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D5" w:rsidRDefault="007C6ED5" w:rsidP="00CB0C6C">
      <w:pPr>
        <w:autoSpaceDE w:val="0"/>
        <w:autoSpaceDN w:val="0"/>
        <w:adjustRightInd w:val="0"/>
      </w:pPr>
    </w:p>
    <w:p w:rsidR="007C6ED5" w:rsidRPr="007C6ED5" w:rsidRDefault="00DD7581" w:rsidP="00CB0C6C">
      <w:pPr>
        <w:autoSpaceDE w:val="0"/>
        <w:autoSpaceDN w:val="0"/>
        <w:adjustRightInd w:val="0"/>
      </w:pPr>
      <w:r>
        <w:t>April 26, 2019</w:t>
      </w:r>
      <w:r w:rsidR="007C6ED5">
        <w:br/>
      </w:r>
    </w:p>
    <w:p w:rsidR="00CB0C6C" w:rsidRPr="00285251" w:rsidRDefault="00AE7077" w:rsidP="00CB0C6C">
      <w:pPr>
        <w:autoSpaceDE w:val="0"/>
        <w:autoSpaceDN w:val="0"/>
        <w:adjustRightInd w:val="0"/>
      </w:pPr>
      <w:r>
        <w:rPr>
          <w:sz w:val="20"/>
        </w:rPr>
        <w:br/>
      </w:r>
      <w:r w:rsidR="00A43A6E">
        <w:rPr>
          <w:noProof/>
        </w:rPr>
        <w:drawing>
          <wp:anchor distT="0" distB="182880" distL="0" distR="0" simplePos="0" relativeHeight="251658240" behindDoc="1" locked="1" layoutInCell="1" allowOverlap="0" wp14:anchorId="6217D6DF" wp14:editId="479B02DA">
            <wp:simplePos x="0" y="0"/>
            <wp:positionH relativeFrom="page">
              <wp:align>center</wp:align>
            </wp:positionH>
            <wp:positionV relativeFrom="page">
              <wp:posOffset>182880</wp:posOffset>
            </wp:positionV>
            <wp:extent cx="6948805" cy="150876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_CN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39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6C" w:rsidRPr="00285251">
        <w:t xml:space="preserve">Dear </w:t>
      </w:r>
      <w:r w:rsidR="007C6ED5">
        <w:t>F</w:t>
      </w:r>
      <w:r w:rsidR="00CB0C6C" w:rsidRPr="00285251">
        <w:t>amilies:</w:t>
      </w:r>
    </w:p>
    <w:p w:rsidR="00CB0C6C" w:rsidRPr="00285251" w:rsidRDefault="00CB0C6C" w:rsidP="00CB0C6C">
      <w:pPr>
        <w:widowControl w:val="0"/>
      </w:pPr>
      <w:r w:rsidRPr="001B3F5E">
        <w:t xml:space="preserve">The Kansas State Department of Education (KSDE) has </w:t>
      </w:r>
      <w:r>
        <w:t>contracted</w:t>
      </w:r>
      <w:r w:rsidRPr="001B3F5E">
        <w:t xml:space="preserve"> with </w:t>
      </w:r>
      <w:proofErr w:type="spellStart"/>
      <w:r w:rsidRPr="001B3F5E">
        <w:t>McREL</w:t>
      </w:r>
      <w:proofErr w:type="spellEnd"/>
      <w:r w:rsidRPr="001B3F5E">
        <w:t xml:space="preserve">, a non-profit organization, to gather information related to </w:t>
      </w:r>
      <w:r w:rsidR="00E40F61">
        <w:t>student</w:t>
      </w:r>
      <w:r>
        <w:t xml:space="preserve"> </w:t>
      </w:r>
      <w:r w:rsidR="00E40F61">
        <w:t xml:space="preserve">perceptions of </w:t>
      </w:r>
      <w:r>
        <w:t>learning</w:t>
      </w:r>
      <w:r w:rsidRPr="001B3F5E">
        <w:t xml:space="preserve">. </w:t>
      </w:r>
      <w:r>
        <w:t>The survey</w:t>
      </w:r>
      <w:r w:rsidRPr="00285251">
        <w:t xml:space="preserve"> </w:t>
      </w:r>
      <w:r>
        <w:t>does</w:t>
      </w:r>
      <w:r w:rsidRPr="00285251">
        <w:t xml:space="preserve"> not interfere with your child’s normal curriculum.</w:t>
      </w:r>
      <w:r>
        <w:t xml:space="preserve"> </w:t>
      </w:r>
    </w:p>
    <w:p w:rsidR="00CB0C6C" w:rsidRPr="00285251" w:rsidRDefault="00CB0C6C" w:rsidP="00CB0C6C">
      <w:pPr>
        <w:widowControl w:val="0"/>
      </w:pPr>
      <w:r>
        <w:t>The risks of study participation are minimal</w:t>
      </w:r>
      <w:r w:rsidRPr="00285251">
        <w:t>.</w:t>
      </w:r>
      <w:r>
        <w:t xml:space="preserve"> The feelings your child experiences during the survey will be similar to those experienced during typical </w:t>
      </w:r>
      <w:r w:rsidR="007C6ED5">
        <w:t>opinion survey</w:t>
      </w:r>
      <w:r>
        <w:t>. A</w:t>
      </w:r>
      <w:r w:rsidRPr="00285251">
        <w:t xml:space="preserve"> benefit of </w:t>
      </w:r>
      <w:r>
        <w:t xml:space="preserve">allowing your child to participate is that </w:t>
      </w:r>
      <w:r w:rsidR="007C6ED5">
        <w:t>your district</w:t>
      </w:r>
      <w:r>
        <w:t xml:space="preserve"> will gain a better understanding of how </w:t>
      </w:r>
      <w:r w:rsidR="007C6ED5">
        <w:t xml:space="preserve">educators </w:t>
      </w:r>
      <w:r w:rsidRPr="001B3F5E">
        <w:t>impacts</w:t>
      </w:r>
      <w:r>
        <w:t xml:space="preserve"> students.</w:t>
      </w:r>
      <w:r w:rsidRPr="00285251">
        <w:t xml:space="preserve"> </w:t>
      </w:r>
    </w:p>
    <w:p w:rsidR="007C6ED5" w:rsidRPr="00285251" w:rsidRDefault="00CB0C6C" w:rsidP="007C6ED5">
      <w:r w:rsidRPr="00285251">
        <w:t>Your child’s responses will be used only for statistical purposes.</w:t>
      </w:r>
      <w:r>
        <w:t xml:space="preserve"> The responses will not influence your child’s status at school.</w:t>
      </w:r>
      <w:r w:rsidRPr="00285251">
        <w:t xml:space="preserve"> </w:t>
      </w:r>
      <w:r w:rsidR="007C6ED5">
        <w:t>Any data your district chooses to provide to KSDE will be district averages. No personally identifiable information about you or your child will be accepted by KSDE.</w:t>
      </w:r>
    </w:p>
    <w:p w:rsidR="00CB0C6C" w:rsidRPr="00285251" w:rsidRDefault="00CB0C6C" w:rsidP="00CB0C6C">
      <w:r w:rsidRPr="00285251">
        <w:rPr>
          <w:b/>
        </w:rPr>
        <w:t xml:space="preserve">Your child’s participation is voluntary. </w:t>
      </w:r>
      <w:r w:rsidRPr="00285251">
        <w:t>If</w:t>
      </w:r>
      <w:r w:rsidRPr="00285251">
        <w:rPr>
          <w:b/>
        </w:rPr>
        <w:t xml:space="preserve"> </w:t>
      </w:r>
      <w:r w:rsidRPr="00285251">
        <w:t xml:space="preserve">you do </w:t>
      </w:r>
      <w:r w:rsidRPr="00285251">
        <w:rPr>
          <w:b/>
          <w:i/>
        </w:rPr>
        <w:t>not</w:t>
      </w:r>
      <w:r w:rsidRPr="00285251">
        <w:t xml:space="preserve"> wish your child to take the </w:t>
      </w:r>
      <w:r>
        <w:t>survey</w:t>
      </w:r>
      <w:r w:rsidRPr="00285251">
        <w:t xml:space="preserve">, please fill out the form on the next page and send it back to your child’s school. </w:t>
      </w:r>
      <w:r w:rsidRPr="00285251">
        <w:rPr>
          <w:b/>
        </w:rPr>
        <w:t xml:space="preserve">Important: If you give your child permission to take the </w:t>
      </w:r>
      <w:r>
        <w:rPr>
          <w:b/>
        </w:rPr>
        <w:t>survey</w:t>
      </w:r>
      <w:r w:rsidRPr="00285251">
        <w:rPr>
          <w:b/>
        </w:rPr>
        <w:t xml:space="preserve">, do </w:t>
      </w:r>
      <w:r w:rsidRPr="007C6ED5">
        <w:rPr>
          <w:b/>
          <w:u w:val="single"/>
        </w:rPr>
        <w:t>not</w:t>
      </w:r>
      <w:r w:rsidRPr="00285251">
        <w:rPr>
          <w:b/>
        </w:rPr>
        <w:t xml:space="preserve"> sign the form or send it back. If we do not receive a form from you, we will assume your child has permission to take the </w:t>
      </w:r>
      <w:r>
        <w:rPr>
          <w:b/>
        </w:rPr>
        <w:t>survey</w:t>
      </w:r>
      <w:r w:rsidRPr="00285251">
        <w:rPr>
          <w:b/>
        </w:rPr>
        <w:t>.</w:t>
      </w:r>
      <w:r w:rsidRPr="00285251">
        <w:t xml:space="preserve"> </w:t>
      </w:r>
      <w:r w:rsidR="007C6ED5">
        <w:t>Y</w:t>
      </w:r>
      <w:r w:rsidR="007C6ED5" w:rsidRPr="00285251">
        <w:t xml:space="preserve">ou may </w:t>
      </w:r>
      <w:r w:rsidRPr="00285251">
        <w:t>change your mind and withdraw your permission a</w:t>
      </w:r>
      <w:r w:rsidR="007C6ED5">
        <w:t>t any time.</w:t>
      </w:r>
    </w:p>
    <w:p w:rsidR="00CB0C6C" w:rsidRPr="007C6ED5" w:rsidRDefault="007C6ED5" w:rsidP="007C6ED5">
      <w:pPr>
        <w:rPr>
          <w:b/>
        </w:rPr>
      </w:pPr>
      <w:r w:rsidRPr="00285251">
        <w:t xml:space="preserve">If you have any questions about </w:t>
      </w:r>
      <w:r>
        <w:t>this survey</w:t>
      </w:r>
      <w:r w:rsidRPr="00285251">
        <w:t xml:space="preserve"> or your part in it, please contact your school principal</w:t>
      </w:r>
      <w:r>
        <w:t>.  You may also contact KSDE accreditation staff at 785-296-</w:t>
      </w:r>
      <w:r w:rsidR="00940466">
        <w:t>8012</w:t>
      </w:r>
      <w:bookmarkStart w:id="0" w:name="_GoBack"/>
      <w:bookmarkEnd w:id="0"/>
      <w:r>
        <w:t xml:space="preserve"> or accreditation@ksde.org</w:t>
      </w:r>
      <w:r w:rsidRPr="00285251">
        <w:t>.</w:t>
      </w:r>
    </w:p>
    <w:p w:rsidR="00AE7077" w:rsidRDefault="009524D8" w:rsidP="00CB0C6C">
      <w:pPr>
        <w:autoSpaceDE w:val="0"/>
        <w:autoSpaceDN w:val="0"/>
        <w:adjustRightInd w:val="0"/>
      </w:pPr>
      <w:r>
        <w:t>Respectfully,</w:t>
      </w:r>
    </w:p>
    <w:p w:rsidR="009524D8" w:rsidRDefault="00DD7581" w:rsidP="009524D8">
      <w:proofErr w:type="spellStart"/>
      <w:r>
        <w:t>Mischel</w:t>
      </w:r>
      <w:proofErr w:type="spellEnd"/>
      <w:r>
        <w:t xml:space="preserve"> Miller</w:t>
      </w:r>
      <w:r w:rsidR="009524D8">
        <w:t xml:space="preserve">, </w:t>
      </w:r>
      <w:proofErr w:type="spellStart"/>
      <w:r w:rsidR="009524D8">
        <w:t>Ed.</w:t>
      </w:r>
      <w:r>
        <w:t>S</w:t>
      </w:r>
      <w:proofErr w:type="spellEnd"/>
      <w:r w:rsidR="009524D8">
        <w:t>., Director</w:t>
      </w:r>
      <w:r w:rsidR="009524D8">
        <w:br/>
      </w:r>
      <w:r w:rsidR="009524D8" w:rsidRPr="009524D8">
        <w:rPr>
          <w:i/>
          <w:sz w:val="18"/>
          <w:szCs w:val="18"/>
        </w:rPr>
        <w:t>Teacher Licensure and Accreditation</w:t>
      </w:r>
    </w:p>
    <w:p w:rsidR="00246ACE" w:rsidRDefault="00DD7581">
      <w:pPr>
        <w:rPr>
          <w:i/>
          <w:sz w:val="18"/>
          <w:szCs w:val="18"/>
        </w:rPr>
      </w:pPr>
      <w:r>
        <w:t>Jeannette Nobo</w:t>
      </w:r>
      <w:r w:rsidR="009524D8">
        <w:t>, Assistant Director</w:t>
      </w:r>
      <w:r w:rsidR="009524D8">
        <w:br/>
      </w:r>
      <w:r w:rsidR="009524D8" w:rsidRPr="009524D8">
        <w:rPr>
          <w:i/>
          <w:sz w:val="18"/>
          <w:szCs w:val="18"/>
        </w:rPr>
        <w:t>Teacher Licensure and Accreditation</w:t>
      </w:r>
    </w:p>
    <w:p w:rsidR="007C6ED5" w:rsidRDefault="007C6ED5">
      <w:pPr>
        <w:rPr>
          <w:i/>
          <w:sz w:val="18"/>
          <w:szCs w:val="18"/>
        </w:rPr>
      </w:pPr>
    </w:p>
    <w:p w:rsidR="007C6ED5" w:rsidRDefault="007C6ED5">
      <w:pPr>
        <w:rPr>
          <w:i/>
          <w:sz w:val="18"/>
          <w:szCs w:val="18"/>
        </w:rPr>
      </w:pPr>
    </w:p>
    <w:p w:rsidR="007C6ED5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jc w:val="center"/>
        <w:rPr>
          <w:b/>
          <w:bCs/>
          <w:iCs/>
          <w:color w:val="FF0000"/>
          <w:sz w:val="32"/>
        </w:rPr>
      </w:pPr>
      <w:r w:rsidRPr="00B40E58">
        <w:rPr>
          <w:b/>
          <w:bCs/>
          <w:iCs/>
          <w:color w:val="FF0000"/>
          <w:sz w:val="32"/>
        </w:rPr>
        <w:lastRenderedPageBreak/>
        <w:t xml:space="preserve">RETURN THIS FORM </w:t>
      </w:r>
      <w:r>
        <w:rPr>
          <w:b/>
          <w:bCs/>
          <w:iCs/>
          <w:color w:val="FF0000"/>
          <w:sz w:val="32"/>
        </w:rPr>
        <w:t xml:space="preserve">ONLY </w:t>
      </w:r>
      <w:r w:rsidRPr="00B40E58">
        <w:rPr>
          <w:b/>
          <w:bCs/>
          <w:iCs/>
          <w:color w:val="FF0000"/>
          <w:sz w:val="32"/>
        </w:rPr>
        <w:t xml:space="preserve">IF YOU </w:t>
      </w:r>
      <w:r w:rsidRPr="00B40E58">
        <w:rPr>
          <w:b/>
          <w:bCs/>
          <w:i/>
          <w:iCs/>
          <w:color w:val="FF0000"/>
          <w:sz w:val="32"/>
          <w:u w:val="single"/>
        </w:rPr>
        <w:t>DO NOT</w:t>
      </w:r>
      <w:r w:rsidRPr="00B40E58">
        <w:rPr>
          <w:b/>
          <w:bCs/>
          <w:iCs/>
          <w:color w:val="FF0000"/>
          <w:sz w:val="32"/>
        </w:rPr>
        <w:t xml:space="preserve"> </w:t>
      </w:r>
    </w:p>
    <w:p w:rsidR="007C6ED5" w:rsidRPr="00B40E58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jc w:val="center"/>
        <w:rPr>
          <w:b/>
          <w:bCs/>
          <w:iCs/>
          <w:color w:val="FF0000"/>
          <w:sz w:val="32"/>
        </w:rPr>
      </w:pPr>
      <w:r w:rsidRPr="00B40E58">
        <w:rPr>
          <w:b/>
          <w:bCs/>
          <w:iCs/>
          <w:color w:val="FF0000"/>
          <w:sz w:val="32"/>
        </w:rPr>
        <w:t xml:space="preserve">WANT YOUR CHILD TO PARTICIPATE IN THE </w:t>
      </w:r>
      <w:r>
        <w:rPr>
          <w:b/>
          <w:bCs/>
          <w:iCs/>
          <w:color w:val="FF0000"/>
          <w:sz w:val="32"/>
        </w:rPr>
        <w:t>SURVEY.</w:t>
      </w:r>
    </w:p>
    <w:p w:rsidR="007C6ED5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  <w:bCs/>
          <w:i/>
          <w:iCs/>
        </w:rPr>
      </w:pPr>
    </w:p>
    <w:p w:rsidR="007C6ED5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  <w:bCs/>
          <w:i/>
          <w:iCs/>
        </w:rPr>
      </w:pPr>
    </w:p>
    <w:p w:rsidR="007C6ED5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  <w:bCs/>
          <w:i/>
          <w:iCs/>
        </w:rPr>
      </w:pPr>
    </w:p>
    <w:p w:rsidR="007C6ED5" w:rsidRPr="000A2A81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  <w:bCs/>
          <w:i/>
          <w:iCs/>
        </w:rPr>
      </w:pPr>
      <w:r w:rsidRPr="000A2A81">
        <w:rPr>
          <w:b/>
          <w:bCs/>
          <w:i/>
          <w:iCs/>
        </w:rPr>
        <w:t>If you DO NOT wish to give your permission, please:</w:t>
      </w:r>
    </w:p>
    <w:p w:rsidR="007C6ED5" w:rsidRPr="000A2A81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  <w:bCs/>
          <w:i/>
          <w:iCs/>
        </w:rPr>
      </w:pPr>
    </w:p>
    <w:p w:rsidR="007C6ED5" w:rsidRPr="000A2A81" w:rsidRDefault="007C6ED5" w:rsidP="007C6ED5">
      <w:pPr>
        <w:numPr>
          <w:ilvl w:val="0"/>
          <w:numId w:val="2"/>
        </w:numPr>
        <w:tabs>
          <w:tab w:val="left" w:pos="360"/>
          <w:tab w:val="left" w:pos="7531"/>
        </w:tabs>
        <w:spacing w:after="0" w:line="214" w:lineRule="auto"/>
        <w:ind w:right="480"/>
        <w:rPr>
          <w:b/>
          <w:bCs/>
          <w:i/>
          <w:iCs/>
        </w:rPr>
      </w:pPr>
      <w:r w:rsidRPr="000A2A81">
        <w:rPr>
          <w:b/>
          <w:bCs/>
          <w:i/>
          <w:iCs/>
        </w:rPr>
        <w:t>Write your child’s</w:t>
      </w:r>
      <w:r>
        <w:rPr>
          <w:b/>
          <w:bCs/>
          <w:i/>
          <w:iCs/>
        </w:rPr>
        <w:t xml:space="preserve"> school name and his or her</w:t>
      </w:r>
      <w:r w:rsidRPr="000A2A81">
        <w:rPr>
          <w:b/>
          <w:bCs/>
          <w:i/>
          <w:iCs/>
        </w:rPr>
        <w:t xml:space="preserve"> name </w:t>
      </w:r>
      <w:r>
        <w:rPr>
          <w:b/>
          <w:bCs/>
          <w:i/>
          <w:iCs/>
        </w:rPr>
        <w:t xml:space="preserve">in the blanks below. </w:t>
      </w:r>
    </w:p>
    <w:p w:rsidR="007C6ED5" w:rsidRPr="000A2A81" w:rsidRDefault="007C6ED5" w:rsidP="007C6ED5">
      <w:pPr>
        <w:tabs>
          <w:tab w:val="left" w:pos="360"/>
          <w:tab w:val="left" w:pos="7531"/>
        </w:tabs>
        <w:spacing w:line="214" w:lineRule="auto"/>
        <w:ind w:left="360" w:right="480"/>
        <w:rPr>
          <w:b/>
          <w:i/>
        </w:rPr>
      </w:pPr>
    </w:p>
    <w:p w:rsidR="007C6ED5" w:rsidRPr="000A2A81" w:rsidRDefault="007C6ED5" w:rsidP="007C6ED5">
      <w:pPr>
        <w:numPr>
          <w:ilvl w:val="0"/>
          <w:numId w:val="2"/>
        </w:numPr>
        <w:tabs>
          <w:tab w:val="left" w:pos="360"/>
          <w:tab w:val="left" w:pos="7531"/>
        </w:tabs>
        <w:spacing w:after="0" w:line="214" w:lineRule="auto"/>
        <w:ind w:right="480"/>
        <w:rPr>
          <w:b/>
          <w:i/>
        </w:rPr>
      </w:pPr>
      <w:r w:rsidRPr="000A2A81">
        <w:rPr>
          <w:b/>
          <w:bCs/>
          <w:i/>
          <w:iCs/>
        </w:rPr>
        <w:t>Check (“X”) in the box under it.</w:t>
      </w:r>
    </w:p>
    <w:p w:rsidR="007C6ED5" w:rsidRPr="000A2A81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  <w:bCs/>
          <w:i/>
          <w:iCs/>
        </w:rPr>
      </w:pPr>
    </w:p>
    <w:p w:rsidR="007C6ED5" w:rsidRPr="000A2A81" w:rsidRDefault="007C6ED5" w:rsidP="007C6ED5">
      <w:pPr>
        <w:numPr>
          <w:ilvl w:val="0"/>
          <w:numId w:val="2"/>
        </w:numPr>
        <w:tabs>
          <w:tab w:val="left" w:pos="360"/>
          <w:tab w:val="left" w:pos="7531"/>
        </w:tabs>
        <w:spacing w:after="0" w:line="214" w:lineRule="auto"/>
        <w:ind w:right="480"/>
        <w:rPr>
          <w:b/>
          <w:i/>
        </w:rPr>
      </w:pPr>
      <w:r w:rsidRPr="000A2A81">
        <w:rPr>
          <w:b/>
          <w:bCs/>
          <w:i/>
          <w:iCs/>
        </w:rPr>
        <w:t>Sign your name and write the date.</w:t>
      </w:r>
    </w:p>
    <w:p w:rsidR="007C6ED5" w:rsidRPr="000A2A81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  <w:bCs/>
          <w:i/>
          <w:iCs/>
        </w:rPr>
      </w:pPr>
    </w:p>
    <w:p w:rsidR="007C6ED5" w:rsidRDefault="007C6ED5" w:rsidP="007C6ED5">
      <w:pPr>
        <w:numPr>
          <w:ilvl w:val="0"/>
          <w:numId w:val="2"/>
        </w:numPr>
        <w:tabs>
          <w:tab w:val="left" w:pos="360"/>
          <w:tab w:val="left" w:pos="7531"/>
        </w:tabs>
        <w:spacing w:after="0" w:line="214" w:lineRule="auto"/>
        <w:ind w:right="480"/>
        <w:rPr>
          <w:b/>
          <w:i/>
        </w:rPr>
      </w:pPr>
      <w:r w:rsidRPr="000A2A81">
        <w:rPr>
          <w:b/>
          <w:bCs/>
          <w:i/>
          <w:iCs/>
        </w:rPr>
        <w:t xml:space="preserve">Return this form to your child’s </w:t>
      </w:r>
      <w:r>
        <w:rPr>
          <w:b/>
          <w:bCs/>
          <w:i/>
          <w:iCs/>
        </w:rPr>
        <w:t>school</w:t>
      </w:r>
      <w:r w:rsidRPr="000A2A81">
        <w:rPr>
          <w:b/>
          <w:bCs/>
          <w:i/>
          <w:iCs/>
        </w:rPr>
        <w:t xml:space="preserve"> by </w:t>
      </w:r>
      <w:r w:rsidRPr="00414741">
        <w:rPr>
          <w:b/>
          <w:bCs/>
          <w:iCs/>
          <w:color w:val="FF0000"/>
          <w:u w:val="single"/>
        </w:rPr>
        <w:t xml:space="preserve">Date </w:t>
      </w:r>
      <w:r>
        <w:rPr>
          <w:b/>
          <w:bCs/>
          <w:iCs/>
          <w:color w:val="FF0000"/>
          <w:u w:val="single"/>
        </w:rPr>
        <w:t>TBD</w:t>
      </w:r>
      <w:r>
        <w:rPr>
          <w:b/>
          <w:bCs/>
          <w:i/>
          <w:iCs/>
        </w:rPr>
        <w:t xml:space="preserve"> </w:t>
      </w:r>
    </w:p>
    <w:p w:rsidR="007C6ED5" w:rsidRDefault="007C6ED5" w:rsidP="007C6ED5">
      <w:pPr>
        <w:pStyle w:val="ListParagraph"/>
        <w:rPr>
          <w:b/>
          <w:i/>
        </w:rPr>
      </w:pPr>
    </w:p>
    <w:p w:rsidR="007C6ED5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  <w:bCs/>
          <w:i/>
          <w:iCs/>
        </w:rPr>
      </w:pPr>
    </w:p>
    <w:p w:rsidR="007C6ED5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  <w:bCs/>
          <w:i/>
          <w:iCs/>
        </w:rPr>
      </w:pPr>
    </w:p>
    <w:p w:rsidR="007C6ED5" w:rsidRPr="000A2A81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  <w:i/>
        </w:rPr>
      </w:pPr>
      <w:r>
        <w:rPr>
          <w:b/>
          <w:bCs/>
          <w:i/>
          <w:iCs/>
        </w:rPr>
        <w:t>Thank you.</w:t>
      </w:r>
    </w:p>
    <w:p w:rsidR="007C6ED5" w:rsidRPr="000A2A81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</w:rPr>
      </w:pPr>
    </w:p>
    <w:p w:rsidR="007C6ED5" w:rsidRPr="000A2A81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</w:rPr>
      </w:pPr>
    </w:p>
    <w:p w:rsidR="007C6ED5" w:rsidRPr="000A2A81" w:rsidRDefault="007C6ED5" w:rsidP="007C6ED5">
      <w:pPr>
        <w:tabs>
          <w:tab w:val="left" w:pos="360"/>
          <w:tab w:val="left" w:pos="7531"/>
        </w:tabs>
        <w:spacing w:line="214" w:lineRule="auto"/>
        <w:ind w:right="480"/>
        <w:rPr>
          <w:b/>
        </w:rPr>
      </w:pPr>
      <w:r w:rsidRPr="000A2A81">
        <w:rPr>
          <w:b/>
        </w:rPr>
        <w:t>School Name: ____________________________________</w:t>
      </w:r>
    </w:p>
    <w:p w:rsidR="007C6ED5" w:rsidRPr="000A2A81" w:rsidRDefault="007C6ED5" w:rsidP="007C6ED5">
      <w:pPr>
        <w:tabs>
          <w:tab w:val="left" w:pos="360"/>
          <w:tab w:val="left" w:pos="7531"/>
          <w:tab w:val="left" w:pos="9025"/>
        </w:tabs>
        <w:spacing w:line="214" w:lineRule="auto"/>
        <w:ind w:left="480" w:right="480"/>
        <w:rPr>
          <w:b/>
        </w:rPr>
      </w:pPr>
    </w:p>
    <w:p w:rsidR="007C6ED5" w:rsidRPr="000A2A81" w:rsidRDefault="007C6ED5" w:rsidP="007C6ED5">
      <w:pPr>
        <w:tabs>
          <w:tab w:val="left" w:pos="360"/>
          <w:tab w:val="left" w:pos="6480"/>
        </w:tabs>
        <w:spacing w:line="214" w:lineRule="auto"/>
        <w:ind w:right="480"/>
        <w:outlineLvl w:val="0"/>
        <w:rPr>
          <w:b/>
        </w:rPr>
      </w:pPr>
      <w:r w:rsidRPr="000A2A81">
        <w:rPr>
          <w:b/>
        </w:rPr>
        <w:t>Child’s name: ____________________________________</w:t>
      </w:r>
      <w:r>
        <w:rPr>
          <w:b/>
        </w:rPr>
        <w:tab/>
      </w:r>
    </w:p>
    <w:p w:rsidR="007C6ED5" w:rsidRPr="000A2A81" w:rsidRDefault="007C6ED5" w:rsidP="007C6ED5">
      <w:pPr>
        <w:tabs>
          <w:tab w:val="left" w:pos="360"/>
          <w:tab w:val="left" w:pos="7531"/>
        </w:tabs>
        <w:spacing w:line="214" w:lineRule="auto"/>
        <w:ind w:left="480" w:right="48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8"/>
      </w:tblGrid>
      <w:tr w:rsidR="007C6ED5" w:rsidRPr="000A2A81" w:rsidTr="00FA1646">
        <w:tc>
          <w:tcPr>
            <w:tcW w:w="8568" w:type="dxa"/>
          </w:tcPr>
          <w:p w:rsidR="007C6ED5" w:rsidRPr="000A2A81" w:rsidRDefault="007C6ED5" w:rsidP="00FA1646">
            <w:pPr>
              <w:pStyle w:val="BodyTextIndent"/>
              <w:ind w:left="0" w:firstLine="0"/>
            </w:pPr>
            <w:r w:rsidRPr="00647CF2">
              <w:rPr>
                <w:sz w:val="36"/>
                <w:szCs w:val="36"/>
              </w:rPr>
              <w:t>□</w:t>
            </w:r>
            <w:r w:rsidRPr="000A2A81">
              <w:t xml:space="preserve"> My child does </w:t>
            </w:r>
            <w:r w:rsidRPr="007B5D6A">
              <w:rPr>
                <w:b/>
              </w:rPr>
              <w:t>NOT</w:t>
            </w:r>
            <w:r w:rsidRPr="000A2A81">
              <w:t xml:space="preserve"> have my permission to participate in the </w:t>
            </w:r>
            <w:r w:rsidR="004442AD">
              <w:t>student learning perception survey</w:t>
            </w:r>
            <w:r w:rsidRPr="000A2A81">
              <w:t>.</w:t>
            </w:r>
          </w:p>
          <w:p w:rsidR="007C6ED5" w:rsidRPr="000A2A81" w:rsidRDefault="007C6ED5" w:rsidP="00FA1646">
            <w:pPr>
              <w:pStyle w:val="BodyTextIndent"/>
              <w:ind w:left="0" w:firstLine="0"/>
            </w:pPr>
          </w:p>
        </w:tc>
      </w:tr>
    </w:tbl>
    <w:p w:rsidR="007C6ED5" w:rsidRPr="000A2A81" w:rsidRDefault="007C6ED5" w:rsidP="007C6ED5">
      <w:pPr>
        <w:pStyle w:val="BodyTextIndent"/>
      </w:pPr>
    </w:p>
    <w:p w:rsidR="004442AD" w:rsidRDefault="007C6ED5" w:rsidP="004442AD">
      <w:pPr>
        <w:tabs>
          <w:tab w:val="left" w:pos="360"/>
          <w:tab w:val="left" w:pos="7531"/>
          <w:tab w:val="left" w:pos="9025"/>
        </w:tabs>
        <w:spacing w:line="214" w:lineRule="auto"/>
        <w:ind w:right="480"/>
        <w:rPr>
          <w:b/>
        </w:rPr>
      </w:pPr>
      <w:r w:rsidRPr="004442AD">
        <w:rPr>
          <w:b/>
        </w:rPr>
        <w:t xml:space="preserve">Parent’s Name Printed: </w:t>
      </w:r>
      <w:r w:rsidRPr="004442AD">
        <w:rPr>
          <w:b/>
          <w:u w:val="single"/>
        </w:rPr>
        <w:tab/>
      </w:r>
    </w:p>
    <w:p w:rsidR="007C6ED5" w:rsidRDefault="007C6ED5" w:rsidP="004442AD">
      <w:pPr>
        <w:tabs>
          <w:tab w:val="left" w:pos="360"/>
          <w:tab w:val="left" w:pos="7531"/>
          <w:tab w:val="left" w:pos="9025"/>
        </w:tabs>
        <w:spacing w:line="214" w:lineRule="auto"/>
        <w:ind w:right="480"/>
        <w:rPr>
          <w:b/>
        </w:rPr>
      </w:pPr>
      <w:r w:rsidRPr="000A2A81">
        <w:rPr>
          <w:b/>
        </w:rPr>
        <w:t xml:space="preserve">Parent’s Signature: </w:t>
      </w:r>
      <w:r w:rsidR="004442AD">
        <w:rPr>
          <w:b/>
          <w:u w:val="single"/>
        </w:rPr>
        <w:t>___________________________________</w:t>
      </w:r>
    </w:p>
    <w:p w:rsidR="007C6ED5" w:rsidRPr="000A2A81" w:rsidRDefault="007C6ED5" w:rsidP="007C6ED5">
      <w:pPr>
        <w:spacing w:line="214" w:lineRule="auto"/>
        <w:outlineLvl w:val="0"/>
        <w:rPr>
          <w:b/>
          <w:u w:val="single"/>
        </w:rPr>
      </w:pPr>
      <w:r w:rsidRPr="000A2A81">
        <w:rPr>
          <w:b/>
        </w:rPr>
        <w:t xml:space="preserve">Date: </w:t>
      </w:r>
      <w:r w:rsidRPr="000A2A81">
        <w:rPr>
          <w:b/>
          <w:u w:val="single"/>
        </w:rPr>
        <w:tab/>
      </w:r>
      <w:r w:rsidRPr="000A2A81">
        <w:rPr>
          <w:b/>
          <w:u w:val="single"/>
        </w:rPr>
        <w:tab/>
      </w:r>
      <w:r w:rsidRPr="000A2A81">
        <w:rPr>
          <w:b/>
          <w:u w:val="single"/>
        </w:rPr>
        <w:tab/>
      </w:r>
      <w:r w:rsidRPr="000A2A81">
        <w:rPr>
          <w:b/>
          <w:u w:val="single"/>
        </w:rPr>
        <w:tab/>
      </w:r>
      <w:r w:rsidRPr="000A2A81">
        <w:rPr>
          <w:b/>
          <w:u w:val="single"/>
        </w:rPr>
        <w:tab/>
      </w:r>
      <w:r w:rsidRPr="000A2A81">
        <w:rPr>
          <w:b/>
          <w:u w:val="single"/>
        </w:rPr>
        <w:tab/>
      </w:r>
    </w:p>
    <w:p w:rsidR="007C6ED5" w:rsidRDefault="007C6ED5"/>
    <w:sectPr w:rsidR="007C6ED5" w:rsidSect="00C23F13">
      <w:headerReference w:type="first" r:id="rId8"/>
      <w:pgSz w:w="12240" w:h="15840" w:code="1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38F" w:rsidRDefault="006E138F" w:rsidP="006E138F">
      <w:pPr>
        <w:spacing w:after="0" w:line="240" w:lineRule="auto"/>
      </w:pPr>
      <w:r>
        <w:separator/>
      </w:r>
    </w:p>
  </w:endnote>
  <w:endnote w:type="continuationSeparator" w:id="0">
    <w:p w:rsidR="006E138F" w:rsidRDefault="006E138F" w:rsidP="006E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38F" w:rsidRDefault="006E138F" w:rsidP="006E138F">
      <w:pPr>
        <w:spacing w:after="0" w:line="240" w:lineRule="auto"/>
      </w:pPr>
      <w:r>
        <w:separator/>
      </w:r>
    </w:p>
  </w:footnote>
  <w:footnote w:type="continuationSeparator" w:id="0">
    <w:p w:rsidR="006E138F" w:rsidRDefault="006E138F" w:rsidP="006E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F13" w:rsidRDefault="00C23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440DE"/>
    <w:multiLevelType w:val="hybridMultilevel"/>
    <w:tmpl w:val="AB1E0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60CBE"/>
    <w:multiLevelType w:val="hybridMultilevel"/>
    <w:tmpl w:val="641286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8F"/>
    <w:rsid w:val="00032A10"/>
    <w:rsid w:val="00056E0D"/>
    <w:rsid w:val="000A2286"/>
    <w:rsid w:val="000E4631"/>
    <w:rsid w:val="000F0367"/>
    <w:rsid w:val="00150FE2"/>
    <w:rsid w:val="001F1B00"/>
    <w:rsid w:val="00250ABF"/>
    <w:rsid w:val="002E4FF6"/>
    <w:rsid w:val="002F46FC"/>
    <w:rsid w:val="00300020"/>
    <w:rsid w:val="00327834"/>
    <w:rsid w:val="003541CF"/>
    <w:rsid w:val="00390522"/>
    <w:rsid w:val="00434017"/>
    <w:rsid w:val="004442AD"/>
    <w:rsid w:val="00460D63"/>
    <w:rsid w:val="004A5235"/>
    <w:rsid w:val="004B7BDA"/>
    <w:rsid w:val="00504135"/>
    <w:rsid w:val="00570ED1"/>
    <w:rsid w:val="00581CF4"/>
    <w:rsid w:val="005A6A72"/>
    <w:rsid w:val="005B3666"/>
    <w:rsid w:val="005D0398"/>
    <w:rsid w:val="005D3B15"/>
    <w:rsid w:val="005D4AC9"/>
    <w:rsid w:val="005F25E9"/>
    <w:rsid w:val="00684380"/>
    <w:rsid w:val="006E138F"/>
    <w:rsid w:val="0071084E"/>
    <w:rsid w:val="00721B44"/>
    <w:rsid w:val="00746755"/>
    <w:rsid w:val="007A5657"/>
    <w:rsid w:val="007C6ED5"/>
    <w:rsid w:val="00843F57"/>
    <w:rsid w:val="009313E5"/>
    <w:rsid w:val="009348F5"/>
    <w:rsid w:val="00940466"/>
    <w:rsid w:val="00952233"/>
    <w:rsid w:val="009524D8"/>
    <w:rsid w:val="0096009F"/>
    <w:rsid w:val="00961A28"/>
    <w:rsid w:val="009A0ADD"/>
    <w:rsid w:val="009A687E"/>
    <w:rsid w:val="009F7BC7"/>
    <w:rsid w:val="00A01DB1"/>
    <w:rsid w:val="00A37E05"/>
    <w:rsid w:val="00A43A6E"/>
    <w:rsid w:val="00A94B12"/>
    <w:rsid w:val="00AE7077"/>
    <w:rsid w:val="00B31F5A"/>
    <w:rsid w:val="00B34F1D"/>
    <w:rsid w:val="00B755C4"/>
    <w:rsid w:val="00B96BD9"/>
    <w:rsid w:val="00BD1EEC"/>
    <w:rsid w:val="00C23F13"/>
    <w:rsid w:val="00CB0C6C"/>
    <w:rsid w:val="00CB72E3"/>
    <w:rsid w:val="00DD7581"/>
    <w:rsid w:val="00E405CA"/>
    <w:rsid w:val="00E40F61"/>
    <w:rsid w:val="00EF48AE"/>
    <w:rsid w:val="00F00D5F"/>
    <w:rsid w:val="00F36A52"/>
    <w:rsid w:val="00F37817"/>
    <w:rsid w:val="00F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470B501"/>
  <w15:docId w15:val="{32E642D4-EE42-4B7A-94F3-CB4615EC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OC"/>
    <w:basedOn w:val="Normal"/>
    <w:autoRedefine/>
    <w:uiPriority w:val="1"/>
    <w:qFormat/>
    <w:rsid w:val="009313E5"/>
    <w:pPr>
      <w:tabs>
        <w:tab w:val="left" w:leader="dot" w:pos="93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cs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6E1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38F"/>
  </w:style>
  <w:style w:type="paragraph" w:styleId="Footer">
    <w:name w:val="footer"/>
    <w:basedOn w:val="Normal"/>
    <w:link w:val="FooterChar"/>
    <w:uiPriority w:val="99"/>
    <w:unhideWhenUsed/>
    <w:rsid w:val="006E1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38F"/>
  </w:style>
  <w:style w:type="paragraph" w:styleId="BalloonText">
    <w:name w:val="Balloon Text"/>
    <w:basedOn w:val="Normal"/>
    <w:link w:val="BalloonTextChar"/>
    <w:uiPriority w:val="99"/>
    <w:semiHidden/>
    <w:unhideWhenUsed/>
    <w:rsid w:val="006E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07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7C6ED5"/>
    <w:pPr>
      <w:widowControl w:val="0"/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C6E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Franklin</dc:creator>
  <cp:lastModifiedBy>Leah L. Zeller</cp:lastModifiedBy>
  <cp:revision>3</cp:revision>
  <cp:lastPrinted>2014-11-24T17:17:00Z</cp:lastPrinted>
  <dcterms:created xsi:type="dcterms:W3CDTF">2019-04-26T18:19:00Z</dcterms:created>
  <dcterms:modified xsi:type="dcterms:W3CDTF">2019-04-30T12:55:00Z</dcterms:modified>
</cp:coreProperties>
</file>