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4039" w14:textId="60CA2FD2" w:rsidR="00F32EF6" w:rsidRPr="00DE5F0C" w:rsidRDefault="00DE5F0C" w:rsidP="00DE5F0C">
      <w:pPr>
        <w:jc w:val="center"/>
        <w:rPr>
          <w:rFonts w:ascii="Open Sans Light" w:hAnsi="Open Sans Light" w:cs="Open Sans Light"/>
        </w:rPr>
      </w:pPr>
      <w:r w:rsidRPr="00DE5F0C">
        <w:rPr>
          <w:rFonts w:ascii="Open Sans Light" w:hAnsi="Open Sans Light" w:cs="Open Sans Light"/>
          <w:noProof/>
        </w:rPr>
        <w:drawing>
          <wp:inline distT="0" distB="0" distL="0" distR="0" wp14:anchorId="4799704B" wp14:editId="1488F27F">
            <wp:extent cx="3432048" cy="1950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DE logo_2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2048" cy="1950720"/>
                    </a:xfrm>
                    <a:prstGeom prst="rect">
                      <a:avLst/>
                    </a:prstGeom>
                  </pic:spPr>
                </pic:pic>
              </a:graphicData>
            </a:graphic>
          </wp:inline>
        </w:drawing>
      </w:r>
    </w:p>
    <w:p w14:paraId="61EA91D0" w14:textId="77777777" w:rsidR="00F32EF6" w:rsidRPr="00CC6C3C" w:rsidRDefault="00F32EF6" w:rsidP="00F32EF6">
      <w:pPr>
        <w:rPr>
          <w:rFonts w:ascii="Open Sans Light" w:hAnsi="Open Sans Light" w:cs="Open Sans Light"/>
          <w:b/>
          <w:szCs w:val="32"/>
        </w:rPr>
      </w:pPr>
    </w:p>
    <w:p w14:paraId="072D7FB9" w14:textId="64CBAB74" w:rsidR="00F32EF6" w:rsidRPr="00DE5F0C" w:rsidRDefault="002B3BBD" w:rsidP="008253B5">
      <w:pPr>
        <w:pStyle w:val="Heading2"/>
        <w:jc w:val="center"/>
        <w:rPr>
          <w:rStyle w:val="Strong"/>
          <w:rFonts w:ascii="Open Sans Light" w:hAnsi="Open Sans Light" w:cs="Open Sans Light"/>
          <w:color w:val="auto"/>
          <w:sz w:val="28"/>
          <w:szCs w:val="32"/>
        </w:rPr>
      </w:pPr>
      <w:r w:rsidRPr="00DE5F0C">
        <w:rPr>
          <w:rStyle w:val="Strong"/>
          <w:rFonts w:ascii="Open Sans Light" w:hAnsi="Open Sans Light" w:cs="Open Sans Light"/>
          <w:color w:val="auto"/>
          <w:sz w:val="24"/>
          <w:szCs w:val="32"/>
        </w:rPr>
        <w:t>Significant Disproportionality</w:t>
      </w:r>
      <w:r w:rsidR="00250B37" w:rsidRPr="00DE5F0C">
        <w:rPr>
          <w:rStyle w:val="Strong"/>
          <w:rFonts w:ascii="Open Sans Light" w:hAnsi="Open Sans Light" w:cs="Open Sans Light"/>
          <w:color w:val="auto"/>
          <w:sz w:val="24"/>
          <w:szCs w:val="32"/>
        </w:rPr>
        <w:t xml:space="preserve">: </w:t>
      </w:r>
      <w:r w:rsidR="00561C54" w:rsidRPr="00DE5F0C">
        <w:rPr>
          <w:rStyle w:val="Strong"/>
          <w:rFonts w:ascii="Open Sans Light" w:hAnsi="Open Sans Light" w:cs="Open Sans Light"/>
          <w:i/>
          <w:iCs/>
          <w:color w:val="auto"/>
          <w:sz w:val="24"/>
          <w:szCs w:val="32"/>
        </w:rPr>
        <w:t>Targeted</w:t>
      </w:r>
      <w:r w:rsidRPr="00DE5F0C">
        <w:rPr>
          <w:rStyle w:val="Strong"/>
          <w:rFonts w:ascii="Open Sans Light" w:hAnsi="Open Sans Light" w:cs="Open Sans Light"/>
          <w:i/>
          <w:iCs/>
          <w:color w:val="auto"/>
          <w:sz w:val="24"/>
          <w:szCs w:val="32"/>
        </w:rPr>
        <w:t xml:space="preserve"> </w:t>
      </w:r>
      <w:r w:rsidR="00F32EF6" w:rsidRPr="00DE5F0C">
        <w:rPr>
          <w:rStyle w:val="Strong"/>
          <w:rFonts w:ascii="Open Sans Light" w:hAnsi="Open Sans Light" w:cs="Open Sans Light"/>
          <w:color w:val="auto"/>
          <w:sz w:val="24"/>
          <w:szCs w:val="32"/>
        </w:rPr>
        <w:t>Self-Assessment Tool</w:t>
      </w:r>
    </w:p>
    <w:p w14:paraId="71FE2DE4" w14:textId="4A39EC0D" w:rsidR="006E1BDD" w:rsidRPr="00CC6C3C" w:rsidRDefault="00250B37" w:rsidP="008253B5">
      <w:pPr>
        <w:pStyle w:val="Heading2"/>
        <w:jc w:val="center"/>
        <w:rPr>
          <w:rFonts w:ascii="Open Sans Light" w:hAnsi="Open Sans Light" w:cs="Open Sans Light"/>
          <w:color w:val="auto"/>
          <w:sz w:val="22"/>
          <w14:shadow w14:blurRad="38100" w14:dist="19050" w14:dir="2700000" w14:sx="100000" w14:sy="100000" w14:kx="0" w14:ky="0" w14:algn="tl">
            <w14:schemeClr w14:val="dk1">
              <w14:alpha w14:val="60000"/>
            </w14:schemeClr>
          </w14:shadow>
          <w14:textOutline w14:w="9525" w14:cap="flat" w14:cmpd="sng" w14:algn="ctr">
            <w14:solidFill>
              <w14:schemeClr w14:val="tx2"/>
            </w14:solidFill>
            <w14:prstDash w14:val="solid"/>
            <w14:round/>
          </w14:textOutline>
        </w:rPr>
      </w:pPr>
      <w:r w:rsidRPr="00DE5F0C">
        <w:rPr>
          <w:rStyle w:val="Strong"/>
          <w:rFonts w:ascii="Open Sans Light" w:hAnsi="Open Sans Light" w:cs="Open Sans Light"/>
          <w:color w:val="auto"/>
          <w:sz w:val="22"/>
          <w:szCs w:val="28"/>
        </w:rPr>
        <w:t>A r</w:t>
      </w:r>
      <w:r w:rsidR="00366D65" w:rsidRPr="00DE5F0C">
        <w:rPr>
          <w:rStyle w:val="Strong"/>
          <w:rFonts w:ascii="Open Sans Light" w:hAnsi="Open Sans Light" w:cs="Open Sans Light"/>
          <w:color w:val="auto"/>
          <w:sz w:val="22"/>
          <w:szCs w:val="28"/>
        </w:rPr>
        <w:t>eview of policies, practices, and procedures in the area of</w:t>
      </w:r>
      <w:r w:rsidR="00561C54" w:rsidRPr="00DE5F0C">
        <w:rPr>
          <w:rStyle w:val="Strong"/>
          <w:rFonts w:ascii="Open Sans Light" w:hAnsi="Open Sans Light" w:cs="Open Sans Light"/>
          <w:color w:val="auto"/>
          <w:sz w:val="22"/>
          <w:szCs w:val="28"/>
        </w:rPr>
        <w:t xml:space="preserve"> </w:t>
      </w:r>
      <w:r w:rsidR="004C38DD" w:rsidRPr="00DE5F0C">
        <w:rPr>
          <w:rStyle w:val="Strong"/>
          <w:rFonts w:ascii="Open Sans Light" w:hAnsi="Open Sans Light" w:cs="Open Sans Light"/>
          <w:color w:val="auto"/>
          <w:sz w:val="22"/>
          <w:szCs w:val="28"/>
        </w:rPr>
        <w:t>identification</w:t>
      </w:r>
      <w:r w:rsidR="00473128" w:rsidRPr="00DE5F0C">
        <w:rPr>
          <w:rStyle w:val="Strong"/>
          <w:rFonts w:ascii="Open Sans Light" w:hAnsi="Open Sans Light" w:cs="Open Sans Light"/>
          <w:color w:val="auto"/>
          <w:sz w:val="22"/>
          <w:szCs w:val="28"/>
        </w:rPr>
        <w:t xml:space="preserve"> </w:t>
      </w:r>
      <w:r w:rsidR="00192320" w:rsidRPr="00DE5F0C">
        <w:rPr>
          <w:rStyle w:val="Strong"/>
          <w:rFonts w:ascii="Open Sans Light" w:hAnsi="Open Sans Light" w:cs="Open Sans Light"/>
          <w:color w:val="auto"/>
          <w:sz w:val="22"/>
          <w:szCs w:val="28"/>
        </w:rPr>
        <w:t>of children with disabilities</w:t>
      </w:r>
      <w:r w:rsidR="00F32EF6" w:rsidRPr="00DE5F0C">
        <w:rPr>
          <w:rFonts w:ascii="Open Sans Light" w:hAnsi="Open Sans Light" w:cs="Open Sans Light"/>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3F338395" w14:textId="29E96952" w:rsidR="006E1BDD" w:rsidRPr="00DE5F0C" w:rsidRDefault="00DE5F0C" w:rsidP="0045261D">
      <w:pPr>
        <w:jc w:val="center"/>
        <w:rPr>
          <w:rStyle w:val="Strong"/>
          <w:rFonts w:ascii="Open Sans Light" w:hAnsi="Open Sans Light" w:cs="Open Sans Light"/>
          <w:b w:val="0"/>
        </w:rPr>
      </w:pPr>
      <w:r w:rsidRPr="009572D5">
        <w:rPr>
          <w:rStyle w:val="Strong"/>
          <w:rFonts w:ascii="Open Sans Light" w:hAnsi="Open Sans Light" w:cs="Open Sans Light"/>
          <w:b w:val="0"/>
          <w:sz w:val="20"/>
        </w:rPr>
        <w:t xml:space="preserve">A </w:t>
      </w:r>
      <w:r>
        <w:rPr>
          <w:rStyle w:val="Strong"/>
          <w:rFonts w:ascii="Open Sans Light" w:hAnsi="Open Sans Light" w:cs="Open Sans Light"/>
          <w:b w:val="0"/>
          <w:sz w:val="20"/>
        </w:rPr>
        <w:t>l</w:t>
      </w:r>
      <w:r w:rsidRPr="009572D5">
        <w:rPr>
          <w:rStyle w:val="Strong"/>
          <w:rFonts w:ascii="Open Sans Light" w:hAnsi="Open Sans Light" w:cs="Open Sans Light"/>
          <w:b w:val="0"/>
          <w:sz w:val="20"/>
        </w:rPr>
        <w:t xml:space="preserve">ocal </w:t>
      </w:r>
      <w:r>
        <w:rPr>
          <w:rStyle w:val="Strong"/>
          <w:rFonts w:ascii="Open Sans Light" w:hAnsi="Open Sans Light" w:cs="Open Sans Light"/>
          <w:b w:val="0"/>
          <w:sz w:val="20"/>
        </w:rPr>
        <w:t>e</w:t>
      </w:r>
      <w:r w:rsidRPr="009572D5">
        <w:rPr>
          <w:rStyle w:val="Strong"/>
          <w:rFonts w:ascii="Open Sans Light" w:hAnsi="Open Sans Light" w:cs="Open Sans Light"/>
          <w:b w:val="0"/>
          <w:sz w:val="20"/>
        </w:rPr>
        <w:t xml:space="preserve">ducational </w:t>
      </w:r>
      <w:r>
        <w:rPr>
          <w:rStyle w:val="Strong"/>
          <w:rFonts w:ascii="Open Sans Light" w:hAnsi="Open Sans Light" w:cs="Open Sans Light"/>
          <w:b w:val="0"/>
          <w:sz w:val="20"/>
        </w:rPr>
        <w:t>a</w:t>
      </w:r>
      <w:r w:rsidRPr="009572D5">
        <w:rPr>
          <w:rStyle w:val="Strong"/>
          <w:rFonts w:ascii="Open Sans Light" w:hAnsi="Open Sans Light" w:cs="Open Sans Light"/>
          <w:b w:val="0"/>
          <w:sz w:val="20"/>
        </w:rPr>
        <w:t xml:space="preserve">gency (LEA) identified by the state as having </w:t>
      </w:r>
      <w:r>
        <w:rPr>
          <w:rStyle w:val="Strong"/>
          <w:rFonts w:ascii="Open Sans Light" w:hAnsi="Open Sans Light" w:cs="Open Sans Light"/>
          <w:b w:val="0"/>
          <w:sz w:val="20"/>
        </w:rPr>
        <w:t>s</w:t>
      </w:r>
      <w:r w:rsidRPr="009572D5">
        <w:rPr>
          <w:rStyle w:val="Strong"/>
          <w:rFonts w:ascii="Open Sans Light" w:hAnsi="Open Sans Light" w:cs="Open Sans Light"/>
          <w:b w:val="0"/>
          <w:sz w:val="20"/>
        </w:rPr>
        <w:t xml:space="preserve">ignificant </w:t>
      </w:r>
      <w:r>
        <w:rPr>
          <w:rStyle w:val="Strong"/>
          <w:rFonts w:ascii="Open Sans Light" w:hAnsi="Open Sans Light" w:cs="Open Sans Light"/>
          <w:b w:val="0"/>
          <w:sz w:val="20"/>
        </w:rPr>
        <w:t>d</w:t>
      </w:r>
      <w:r w:rsidRPr="009572D5">
        <w:rPr>
          <w:rStyle w:val="Strong"/>
          <w:rFonts w:ascii="Open Sans Light" w:hAnsi="Open Sans Light" w:cs="Open Sans Light"/>
          <w:b w:val="0"/>
          <w:sz w:val="20"/>
        </w:rPr>
        <w:t xml:space="preserve">isproportionality is required to review and, if appropriate, revise its policies, practices, and procedures used in identification or placement in particular education settings, and/or disciplinary removals, to ensure that the policies, practices, and procedures comply with the requirements of the </w:t>
      </w:r>
      <w:r w:rsidRPr="00AB1094">
        <w:rPr>
          <w:rStyle w:val="Strong"/>
          <w:rFonts w:ascii="Open Sans Light" w:hAnsi="Open Sans Light" w:cs="Open Sans Light"/>
          <w:b w:val="0"/>
          <w:sz w:val="20"/>
        </w:rPr>
        <w:t>Individuals with Disabilities Education Act</w:t>
      </w:r>
      <w:r w:rsidRPr="009572D5">
        <w:rPr>
          <w:rStyle w:val="Strong"/>
          <w:rFonts w:ascii="Open Sans Light" w:hAnsi="Open Sans Light" w:cs="Open Sans Light"/>
          <w:b w:val="0"/>
          <w:sz w:val="20"/>
        </w:rPr>
        <w:t xml:space="preserve"> </w:t>
      </w:r>
      <w:r>
        <w:rPr>
          <w:rStyle w:val="Strong"/>
          <w:rFonts w:ascii="Open Sans Light" w:hAnsi="Open Sans Light" w:cs="Open Sans Light"/>
          <w:b w:val="0"/>
          <w:sz w:val="20"/>
        </w:rPr>
        <w:t>(</w:t>
      </w:r>
      <w:r w:rsidRPr="009572D5">
        <w:rPr>
          <w:rStyle w:val="Strong"/>
          <w:rFonts w:ascii="Open Sans Light" w:hAnsi="Open Sans Light" w:cs="Open Sans Light"/>
          <w:b w:val="0"/>
          <w:sz w:val="20"/>
        </w:rPr>
        <w:t>IDEA</w:t>
      </w:r>
      <w:r>
        <w:rPr>
          <w:rStyle w:val="Strong"/>
          <w:rFonts w:ascii="Open Sans Light" w:hAnsi="Open Sans Light" w:cs="Open Sans Light"/>
          <w:b w:val="0"/>
          <w:sz w:val="20"/>
        </w:rPr>
        <w:t>)</w:t>
      </w:r>
      <w:r w:rsidRPr="009572D5">
        <w:rPr>
          <w:rStyle w:val="Strong"/>
          <w:rFonts w:ascii="Open Sans Light" w:hAnsi="Open Sans Light" w:cs="Open Sans Light"/>
          <w:b w:val="0"/>
          <w:sz w:val="20"/>
        </w:rPr>
        <w:t xml:space="preserve">; and publicly report on the revision of those policies, practices, and procedures consistent with the requirements of the Family Educational Rights and Privacy Act, its implementing regulations in 34 CFR part 99, and Section 618(b)(1) of the </w:t>
      </w:r>
      <w:r>
        <w:rPr>
          <w:rStyle w:val="Strong"/>
          <w:rFonts w:ascii="Open Sans Light" w:hAnsi="Open Sans Light" w:cs="Open Sans Light"/>
          <w:b w:val="0"/>
          <w:sz w:val="20"/>
        </w:rPr>
        <w:t>IDEA</w:t>
      </w:r>
      <w:r w:rsidRPr="009572D5">
        <w:rPr>
          <w:rStyle w:val="Strong"/>
          <w:rFonts w:ascii="Open Sans Light" w:hAnsi="Open Sans Light" w:cs="Open Sans Light"/>
          <w:b w:val="0"/>
          <w:sz w:val="20"/>
        </w:rPr>
        <w:t>. 20 U.S.C. § 1418(d)(1)</w:t>
      </w:r>
      <w:r>
        <w:rPr>
          <w:rStyle w:val="Strong"/>
          <w:rFonts w:ascii="Open Sans Light" w:hAnsi="Open Sans Light" w:cs="Open Sans Light"/>
          <w:b w:val="0"/>
          <w:sz w:val="20"/>
        </w:rPr>
        <w:t xml:space="preserve">; </w:t>
      </w:r>
      <w:r w:rsidRPr="009572D5">
        <w:rPr>
          <w:rStyle w:val="Strong"/>
          <w:rFonts w:ascii="Open Sans Light" w:hAnsi="Open Sans Light" w:cs="Open Sans Light"/>
          <w:b w:val="0"/>
          <w:sz w:val="20"/>
        </w:rPr>
        <w:t>34 C.F.R. § 300.646(a)</w:t>
      </w:r>
      <w:r>
        <w:rPr>
          <w:rStyle w:val="Strong"/>
          <w:rFonts w:ascii="Open Sans Light" w:hAnsi="Open Sans Light" w:cs="Open Sans Light"/>
          <w:b w:val="0"/>
          <w:sz w:val="20"/>
        </w:rPr>
        <w:t>.</w:t>
      </w:r>
    </w:p>
    <w:p w14:paraId="031638B0" w14:textId="0689620D" w:rsidR="0045261D" w:rsidRPr="00CC6C3C" w:rsidRDefault="0045261D" w:rsidP="0045261D">
      <w:pPr>
        <w:jc w:val="center"/>
        <w:rPr>
          <w:rFonts w:ascii="Open Sans Light" w:hAnsi="Open Sans Light" w:cs="Open Sans Light"/>
          <w:sz w:val="22"/>
        </w:rPr>
      </w:pPr>
    </w:p>
    <w:p w14:paraId="5F834359" w14:textId="7A7A3D9C" w:rsidR="0045261D" w:rsidRPr="00DE5F0C" w:rsidRDefault="0045261D" w:rsidP="0045261D">
      <w:pPr>
        <w:jc w:val="center"/>
        <w:rPr>
          <w:rStyle w:val="Strong"/>
          <w:rFonts w:ascii="Open Sans Light" w:hAnsi="Open Sans Light" w:cs="Open Sans Light"/>
          <w:sz w:val="22"/>
          <w:szCs w:val="22"/>
        </w:rPr>
      </w:pPr>
      <w:r w:rsidRPr="00DE5F0C">
        <w:rPr>
          <w:rStyle w:val="Strong"/>
          <w:rFonts w:ascii="Open Sans Light" w:hAnsi="Open Sans Light" w:cs="Open Sans Light"/>
          <w:sz w:val="20"/>
          <w:szCs w:val="22"/>
        </w:rPr>
        <w:t>The review and, if appropriate, revision must be conducted every year in which the LEA is identified with significant disproportionality. See 34 C.F.R. §</w:t>
      </w:r>
      <w:r w:rsidR="00DE5F0C">
        <w:rPr>
          <w:rStyle w:val="Strong"/>
          <w:rFonts w:ascii="Open Sans Light" w:hAnsi="Open Sans Light" w:cs="Open Sans Light"/>
          <w:sz w:val="20"/>
          <w:szCs w:val="22"/>
        </w:rPr>
        <w:t xml:space="preserve"> </w:t>
      </w:r>
      <w:r w:rsidRPr="00DE5F0C">
        <w:rPr>
          <w:rStyle w:val="Strong"/>
          <w:rFonts w:ascii="Open Sans Light" w:hAnsi="Open Sans Light" w:cs="Open Sans Light"/>
          <w:sz w:val="20"/>
          <w:szCs w:val="22"/>
        </w:rPr>
        <w:t>300.646(c)(1).</w:t>
      </w:r>
    </w:p>
    <w:p w14:paraId="364BB96E" w14:textId="77777777" w:rsidR="00F32EF6" w:rsidRPr="00CC6C3C" w:rsidRDefault="00F32EF6" w:rsidP="0045261D">
      <w:pPr>
        <w:jc w:val="center"/>
        <w:rPr>
          <w:rFonts w:ascii="Open Sans Light" w:hAnsi="Open Sans Light" w:cs="Open Sans Light"/>
          <w:sz w:val="20"/>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23"/>
      </w:tblGrid>
      <w:tr w:rsidR="00F32EF6" w:rsidRPr="00DE5F0C" w14:paraId="14099539" w14:textId="77777777" w:rsidTr="000E2672">
        <w:trPr>
          <w:trHeight w:val="559"/>
        </w:trPr>
        <w:tc>
          <w:tcPr>
            <w:tcW w:w="3348" w:type="dxa"/>
            <w:vAlign w:val="center"/>
          </w:tcPr>
          <w:p w14:paraId="121583AF" w14:textId="6BE50167" w:rsidR="00F32EF6" w:rsidRPr="00DE5F0C" w:rsidRDefault="00DE5F0C" w:rsidP="000E2672">
            <w:pPr>
              <w:rPr>
                <w:rFonts w:ascii="Open Sans Light" w:hAnsi="Open Sans Light" w:cs="Open Sans Light"/>
                <w:b/>
                <w:sz w:val="20"/>
                <w:szCs w:val="20"/>
              </w:rPr>
            </w:pPr>
            <w:r>
              <w:rPr>
                <w:rFonts w:ascii="Open Sans Light" w:hAnsi="Open Sans Light" w:cs="Open Sans Light"/>
                <w:b/>
                <w:sz w:val="20"/>
                <w:szCs w:val="20"/>
              </w:rPr>
              <w:t>LEA</w:t>
            </w:r>
            <w:r w:rsidR="00F32EF6" w:rsidRPr="00DE5F0C">
              <w:rPr>
                <w:rFonts w:ascii="Open Sans Light" w:hAnsi="Open Sans Light" w:cs="Open Sans Light"/>
                <w:b/>
                <w:sz w:val="20"/>
                <w:szCs w:val="20"/>
              </w:rPr>
              <w:t xml:space="preserve"> # and Name:</w:t>
            </w:r>
          </w:p>
        </w:tc>
        <w:tc>
          <w:tcPr>
            <w:tcW w:w="7223" w:type="dxa"/>
            <w:vAlign w:val="center"/>
          </w:tcPr>
          <w:p w14:paraId="5E69986E" w14:textId="77777777" w:rsidR="00F32EF6" w:rsidRPr="00DE5F0C" w:rsidRDefault="00F32EF6" w:rsidP="00140E6C">
            <w:pPr>
              <w:rPr>
                <w:rFonts w:ascii="Open Sans Light" w:hAnsi="Open Sans Light" w:cs="Open Sans Light"/>
              </w:rPr>
            </w:pPr>
          </w:p>
        </w:tc>
      </w:tr>
      <w:tr w:rsidR="00F32EF6" w:rsidRPr="00DE5F0C" w14:paraId="739F2CAD" w14:textId="77777777" w:rsidTr="000E2672">
        <w:trPr>
          <w:trHeight w:val="544"/>
        </w:trPr>
        <w:tc>
          <w:tcPr>
            <w:tcW w:w="3348" w:type="dxa"/>
            <w:vAlign w:val="center"/>
          </w:tcPr>
          <w:p w14:paraId="4EAE5657" w14:textId="77777777" w:rsidR="00F32EF6" w:rsidRPr="00DE5F0C" w:rsidRDefault="00F32EF6" w:rsidP="000E2672">
            <w:pPr>
              <w:rPr>
                <w:rFonts w:ascii="Open Sans Light" w:hAnsi="Open Sans Light" w:cs="Open Sans Light"/>
                <w:b/>
                <w:sz w:val="20"/>
                <w:szCs w:val="20"/>
              </w:rPr>
            </w:pPr>
            <w:r w:rsidRPr="00DE5F0C">
              <w:rPr>
                <w:rFonts w:ascii="Open Sans Light" w:hAnsi="Open Sans Light" w:cs="Open Sans Light"/>
                <w:b/>
                <w:sz w:val="20"/>
                <w:szCs w:val="20"/>
              </w:rPr>
              <w:t>Contact Name:</w:t>
            </w:r>
          </w:p>
        </w:tc>
        <w:tc>
          <w:tcPr>
            <w:tcW w:w="7223" w:type="dxa"/>
            <w:vAlign w:val="center"/>
          </w:tcPr>
          <w:p w14:paraId="11332F02" w14:textId="77777777" w:rsidR="00F32EF6" w:rsidRPr="00DE5F0C" w:rsidRDefault="00F32EF6" w:rsidP="000E2672">
            <w:pPr>
              <w:rPr>
                <w:rFonts w:ascii="Open Sans Light" w:hAnsi="Open Sans Light" w:cs="Open Sans Light"/>
              </w:rPr>
            </w:pPr>
          </w:p>
        </w:tc>
      </w:tr>
      <w:tr w:rsidR="00F32EF6" w:rsidRPr="00DE5F0C" w14:paraId="0485804D" w14:textId="77777777" w:rsidTr="000E2672">
        <w:trPr>
          <w:trHeight w:val="559"/>
        </w:trPr>
        <w:tc>
          <w:tcPr>
            <w:tcW w:w="3348" w:type="dxa"/>
            <w:vAlign w:val="center"/>
          </w:tcPr>
          <w:p w14:paraId="3C81D798" w14:textId="77777777" w:rsidR="00F32EF6" w:rsidRPr="00DE5F0C" w:rsidRDefault="00F32EF6" w:rsidP="000E2672">
            <w:pPr>
              <w:rPr>
                <w:rFonts w:ascii="Open Sans Light" w:hAnsi="Open Sans Light" w:cs="Open Sans Light"/>
                <w:b/>
                <w:sz w:val="20"/>
                <w:szCs w:val="20"/>
              </w:rPr>
            </w:pPr>
            <w:r w:rsidRPr="00DE5F0C">
              <w:rPr>
                <w:rFonts w:ascii="Open Sans Light" w:hAnsi="Open Sans Light" w:cs="Open Sans Light"/>
                <w:b/>
                <w:sz w:val="20"/>
                <w:szCs w:val="20"/>
              </w:rPr>
              <w:t>Contact Email:</w:t>
            </w:r>
          </w:p>
        </w:tc>
        <w:tc>
          <w:tcPr>
            <w:tcW w:w="7223" w:type="dxa"/>
            <w:vAlign w:val="center"/>
          </w:tcPr>
          <w:p w14:paraId="5C38A7AD" w14:textId="77777777" w:rsidR="00F32EF6" w:rsidRPr="00DE5F0C" w:rsidRDefault="00F32EF6" w:rsidP="000E2672">
            <w:pPr>
              <w:rPr>
                <w:rFonts w:ascii="Open Sans Light" w:hAnsi="Open Sans Light" w:cs="Open Sans Light"/>
              </w:rPr>
            </w:pPr>
          </w:p>
        </w:tc>
      </w:tr>
      <w:tr w:rsidR="00F32EF6" w:rsidRPr="00DE5F0C" w14:paraId="24CB0B94" w14:textId="77777777" w:rsidTr="000E2672">
        <w:trPr>
          <w:trHeight w:val="559"/>
        </w:trPr>
        <w:tc>
          <w:tcPr>
            <w:tcW w:w="3348" w:type="dxa"/>
            <w:vAlign w:val="center"/>
          </w:tcPr>
          <w:p w14:paraId="1097C565" w14:textId="77777777" w:rsidR="00F32EF6" w:rsidRPr="00DE5F0C" w:rsidRDefault="00F32EF6" w:rsidP="000E2672">
            <w:pPr>
              <w:rPr>
                <w:rFonts w:ascii="Open Sans Light" w:hAnsi="Open Sans Light" w:cs="Open Sans Light"/>
                <w:b/>
                <w:sz w:val="20"/>
                <w:szCs w:val="20"/>
              </w:rPr>
            </w:pPr>
            <w:r w:rsidRPr="00DE5F0C">
              <w:rPr>
                <w:rFonts w:ascii="Open Sans Light" w:hAnsi="Open Sans Light" w:cs="Open Sans Light"/>
                <w:b/>
                <w:sz w:val="20"/>
                <w:szCs w:val="20"/>
              </w:rPr>
              <w:t>Contact Phone:</w:t>
            </w:r>
          </w:p>
        </w:tc>
        <w:tc>
          <w:tcPr>
            <w:tcW w:w="7223" w:type="dxa"/>
            <w:vAlign w:val="center"/>
          </w:tcPr>
          <w:p w14:paraId="297C68BE" w14:textId="77777777" w:rsidR="00F32EF6" w:rsidRPr="00DE5F0C" w:rsidRDefault="00F32EF6" w:rsidP="000E2672">
            <w:pPr>
              <w:rPr>
                <w:rFonts w:ascii="Open Sans Light" w:hAnsi="Open Sans Light" w:cs="Open Sans Light"/>
              </w:rPr>
            </w:pPr>
          </w:p>
        </w:tc>
      </w:tr>
    </w:tbl>
    <w:p w14:paraId="1C87FC58" w14:textId="77777777" w:rsidR="00F32EF6" w:rsidRPr="00DE5F0C" w:rsidRDefault="00F32EF6" w:rsidP="00F32EF6">
      <w:pPr>
        <w:rPr>
          <w:rFonts w:ascii="Open Sans Light" w:hAnsi="Open Sans Light" w:cs="Open Sans Light"/>
          <w:sz w:val="20"/>
          <w:szCs w:val="20"/>
        </w:rPr>
      </w:pPr>
    </w:p>
    <w:p w14:paraId="27E86BB3" w14:textId="77777777" w:rsidR="00F32EF6" w:rsidRPr="00DE5F0C" w:rsidRDefault="00F32EF6" w:rsidP="00F32EF6">
      <w:pPr>
        <w:rPr>
          <w:rFonts w:ascii="Open Sans Light" w:hAnsi="Open Sans Light" w:cs="Open Sans Light"/>
          <w:sz w:val="20"/>
          <w:szCs w:val="20"/>
        </w:rPr>
      </w:pPr>
    </w:p>
    <w:p w14:paraId="1A78808E" w14:textId="77777777" w:rsidR="00F32EF6" w:rsidRPr="00DE5F0C" w:rsidRDefault="00F32EF6" w:rsidP="00F32EF6">
      <w:pPr>
        <w:rPr>
          <w:rFonts w:ascii="Open Sans Light" w:hAnsi="Open Sans Light" w:cs="Open Sans Light"/>
          <w:sz w:val="20"/>
          <w:szCs w:val="20"/>
        </w:rPr>
      </w:pPr>
    </w:p>
    <w:p w14:paraId="1BE888DA" w14:textId="77777777" w:rsidR="00F32EF6" w:rsidRPr="00DE5F0C" w:rsidRDefault="00F32EF6" w:rsidP="00F32EF6">
      <w:pPr>
        <w:rPr>
          <w:rFonts w:ascii="Open Sans Light" w:hAnsi="Open Sans Light" w:cs="Open Sans Light"/>
          <w:sz w:val="20"/>
          <w:szCs w:val="20"/>
        </w:rPr>
      </w:pPr>
    </w:p>
    <w:p w14:paraId="42D6CEB0" w14:textId="77777777" w:rsidR="00F32EF6" w:rsidRPr="00DE5F0C" w:rsidRDefault="00F32EF6" w:rsidP="00F32EF6">
      <w:pPr>
        <w:rPr>
          <w:rFonts w:ascii="Open Sans Light" w:hAnsi="Open Sans Light" w:cs="Open Sans Light"/>
          <w:sz w:val="20"/>
          <w:szCs w:val="20"/>
        </w:rPr>
      </w:pPr>
    </w:p>
    <w:p w14:paraId="45C41851" w14:textId="77777777" w:rsidR="00F32EF6" w:rsidRPr="00DE5F0C" w:rsidRDefault="00F32EF6" w:rsidP="00F32EF6">
      <w:pPr>
        <w:rPr>
          <w:rFonts w:ascii="Open Sans Light" w:hAnsi="Open Sans Light" w:cs="Open Sans Light"/>
          <w:sz w:val="20"/>
          <w:szCs w:val="20"/>
        </w:rPr>
      </w:pPr>
    </w:p>
    <w:p w14:paraId="0EE5C83A" w14:textId="77777777" w:rsidR="00F32EF6" w:rsidRPr="00DE5F0C" w:rsidRDefault="00F32EF6" w:rsidP="00F32EF6">
      <w:pPr>
        <w:rPr>
          <w:rFonts w:ascii="Open Sans Light" w:hAnsi="Open Sans Light" w:cs="Open Sans Light"/>
          <w:sz w:val="20"/>
          <w:szCs w:val="20"/>
        </w:rPr>
      </w:pPr>
    </w:p>
    <w:p w14:paraId="203F02A8" w14:textId="77777777" w:rsidR="00F32EF6" w:rsidRPr="00DE5F0C" w:rsidRDefault="00F32EF6" w:rsidP="00F32EF6">
      <w:pPr>
        <w:rPr>
          <w:rFonts w:ascii="Open Sans Light" w:hAnsi="Open Sans Light" w:cs="Open Sans Light"/>
          <w:sz w:val="20"/>
          <w:szCs w:val="20"/>
        </w:rPr>
      </w:pPr>
    </w:p>
    <w:p w14:paraId="2C55B99B" w14:textId="77777777" w:rsidR="00F32EF6" w:rsidRPr="00DE5F0C" w:rsidRDefault="00F32EF6" w:rsidP="00F32EF6">
      <w:pPr>
        <w:outlineLvl w:val="0"/>
        <w:rPr>
          <w:rFonts w:ascii="Open Sans Light" w:hAnsi="Open Sans Light" w:cs="Open Sans Light"/>
          <w:b/>
          <w:sz w:val="20"/>
          <w:szCs w:val="20"/>
        </w:rPr>
      </w:pPr>
    </w:p>
    <w:p w14:paraId="59E294E5" w14:textId="4A26A26E" w:rsidR="002027C0" w:rsidRPr="00DE5F0C" w:rsidRDefault="00C76410" w:rsidP="004B1F20">
      <w:pPr>
        <w:pStyle w:val="NormalWeb"/>
        <w:shd w:val="clear" w:color="auto" w:fill="FFFFFF"/>
        <w:jc w:val="center"/>
        <w:rPr>
          <w:rStyle w:val="IntenseEmphasis"/>
          <w:rFonts w:ascii="Open Sans Light" w:hAnsi="Open Sans Light" w:cs="Open Sans Light"/>
          <w:i w:val="0"/>
          <w:color w:val="auto"/>
          <w:sz w:val="20"/>
          <w:szCs w:val="20"/>
        </w:rPr>
      </w:pPr>
      <w:r w:rsidRPr="00DE5F0C">
        <w:rPr>
          <w:rStyle w:val="IntenseEmphasis"/>
          <w:rFonts w:ascii="Open Sans Light" w:hAnsi="Open Sans Light" w:cs="Open Sans Light"/>
          <w:b/>
          <w:bCs/>
          <w:i w:val="0"/>
          <w:color w:val="auto"/>
          <w:sz w:val="20"/>
          <w:szCs w:val="20"/>
        </w:rPr>
        <w:t xml:space="preserve">This </w:t>
      </w:r>
      <w:r w:rsidR="002027C0" w:rsidRPr="00DE5F0C">
        <w:rPr>
          <w:rStyle w:val="IntenseEmphasis"/>
          <w:rFonts w:ascii="Open Sans Light" w:hAnsi="Open Sans Light" w:cs="Open Sans Light"/>
          <w:b/>
          <w:bCs/>
          <w:i w:val="0"/>
          <w:color w:val="auto"/>
          <w:sz w:val="20"/>
          <w:szCs w:val="20"/>
        </w:rPr>
        <w:t>tool</w:t>
      </w:r>
      <w:r w:rsidRPr="00DE5F0C">
        <w:rPr>
          <w:rStyle w:val="IntenseEmphasis"/>
          <w:rFonts w:ascii="Open Sans Light" w:hAnsi="Open Sans Light" w:cs="Open Sans Light"/>
          <w:b/>
          <w:bCs/>
          <w:i w:val="0"/>
          <w:color w:val="auto"/>
          <w:sz w:val="20"/>
          <w:szCs w:val="20"/>
        </w:rPr>
        <w:t xml:space="preserve"> is intended only for LE</w:t>
      </w:r>
      <w:r w:rsidR="00561C54" w:rsidRPr="00DE5F0C">
        <w:rPr>
          <w:rStyle w:val="IntenseEmphasis"/>
          <w:rFonts w:ascii="Open Sans Light" w:hAnsi="Open Sans Light" w:cs="Open Sans Light"/>
          <w:b/>
          <w:bCs/>
          <w:i w:val="0"/>
          <w:color w:val="auto"/>
          <w:sz w:val="20"/>
          <w:szCs w:val="20"/>
        </w:rPr>
        <w:t xml:space="preserve">As </w:t>
      </w:r>
      <w:r w:rsidR="004B1F20" w:rsidRPr="00DE5F0C">
        <w:rPr>
          <w:rStyle w:val="IntenseEmphasis"/>
          <w:rFonts w:ascii="Open Sans Light" w:hAnsi="Open Sans Light" w:cs="Open Sans Light"/>
          <w:b/>
          <w:bCs/>
          <w:i w:val="0"/>
          <w:color w:val="auto"/>
          <w:sz w:val="20"/>
          <w:szCs w:val="20"/>
        </w:rPr>
        <w:t>who are conducting a consecutive</w:t>
      </w:r>
      <w:r w:rsidR="002027C0" w:rsidRPr="00DE5F0C">
        <w:rPr>
          <w:rStyle w:val="IntenseEmphasis"/>
          <w:rFonts w:ascii="Open Sans Light" w:hAnsi="Open Sans Light" w:cs="Open Sans Light"/>
          <w:b/>
          <w:bCs/>
          <w:i w:val="0"/>
          <w:color w:val="auto"/>
          <w:sz w:val="20"/>
          <w:szCs w:val="20"/>
        </w:rPr>
        <w:t xml:space="preserve"> annual</w:t>
      </w:r>
      <w:r w:rsidR="004B1F20" w:rsidRPr="00DE5F0C">
        <w:rPr>
          <w:rStyle w:val="IntenseEmphasis"/>
          <w:rFonts w:ascii="Open Sans Light" w:hAnsi="Open Sans Light" w:cs="Open Sans Light"/>
          <w:b/>
          <w:bCs/>
          <w:i w:val="0"/>
          <w:color w:val="auto"/>
          <w:sz w:val="20"/>
          <w:szCs w:val="20"/>
        </w:rPr>
        <w:t xml:space="preserve"> policy, practice, and procedures review in the same area of disproportionality</w:t>
      </w:r>
      <w:r w:rsidRPr="00DE5F0C">
        <w:rPr>
          <w:rStyle w:val="IntenseEmphasis"/>
          <w:rFonts w:ascii="Open Sans Light" w:hAnsi="Open Sans Light" w:cs="Open Sans Light"/>
          <w:b/>
          <w:bCs/>
          <w:i w:val="0"/>
          <w:color w:val="auto"/>
          <w:sz w:val="20"/>
          <w:szCs w:val="20"/>
        </w:rPr>
        <w:t>.</w:t>
      </w:r>
    </w:p>
    <w:p w14:paraId="2F73C58D" w14:textId="7A5E95E7" w:rsidR="00CE59A9" w:rsidRPr="00DE5F0C" w:rsidRDefault="00CC6C3C" w:rsidP="004B1F20">
      <w:pPr>
        <w:pStyle w:val="NormalWeb"/>
        <w:shd w:val="clear" w:color="auto" w:fill="FFFFFF"/>
        <w:jc w:val="center"/>
        <w:rPr>
          <w:rFonts w:ascii="Open Sans Light" w:hAnsi="Open Sans Light" w:cs="Open Sans Light"/>
          <w:b/>
          <w:sz w:val="28"/>
          <w:szCs w:val="28"/>
        </w:rPr>
      </w:pPr>
      <w:r w:rsidRPr="009572D5">
        <w:rPr>
          <w:rStyle w:val="IntenseEmphasis"/>
          <w:rFonts w:ascii="Open Sans Light" w:hAnsi="Open Sans Light" w:cs="Open Sans Light"/>
          <w:i w:val="0"/>
          <w:color w:val="auto"/>
          <w:sz w:val="20"/>
        </w:rPr>
        <w:t xml:space="preserve">Such LEAs are required to verify prior year responses for the targeted areas provided here by providing a link or copy to the policy or procedure and conduct updated review and response to all items in which a policy, practice, or procedure has changed since the prior year’s review. The LEA must address </w:t>
      </w:r>
      <w:r w:rsidRPr="009572D5">
        <w:rPr>
          <w:rFonts w:ascii="Open Sans Light" w:hAnsi="Open Sans Light" w:cs="Open Sans Light"/>
          <w:sz w:val="20"/>
        </w:rPr>
        <w:t xml:space="preserve">any continuing or new policy, practice, or procedure it identifies as contributing to the significant disproportionality </w:t>
      </w:r>
      <w:r w:rsidRPr="009572D5">
        <w:rPr>
          <w:rStyle w:val="IntenseEmphasis"/>
          <w:rFonts w:ascii="Open Sans Light" w:hAnsi="Open Sans Light" w:cs="Open Sans Light"/>
          <w:i w:val="0"/>
          <w:color w:val="auto"/>
          <w:sz w:val="20"/>
        </w:rPr>
        <w:t>in its comprehensive coordinated early intervening services (CCEIS) plan.</w:t>
      </w:r>
      <w:r>
        <w:rPr>
          <w:rStyle w:val="IntenseEmphasis"/>
          <w:rFonts w:ascii="Open Sans Light" w:hAnsi="Open Sans Light" w:cs="Open Sans Light"/>
          <w:i w:val="0"/>
          <w:color w:val="auto"/>
          <w:sz w:val="20"/>
        </w:rPr>
        <w:t xml:space="preserve"> </w:t>
      </w:r>
      <w:r w:rsidRPr="009572D5">
        <w:rPr>
          <w:rStyle w:val="IntenseEmphasis"/>
          <w:rFonts w:ascii="Open Sans Light" w:hAnsi="Open Sans Light" w:cs="Open Sans Light"/>
          <w:i w:val="0"/>
          <w:color w:val="auto"/>
          <w:sz w:val="20"/>
        </w:rPr>
        <w:t>LEAs are encouraged to contact KSDE for assistance in the completion and submission of this self-assessment and any questions regarding the applicable timelines and related actions required due to the LEA’s significant disproportionality.</w:t>
      </w:r>
      <w:r>
        <w:rPr>
          <w:rStyle w:val="IntenseEmphasis"/>
          <w:rFonts w:ascii="Open Sans Light" w:hAnsi="Open Sans Light" w:cs="Open Sans Light"/>
          <w:i w:val="0"/>
          <w:color w:val="auto"/>
          <w:sz w:val="20"/>
        </w:rPr>
        <w:t xml:space="preserve"> </w:t>
      </w:r>
      <w:r w:rsidRPr="00AB1094">
        <w:rPr>
          <w:rStyle w:val="IntenseEmphasis"/>
          <w:rFonts w:ascii="Open Sans Light" w:hAnsi="Open Sans Light" w:cs="Open Sans Light"/>
          <w:i w:val="0"/>
          <w:color w:val="auto"/>
          <w:sz w:val="20"/>
          <w:szCs w:val="20"/>
        </w:rPr>
        <w:t xml:space="preserve">Technical assistance in conducting this review is available; contact your KSDE Significant Disproportionality </w:t>
      </w:r>
      <w:r>
        <w:rPr>
          <w:rStyle w:val="IntenseEmphasis"/>
          <w:rFonts w:ascii="Open Sans Light" w:hAnsi="Open Sans Light" w:cs="Open Sans Light"/>
          <w:i w:val="0"/>
          <w:color w:val="auto"/>
          <w:sz w:val="20"/>
          <w:szCs w:val="20"/>
        </w:rPr>
        <w:t>L</w:t>
      </w:r>
      <w:r w:rsidRPr="00AB1094">
        <w:rPr>
          <w:rStyle w:val="IntenseEmphasis"/>
          <w:rFonts w:ascii="Open Sans Light" w:hAnsi="Open Sans Light" w:cs="Open Sans Light"/>
          <w:i w:val="0"/>
          <w:color w:val="auto"/>
          <w:sz w:val="20"/>
          <w:szCs w:val="20"/>
        </w:rPr>
        <w:t xml:space="preserve">ead and Technical Assistance Team members, or request TA at </w:t>
      </w:r>
      <w:hyperlink r:id="rId9" w:history="1">
        <w:r w:rsidRPr="00AB1094">
          <w:rPr>
            <w:rStyle w:val="Hyperlink"/>
            <w:rFonts w:ascii="Open Sans Light" w:hAnsi="Open Sans Light" w:cs="Open Sans Light"/>
            <w:sz w:val="20"/>
            <w:szCs w:val="20"/>
          </w:rPr>
          <w:t>www.ksdetasn.org</w:t>
        </w:r>
      </w:hyperlink>
      <w:r w:rsidRPr="00AB1094">
        <w:rPr>
          <w:rStyle w:val="IntenseEmphasis"/>
          <w:rFonts w:ascii="Open Sans Light" w:hAnsi="Open Sans Light" w:cs="Open Sans Light"/>
          <w:i w:val="0"/>
          <w:color w:val="auto"/>
          <w:sz w:val="20"/>
          <w:szCs w:val="20"/>
        </w:rPr>
        <w:t>. LEAs are encouraged to contact KSDE at any time with questions regarding the applicable timelines and actions required due to the LEA’s significant disproportionality.</w:t>
      </w:r>
      <w:r w:rsidR="00CE59A9" w:rsidRPr="00DE5F0C">
        <w:rPr>
          <w:rFonts w:ascii="Open Sans Light" w:hAnsi="Open Sans Light" w:cs="Open Sans Light"/>
          <w:b/>
          <w:sz w:val="28"/>
          <w:szCs w:val="28"/>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2213"/>
        <w:gridCol w:w="1491"/>
        <w:gridCol w:w="1489"/>
        <w:gridCol w:w="2049"/>
        <w:gridCol w:w="1319"/>
        <w:gridCol w:w="1654"/>
        <w:gridCol w:w="1998"/>
        <w:gridCol w:w="1430"/>
        <w:gridCol w:w="1270"/>
      </w:tblGrid>
      <w:tr w:rsidR="004B1F20" w:rsidRPr="00DE5F0C" w14:paraId="16DA0867" w14:textId="77777777" w:rsidTr="00FC162C">
        <w:trPr>
          <w:trHeight w:val="611"/>
          <w:tblHeader/>
        </w:trPr>
        <w:tc>
          <w:tcPr>
            <w:tcW w:w="0" w:type="auto"/>
            <w:gridSpan w:val="8"/>
            <w:shd w:val="clear" w:color="auto" w:fill="DBE5F1"/>
          </w:tcPr>
          <w:p w14:paraId="0069889F" w14:textId="1FA2DF2F" w:rsidR="004B1F20" w:rsidRPr="00DE5F0C" w:rsidRDefault="004B1F20" w:rsidP="005101C8">
            <w:pPr>
              <w:ind w:right="-110"/>
              <w:jc w:val="center"/>
              <w:outlineLvl w:val="0"/>
              <w:rPr>
                <w:rFonts w:ascii="Open Sans Light" w:hAnsi="Open Sans Light" w:cs="Open Sans Light"/>
                <w:b/>
              </w:rPr>
            </w:pPr>
            <w:bookmarkStart w:id="0" w:name="_Hlk32314563"/>
            <w:r w:rsidRPr="00DE5F0C">
              <w:rPr>
                <w:rFonts w:ascii="Open Sans Light" w:hAnsi="Open Sans Light" w:cs="Open Sans Light"/>
                <w:b/>
              </w:rPr>
              <w:lastRenderedPageBreak/>
              <w:t xml:space="preserve">Related Requirements Section 1: </w:t>
            </w:r>
            <w:r w:rsidR="005B1626" w:rsidRPr="00DE5F0C">
              <w:rPr>
                <w:rFonts w:ascii="Open Sans Light" w:hAnsi="Open Sans Light" w:cs="Open Sans Light"/>
              </w:rPr>
              <w:t>Child Find, Screening, and General Education Interventions</w:t>
            </w:r>
          </w:p>
        </w:tc>
        <w:tc>
          <w:tcPr>
            <w:tcW w:w="0" w:type="auto"/>
            <w:gridSpan w:val="2"/>
            <w:vMerge w:val="restart"/>
            <w:shd w:val="clear" w:color="auto" w:fill="F2F2F2" w:themeFill="background1" w:themeFillShade="F2"/>
            <w:vAlign w:val="center"/>
          </w:tcPr>
          <w:p w14:paraId="72FAB40B" w14:textId="3B95F426" w:rsidR="004B1F20" w:rsidRPr="00DE5F0C" w:rsidRDefault="00C76410" w:rsidP="005101C8">
            <w:pPr>
              <w:ind w:right="-110"/>
              <w:jc w:val="center"/>
              <w:outlineLvl w:val="0"/>
              <w:rPr>
                <w:rFonts w:ascii="Open Sans Light" w:hAnsi="Open Sans Light" w:cs="Open Sans Light"/>
                <w:b/>
                <w:sz w:val="20"/>
                <w:szCs w:val="20"/>
              </w:rPr>
            </w:pPr>
            <w:r w:rsidRPr="00DE5F0C">
              <w:rPr>
                <w:rFonts w:ascii="Open Sans Light" w:hAnsi="Open Sans Light" w:cs="Open Sans Light"/>
                <w:b/>
                <w:sz w:val="20"/>
                <w:szCs w:val="20"/>
              </w:rPr>
              <w:t>KSDE Only</w:t>
            </w:r>
            <w:r w:rsidR="004B1F20" w:rsidRPr="00DE5F0C">
              <w:rPr>
                <w:rFonts w:ascii="Open Sans Light" w:hAnsi="Open Sans Light" w:cs="Open Sans Light"/>
                <w:b/>
                <w:sz w:val="20"/>
                <w:szCs w:val="20"/>
              </w:rPr>
              <w:t xml:space="preserve"> </w:t>
            </w:r>
          </w:p>
        </w:tc>
      </w:tr>
      <w:tr w:rsidR="00C21B96" w:rsidRPr="00DE5F0C" w14:paraId="43696BD6" w14:textId="77777777" w:rsidTr="00FC162C">
        <w:trPr>
          <w:trHeight w:val="368"/>
          <w:tblHeader/>
        </w:trPr>
        <w:tc>
          <w:tcPr>
            <w:tcW w:w="0" w:type="auto"/>
            <w:vMerge w:val="restart"/>
            <w:shd w:val="clear" w:color="auto" w:fill="DBE5F1" w:themeFill="accent1" w:themeFillTint="33"/>
            <w:vAlign w:val="center"/>
          </w:tcPr>
          <w:p w14:paraId="45811B61" w14:textId="4B3819EB" w:rsidR="00000440" w:rsidRPr="00CC6C3C" w:rsidRDefault="00FC162C" w:rsidP="00CC6C3C">
            <w:pPr>
              <w:jc w:val="center"/>
              <w:outlineLvl w:val="0"/>
              <w:rPr>
                <w:rFonts w:ascii="Open Sans Light" w:hAnsi="Open Sans Light" w:cs="Open Sans Light"/>
                <w:b/>
                <w:sz w:val="20"/>
                <w:szCs w:val="20"/>
              </w:rPr>
            </w:pPr>
            <w:r w:rsidRPr="00DE5F0C">
              <w:rPr>
                <w:rFonts w:ascii="Open Sans Light" w:hAnsi="Open Sans Light" w:cs="Open Sans Light"/>
                <w:b/>
                <w:sz w:val="20"/>
                <w:szCs w:val="20"/>
              </w:rPr>
              <w:t>Part I:  Review of Policies, Practices &amp; Procedures for the Related IDEA Requirement</w:t>
            </w:r>
          </w:p>
        </w:tc>
        <w:tc>
          <w:tcPr>
            <w:tcW w:w="0" w:type="auto"/>
            <w:vAlign w:val="center"/>
          </w:tcPr>
          <w:p w14:paraId="1D8ABDBE" w14:textId="197E61A2" w:rsidR="00FC162C" w:rsidRPr="00DE5F0C" w:rsidRDefault="00FC162C" w:rsidP="005101C8">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Verification</w:t>
            </w:r>
          </w:p>
        </w:tc>
        <w:tc>
          <w:tcPr>
            <w:tcW w:w="0" w:type="auto"/>
            <w:vAlign w:val="center"/>
          </w:tcPr>
          <w:p w14:paraId="1298F2E6" w14:textId="44950BD1" w:rsidR="00FC162C" w:rsidRPr="00DE5F0C" w:rsidRDefault="00FC162C" w:rsidP="005101C8">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 xml:space="preserve">Changes since last review? </w:t>
            </w:r>
          </w:p>
        </w:tc>
        <w:tc>
          <w:tcPr>
            <w:tcW w:w="0" w:type="auto"/>
            <w:gridSpan w:val="2"/>
            <w:vAlign w:val="center"/>
          </w:tcPr>
          <w:p w14:paraId="5ED4FE24" w14:textId="2DDEFE72" w:rsidR="00FC162C" w:rsidRPr="00DE5F0C" w:rsidRDefault="00FC162C" w:rsidP="005101C8">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 xml:space="preserve">If Yes, Conduct Policy &amp; Procedure Review.  </w:t>
            </w:r>
          </w:p>
        </w:tc>
        <w:tc>
          <w:tcPr>
            <w:tcW w:w="0" w:type="auto"/>
            <w:vAlign w:val="center"/>
          </w:tcPr>
          <w:p w14:paraId="4A3D97C8" w14:textId="77777777" w:rsidR="00FC162C" w:rsidRPr="00DE5F0C" w:rsidRDefault="00FC162C" w:rsidP="005101C8">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 xml:space="preserve">Changes since last review? </w:t>
            </w:r>
          </w:p>
        </w:tc>
        <w:tc>
          <w:tcPr>
            <w:tcW w:w="0" w:type="auto"/>
            <w:gridSpan w:val="2"/>
            <w:vAlign w:val="center"/>
          </w:tcPr>
          <w:p w14:paraId="14644E78" w14:textId="15BDA787" w:rsidR="00FC162C" w:rsidRPr="00DE5F0C" w:rsidRDefault="00FC162C" w:rsidP="005101C8">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 xml:space="preserve">If Yes, Conduct Practices Review.  </w:t>
            </w:r>
          </w:p>
        </w:tc>
        <w:tc>
          <w:tcPr>
            <w:tcW w:w="0" w:type="auto"/>
            <w:gridSpan w:val="2"/>
            <w:vMerge/>
            <w:shd w:val="clear" w:color="auto" w:fill="F2F2F2" w:themeFill="background1" w:themeFillShade="F2"/>
          </w:tcPr>
          <w:p w14:paraId="0E8946AF" w14:textId="65AF94CE" w:rsidR="00FC162C" w:rsidRPr="00DE5F0C" w:rsidRDefault="00FC162C" w:rsidP="005101C8">
            <w:pPr>
              <w:jc w:val="center"/>
              <w:outlineLvl w:val="0"/>
              <w:rPr>
                <w:rFonts w:ascii="Open Sans Light" w:hAnsi="Open Sans Light" w:cs="Open Sans Light"/>
                <w:b/>
                <w:bCs/>
                <w:sz w:val="20"/>
                <w:szCs w:val="20"/>
              </w:rPr>
            </w:pPr>
          </w:p>
        </w:tc>
      </w:tr>
      <w:tr w:rsidR="00C21B96" w:rsidRPr="00DE5F0C" w14:paraId="6691C960" w14:textId="77777777" w:rsidTr="00C76410">
        <w:trPr>
          <w:tblHeader/>
        </w:trPr>
        <w:tc>
          <w:tcPr>
            <w:tcW w:w="0" w:type="auto"/>
            <w:vMerge/>
            <w:shd w:val="clear" w:color="auto" w:fill="DBE5F1" w:themeFill="accent1" w:themeFillTint="33"/>
            <w:vAlign w:val="center"/>
          </w:tcPr>
          <w:p w14:paraId="3E5AB66D" w14:textId="77777777" w:rsidR="00FC162C" w:rsidRPr="00DE5F0C" w:rsidRDefault="00FC162C" w:rsidP="001272C2">
            <w:pPr>
              <w:jc w:val="center"/>
              <w:outlineLvl w:val="0"/>
              <w:rPr>
                <w:rFonts w:ascii="Open Sans Light" w:hAnsi="Open Sans Light" w:cs="Open Sans Light"/>
                <w:b/>
                <w:sz w:val="20"/>
                <w:szCs w:val="20"/>
              </w:rPr>
            </w:pPr>
          </w:p>
        </w:tc>
        <w:tc>
          <w:tcPr>
            <w:tcW w:w="0" w:type="auto"/>
            <w:vAlign w:val="center"/>
          </w:tcPr>
          <w:p w14:paraId="3C3E2BFC" w14:textId="6DED1FC9" w:rsidR="00FC162C" w:rsidRPr="00DE5F0C" w:rsidRDefault="00FC162C" w:rsidP="00FC162C">
            <w:pPr>
              <w:ind w:right="70"/>
              <w:jc w:val="center"/>
              <w:outlineLvl w:val="0"/>
              <w:rPr>
                <w:rFonts w:ascii="Open Sans Light" w:hAnsi="Open Sans Light" w:cs="Open Sans Light"/>
                <w:b/>
                <w:sz w:val="18"/>
                <w:szCs w:val="18"/>
              </w:rPr>
            </w:pPr>
            <w:r w:rsidRPr="00DE5F0C">
              <w:rPr>
                <w:rFonts w:ascii="Open Sans Light" w:hAnsi="Open Sans Light" w:cs="Open Sans Light"/>
                <w:sz w:val="18"/>
                <w:szCs w:val="18"/>
              </w:rPr>
              <w:t xml:space="preserve">Provide specific link or attach a copy of the policy and/or procedure (i.e., board policy, handbook,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form, memorandum)</w:t>
            </w:r>
          </w:p>
          <w:p w14:paraId="79D651F7" w14:textId="0D4EC857" w:rsidR="00FC162C" w:rsidRPr="00DE5F0C" w:rsidRDefault="00FC162C" w:rsidP="00ED709B">
            <w:pPr>
              <w:ind w:right="70"/>
              <w:jc w:val="center"/>
              <w:outlineLvl w:val="0"/>
              <w:rPr>
                <w:rFonts w:ascii="Open Sans Light" w:hAnsi="Open Sans Light" w:cs="Open Sans Light"/>
                <w:b/>
                <w:sz w:val="18"/>
                <w:szCs w:val="18"/>
              </w:rPr>
            </w:pPr>
          </w:p>
        </w:tc>
        <w:tc>
          <w:tcPr>
            <w:tcW w:w="0" w:type="auto"/>
            <w:vAlign w:val="center"/>
          </w:tcPr>
          <w:p w14:paraId="618EBE66" w14:textId="1C5E9261" w:rsidR="00FC162C" w:rsidRPr="00DE5F0C" w:rsidRDefault="00FC162C" w:rsidP="00FC162C">
            <w:pPr>
              <w:ind w:right="70"/>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Has the policy or procedure changed since the LEAs last review? </w:t>
            </w:r>
          </w:p>
          <w:p w14:paraId="3700AAA7" w14:textId="3C2B2A2B" w:rsidR="00FC162C" w:rsidRPr="00DE5F0C" w:rsidRDefault="00FC162C" w:rsidP="00FC162C">
            <w:pPr>
              <w:jc w:val="center"/>
              <w:outlineLvl w:val="0"/>
              <w:rPr>
                <w:rFonts w:ascii="Open Sans Light" w:hAnsi="Open Sans Light" w:cs="Open Sans Light"/>
                <w:sz w:val="18"/>
                <w:szCs w:val="18"/>
              </w:rPr>
            </w:pPr>
            <w:r w:rsidRPr="00DE5F0C">
              <w:rPr>
                <w:rFonts w:ascii="Open Sans Light" w:hAnsi="Open Sans Light" w:cs="Open Sans Light"/>
                <w:b/>
                <w:sz w:val="18"/>
                <w:szCs w:val="18"/>
              </w:rPr>
              <w:t>YES/NO</w:t>
            </w:r>
          </w:p>
        </w:tc>
        <w:tc>
          <w:tcPr>
            <w:tcW w:w="0" w:type="auto"/>
            <w:vAlign w:val="center"/>
          </w:tcPr>
          <w:p w14:paraId="6B4C9A42" w14:textId="77777777" w:rsidR="00FC162C" w:rsidRPr="00DE5F0C" w:rsidRDefault="00FC162C" w:rsidP="001272C2">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Is there evidence that a compliant </w:t>
            </w:r>
            <w:r w:rsidRPr="00DE5F0C">
              <w:rPr>
                <w:rFonts w:ascii="Open Sans Light" w:hAnsi="Open Sans Light" w:cs="Open Sans Light"/>
                <w:b/>
                <w:sz w:val="18"/>
                <w:szCs w:val="18"/>
              </w:rPr>
              <w:t>LEA Policy and/or Procedure</w:t>
            </w:r>
            <w:r w:rsidRPr="00DE5F0C">
              <w:rPr>
                <w:rFonts w:ascii="Open Sans Light" w:hAnsi="Open Sans Light" w:cs="Open Sans Light"/>
                <w:sz w:val="18"/>
                <w:szCs w:val="18"/>
              </w:rPr>
              <w:t xml:space="preserve"> is in place?</w:t>
            </w:r>
          </w:p>
          <w:p w14:paraId="1B29ABBE" w14:textId="29FD6FD8" w:rsidR="00FC162C" w:rsidRPr="00DE5F0C" w:rsidRDefault="00FC162C" w:rsidP="001272C2">
            <w:pPr>
              <w:jc w:val="center"/>
              <w:outlineLvl w:val="0"/>
              <w:rPr>
                <w:rFonts w:ascii="Open Sans Light" w:hAnsi="Open Sans Light" w:cs="Open Sans Light"/>
                <w:b/>
                <w:bCs/>
                <w:sz w:val="18"/>
                <w:szCs w:val="18"/>
              </w:rPr>
            </w:pPr>
            <w:r w:rsidRPr="00DE5F0C">
              <w:rPr>
                <w:rFonts w:ascii="Open Sans Light" w:hAnsi="Open Sans Light" w:cs="Open Sans Light"/>
                <w:b/>
                <w:bCs/>
                <w:sz w:val="18"/>
                <w:szCs w:val="18"/>
              </w:rPr>
              <w:t>YES/NO</w:t>
            </w:r>
          </w:p>
        </w:tc>
        <w:tc>
          <w:tcPr>
            <w:tcW w:w="0" w:type="auto"/>
            <w:vAlign w:val="center"/>
          </w:tcPr>
          <w:p w14:paraId="7502E2AA" w14:textId="77777777" w:rsidR="00FC162C" w:rsidRPr="00DE5F0C" w:rsidRDefault="00FC162C" w:rsidP="001272C2">
            <w:pPr>
              <w:jc w:val="center"/>
              <w:outlineLvl w:val="0"/>
              <w:rPr>
                <w:rFonts w:ascii="Open Sans Light" w:hAnsi="Open Sans Light" w:cs="Open Sans Light"/>
                <w:b/>
                <w:bCs/>
                <w:sz w:val="18"/>
                <w:szCs w:val="18"/>
              </w:rPr>
            </w:pPr>
            <w:r w:rsidRPr="00DE5F0C">
              <w:rPr>
                <w:rFonts w:ascii="Open Sans Light" w:hAnsi="Open Sans Light" w:cs="Open Sans Light"/>
                <w:sz w:val="18"/>
                <w:szCs w:val="18"/>
              </w:rPr>
              <w:t xml:space="preserve"> </w:t>
            </w:r>
            <w:r w:rsidRPr="00DE5F0C">
              <w:rPr>
                <w:rFonts w:ascii="Open Sans Light" w:hAnsi="Open Sans Light" w:cs="Open Sans Light"/>
                <w:b/>
                <w:bCs/>
                <w:sz w:val="18"/>
                <w:szCs w:val="18"/>
              </w:rPr>
              <w:t>If NO</w:t>
            </w:r>
          </w:p>
          <w:p w14:paraId="619165D2" w14:textId="4C19B7DF" w:rsidR="00FC162C" w:rsidRPr="00DE5F0C" w:rsidRDefault="00FC162C" w:rsidP="001272C2">
            <w:pPr>
              <w:jc w:val="center"/>
              <w:outlineLvl w:val="0"/>
              <w:rPr>
                <w:rFonts w:ascii="Open Sans Light" w:hAnsi="Open Sans Light" w:cs="Open Sans Light"/>
                <w:sz w:val="18"/>
                <w:szCs w:val="18"/>
              </w:rPr>
            </w:pPr>
            <w:r w:rsidRPr="00DE5F0C">
              <w:rPr>
                <w:rFonts w:ascii="Open Sans Light" w:hAnsi="Open Sans Light" w:cs="Open Sans Light"/>
                <w:sz w:val="18"/>
                <w:szCs w:val="18"/>
              </w:rPr>
              <w:t>Is this</w:t>
            </w:r>
            <w:r w:rsidRPr="00DE5F0C">
              <w:rPr>
                <w:rFonts w:ascii="Open Sans Light" w:hAnsi="Open Sans Light" w:cs="Open Sans Light"/>
                <w:b/>
                <w:sz w:val="18"/>
                <w:szCs w:val="18"/>
              </w:rPr>
              <w:t xml:space="preserve"> contributing</w:t>
            </w:r>
            <w:r w:rsidRPr="00DE5F0C">
              <w:rPr>
                <w:rFonts w:ascii="Open Sans Light" w:hAnsi="Open Sans Light" w:cs="Open Sans Light"/>
                <w:sz w:val="18"/>
                <w:szCs w:val="18"/>
              </w:rPr>
              <w:t xml:space="preserve"> to the LEAs identified disproportionality? </w:t>
            </w:r>
            <w:r w:rsidRPr="00DE5F0C">
              <w:rPr>
                <w:rFonts w:ascii="Open Sans Light" w:hAnsi="Open Sans Light" w:cs="Open Sans Light"/>
                <w:b/>
                <w:sz w:val="18"/>
                <w:szCs w:val="18"/>
              </w:rPr>
              <w:t>YES/NO</w:t>
            </w:r>
          </w:p>
        </w:tc>
        <w:tc>
          <w:tcPr>
            <w:tcW w:w="0" w:type="auto"/>
            <w:vAlign w:val="center"/>
          </w:tcPr>
          <w:p w14:paraId="35239D27" w14:textId="73226548" w:rsidR="00FC162C" w:rsidRPr="00DE5F0C" w:rsidRDefault="00FC162C" w:rsidP="00FC162C">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Have the </w:t>
            </w:r>
            <w:r w:rsidRPr="00DE5F0C">
              <w:rPr>
                <w:rFonts w:ascii="Open Sans Light" w:hAnsi="Open Sans Light" w:cs="Open Sans Light"/>
                <w:b/>
                <w:sz w:val="18"/>
                <w:szCs w:val="18"/>
              </w:rPr>
              <w:t>LEA</w:t>
            </w:r>
            <w:r w:rsidRPr="00DE5F0C">
              <w:rPr>
                <w:rFonts w:ascii="Open Sans Light" w:hAnsi="Open Sans Light" w:cs="Open Sans Light"/>
                <w:sz w:val="18"/>
                <w:szCs w:val="18"/>
              </w:rPr>
              <w:t xml:space="preserve"> </w:t>
            </w:r>
            <w:r w:rsidRPr="00DE5F0C">
              <w:rPr>
                <w:rFonts w:ascii="Open Sans Light" w:hAnsi="Open Sans Light" w:cs="Open Sans Light"/>
                <w:b/>
                <w:sz w:val="18"/>
                <w:szCs w:val="18"/>
              </w:rPr>
              <w:t>Practices</w:t>
            </w:r>
            <w:r w:rsidRPr="00DE5F0C">
              <w:rPr>
                <w:rFonts w:ascii="Open Sans Light" w:hAnsi="Open Sans Light" w:cs="Open Sans Light"/>
                <w:sz w:val="18"/>
                <w:szCs w:val="18"/>
              </w:rPr>
              <w:t xml:space="preserve"> changed since the LEAs last review?</w:t>
            </w:r>
          </w:p>
          <w:p w14:paraId="423DBF54" w14:textId="32509E16" w:rsidR="00FC162C" w:rsidRPr="00DE5F0C" w:rsidRDefault="00FC162C" w:rsidP="001272C2">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YES/NO</w:t>
            </w:r>
          </w:p>
        </w:tc>
        <w:tc>
          <w:tcPr>
            <w:tcW w:w="0" w:type="auto"/>
            <w:vAlign w:val="center"/>
          </w:tcPr>
          <w:p w14:paraId="64BBDE18" w14:textId="09947764" w:rsidR="00FC162C" w:rsidRPr="00DE5F0C" w:rsidRDefault="00FC162C" w:rsidP="00FC162C">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Are the </w:t>
            </w:r>
            <w:r w:rsidRPr="00DE5F0C">
              <w:rPr>
                <w:rFonts w:ascii="Open Sans Light" w:hAnsi="Open Sans Light" w:cs="Open Sans Light"/>
                <w:b/>
                <w:sz w:val="18"/>
                <w:szCs w:val="18"/>
              </w:rPr>
              <w:t>LEA</w:t>
            </w:r>
            <w:r w:rsidRPr="00DE5F0C">
              <w:rPr>
                <w:rFonts w:ascii="Open Sans Light" w:hAnsi="Open Sans Light" w:cs="Open Sans Light"/>
                <w:sz w:val="18"/>
                <w:szCs w:val="18"/>
              </w:rPr>
              <w:t xml:space="preserve"> </w:t>
            </w:r>
            <w:r w:rsidRPr="00DE5F0C">
              <w:rPr>
                <w:rFonts w:ascii="Open Sans Light" w:hAnsi="Open Sans Light" w:cs="Open Sans Light"/>
                <w:b/>
                <w:sz w:val="18"/>
                <w:szCs w:val="18"/>
              </w:rPr>
              <w:t>Practices</w:t>
            </w:r>
            <w:r w:rsidRPr="00DE5F0C">
              <w:rPr>
                <w:rFonts w:ascii="Open Sans Light" w:hAnsi="Open Sans Light" w:cs="Open Sans Light"/>
                <w:sz w:val="18"/>
                <w:szCs w:val="18"/>
              </w:rPr>
              <w:t xml:space="preserve"> consistent with the regulatory requirement?</w:t>
            </w:r>
          </w:p>
          <w:p w14:paraId="5BBD87F5" w14:textId="164422C0" w:rsidR="00FC162C" w:rsidRPr="00DE5F0C" w:rsidRDefault="00FC162C" w:rsidP="00DB18B6">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YES/NO</w:t>
            </w:r>
          </w:p>
        </w:tc>
        <w:tc>
          <w:tcPr>
            <w:tcW w:w="0" w:type="auto"/>
            <w:vAlign w:val="center"/>
          </w:tcPr>
          <w:p w14:paraId="724E3AE5" w14:textId="125B357F" w:rsidR="00FC162C" w:rsidRPr="00DE5F0C" w:rsidRDefault="00FC162C" w:rsidP="001272C2">
            <w:pPr>
              <w:jc w:val="center"/>
              <w:outlineLvl w:val="0"/>
              <w:rPr>
                <w:rFonts w:ascii="Open Sans Light" w:hAnsi="Open Sans Light" w:cs="Open Sans Light"/>
                <w:sz w:val="18"/>
                <w:szCs w:val="18"/>
              </w:rPr>
            </w:pPr>
            <w:r w:rsidRPr="00DE5F0C">
              <w:rPr>
                <w:rFonts w:ascii="Open Sans Light" w:hAnsi="Open Sans Light" w:cs="Open Sans Light"/>
                <w:sz w:val="18"/>
                <w:szCs w:val="18"/>
              </w:rPr>
              <w:t>If YES</w:t>
            </w:r>
          </w:p>
          <w:p w14:paraId="2E99ABF9" w14:textId="05C5049A" w:rsidR="00FC162C" w:rsidRPr="00DE5F0C" w:rsidRDefault="00FC162C" w:rsidP="001272C2">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 Is this </w:t>
            </w:r>
            <w:r w:rsidRPr="00DE5F0C">
              <w:rPr>
                <w:rFonts w:ascii="Open Sans Light" w:hAnsi="Open Sans Light" w:cs="Open Sans Light"/>
                <w:b/>
                <w:sz w:val="18"/>
                <w:szCs w:val="18"/>
              </w:rPr>
              <w:t xml:space="preserve">contributing </w:t>
            </w:r>
            <w:r w:rsidRPr="00DE5F0C">
              <w:rPr>
                <w:rFonts w:ascii="Open Sans Light" w:hAnsi="Open Sans Light" w:cs="Open Sans Light"/>
                <w:sz w:val="18"/>
                <w:szCs w:val="18"/>
              </w:rPr>
              <w:t xml:space="preserve">to the LEAs identified disproportionality? </w:t>
            </w:r>
          </w:p>
          <w:p w14:paraId="491E2BD4" w14:textId="58672FD2" w:rsidR="00FC162C" w:rsidRPr="00DE5F0C" w:rsidRDefault="00FC162C" w:rsidP="001272C2">
            <w:pPr>
              <w:jc w:val="center"/>
              <w:outlineLvl w:val="0"/>
              <w:rPr>
                <w:rFonts w:ascii="Open Sans Light" w:hAnsi="Open Sans Light" w:cs="Open Sans Light"/>
                <w:sz w:val="18"/>
                <w:szCs w:val="18"/>
              </w:rPr>
            </w:pPr>
            <w:r w:rsidRPr="00DE5F0C">
              <w:rPr>
                <w:rFonts w:ascii="Open Sans Light" w:hAnsi="Open Sans Light" w:cs="Open Sans Light"/>
                <w:b/>
                <w:sz w:val="18"/>
                <w:szCs w:val="18"/>
              </w:rPr>
              <w:t>YES/NO</w:t>
            </w:r>
          </w:p>
        </w:tc>
        <w:tc>
          <w:tcPr>
            <w:tcW w:w="0" w:type="auto"/>
            <w:shd w:val="clear" w:color="auto" w:fill="F2F2F2" w:themeFill="background1" w:themeFillShade="F2"/>
          </w:tcPr>
          <w:p w14:paraId="5F241B90" w14:textId="67231D0B" w:rsidR="00FC162C" w:rsidRPr="00DE5F0C" w:rsidRDefault="00FC162C" w:rsidP="001272C2">
            <w:pPr>
              <w:jc w:val="center"/>
              <w:outlineLvl w:val="0"/>
              <w:rPr>
                <w:rFonts w:ascii="Open Sans Light" w:hAnsi="Open Sans Light" w:cs="Open Sans Light"/>
                <w:sz w:val="18"/>
                <w:szCs w:val="18"/>
              </w:rPr>
            </w:pPr>
          </w:p>
          <w:p w14:paraId="173BA449" w14:textId="24F31F01" w:rsidR="00FC162C" w:rsidRPr="00CC6C3C" w:rsidRDefault="00FC162C" w:rsidP="00CC6C3C">
            <w:pPr>
              <w:jc w:val="center"/>
              <w:outlineLvl w:val="0"/>
              <w:rPr>
                <w:rFonts w:ascii="Open Sans Light" w:hAnsi="Open Sans Light" w:cs="Open Sans Light"/>
                <w:sz w:val="18"/>
                <w:szCs w:val="18"/>
              </w:rPr>
            </w:pPr>
            <w:r w:rsidRPr="00DE5F0C">
              <w:rPr>
                <w:rFonts w:ascii="Open Sans Light" w:hAnsi="Open Sans Light" w:cs="Open Sans Light"/>
                <w:sz w:val="18"/>
                <w:szCs w:val="18"/>
              </w:rPr>
              <w:t>Timely submitted and responses verified by KSDE?</w:t>
            </w:r>
          </w:p>
          <w:p w14:paraId="661A4422" w14:textId="77777777" w:rsidR="00FC162C" w:rsidRPr="00DE5F0C" w:rsidRDefault="00FC162C" w:rsidP="001272C2">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YES/NO</w:t>
            </w:r>
          </w:p>
        </w:tc>
        <w:tc>
          <w:tcPr>
            <w:tcW w:w="0" w:type="auto"/>
            <w:shd w:val="clear" w:color="auto" w:fill="F2F2F2" w:themeFill="background1" w:themeFillShade="F2"/>
            <w:vAlign w:val="center"/>
          </w:tcPr>
          <w:p w14:paraId="18B4AE5C" w14:textId="3A822E44" w:rsidR="00FC162C" w:rsidRPr="00DE5F0C" w:rsidRDefault="00FC162C" w:rsidP="00C76410">
            <w:pPr>
              <w:jc w:val="center"/>
              <w:outlineLvl w:val="0"/>
              <w:rPr>
                <w:rFonts w:ascii="Open Sans Light" w:hAnsi="Open Sans Light" w:cs="Open Sans Light"/>
                <w:sz w:val="18"/>
                <w:szCs w:val="18"/>
              </w:rPr>
            </w:pPr>
            <w:r w:rsidRPr="00DE5F0C">
              <w:rPr>
                <w:rFonts w:ascii="Open Sans Light" w:hAnsi="Open Sans Light" w:cs="Open Sans Light"/>
                <w:sz w:val="18"/>
                <w:szCs w:val="18"/>
              </w:rPr>
              <w:t>Reviewer Comments</w:t>
            </w:r>
          </w:p>
        </w:tc>
      </w:tr>
      <w:tr w:rsidR="005B1626" w:rsidRPr="00DE5F0C" w14:paraId="438DDEF3" w14:textId="77777777" w:rsidTr="00EC1705">
        <w:trPr>
          <w:trHeight w:val="926"/>
        </w:trPr>
        <w:tc>
          <w:tcPr>
            <w:tcW w:w="0" w:type="auto"/>
          </w:tcPr>
          <w:p w14:paraId="529E44B8"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Has the board adopted policies and procedures to identify, locate, and evaluate all children with exceptionalities residing in its jurisdiction, including children with exceptionalities who meet any of the following criteria: (1) Attend private schools; (2) are highly mobile, including migrant and homeless children; or (3) are suspected of being children with disabilities even though they are advancing from grade to grade?</w:t>
            </w:r>
          </w:p>
          <w:p w14:paraId="216BE8A9" w14:textId="1CBF32F8" w:rsidR="005B1626" w:rsidRPr="00DE5F0C" w:rsidRDefault="005B1626" w:rsidP="005B1626">
            <w:pPr>
              <w:autoSpaceDE w:val="0"/>
              <w:autoSpaceDN w:val="0"/>
              <w:adjustRightInd w:val="0"/>
              <w:ind w:left="180" w:hanging="180"/>
              <w:rPr>
                <w:rFonts w:ascii="Open Sans Light" w:hAnsi="Open Sans Light" w:cs="Open Sans Light"/>
                <w:sz w:val="18"/>
                <w:szCs w:val="18"/>
              </w:rPr>
            </w:pPr>
            <w:r w:rsidRPr="00DE5F0C">
              <w:rPr>
                <w:rFonts w:ascii="Open Sans Light" w:hAnsi="Open Sans Light" w:cs="Open Sans Light"/>
                <w:bCs/>
                <w:sz w:val="18"/>
                <w:szCs w:val="18"/>
              </w:rPr>
              <w:t>K.A.R. 91-40-7</w:t>
            </w:r>
            <w:r w:rsidRPr="00DE5F0C">
              <w:rPr>
                <w:rFonts w:ascii="Open Sans Light" w:hAnsi="Open Sans Light" w:cs="Open Sans Light"/>
                <w:sz w:val="18"/>
                <w:szCs w:val="18"/>
              </w:rPr>
              <w:t>(a)</w:t>
            </w:r>
          </w:p>
        </w:tc>
        <w:tc>
          <w:tcPr>
            <w:tcW w:w="0" w:type="auto"/>
          </w:tcPr>
          <w:p w14:paraId="43C966ED" w14:textId="77777777" w:rsidR="005B1626" w:rsidRPr="00DE5F0C" w:rsidRDefault="005B1626" w:rsidP="005B1626">
            <w:pPr>
              <w:ind w:left="-290"/>
              <w:outlineLvl w:val="0"/>
              <w:rPr>
                <w:rFonts w:ascii="Open Sans Light" w:hAnsi="Open Sans Light" w:cs="Open Sans Light"/>
                <w:b/>
                <w:sz w:val="16"/>
                <w:szCs w:val="16"/>
              </w:rPr>
            </w:pPr>
          </w:p>
        </w:tc>
        <w:tc>
          <w:tcPr>
            <w:tcW w:w="0" w:type="auto"/>
          </w:tcPr>
          <w:p w14:paraId="207E602D" w14:textId="77777777" w:rsidR="005B1626" w:rsidRPr="00DE5F0C" w:rsidRDefault="005B1626" w:rsidP="005B1626">
            <w:pPr>
              <w:outlineLvl w:val="0"/>
              <w:rPr>
                <w:rFonts w:ascii="Open Sans Light" w:hAnsi="Open Sans Light" w:cs="Open Sans Light"/>
                <w:b/>
                <w:sz w:val="16"/>
                <w:szCs w:val="16"/>
              </w:rPr>
            </w:pPr>
          </w:p>
        </w:tc>
        <w:tc>
          <w:tcPr>
            <w:tcW w:w="0" w:type="auto"/>
          </w:tcPr>
          <w:p w14:paraId="2B3C5C2A" w14:textId="77777777" w:rsidR="005B1626" w:rsidRPr="00DE5F0C" w:rsidRDefault="005B1626" w:rsidP="005B1626">
            <w:pPr>
              <w:outlineLvl w:val="0"/>
              <w:rPr>
                <w:rFonts w:ascii="Open Sans Light" w:hAnsi="Open Sans Light" w:cs="Open Sans Light"/>
                <w:b/>
                <w:sz w:val="16"/>
                <w:szCs w:val="16"/>
              </w:rPr>
            </w:pPr>
          </w:p>
        </w:tc>
        <w:tc>
          <w:tcPr>
            <w:tcW w:w="0" w:type="auto"/>
          </w:tcPr>
          <w:p w14:paraId="5CC032C5" w14:textId="77777777" w:rsidR="005B1626" w:rsidRPr="00DE5F0C" w:rsidRDefault="005B1626" w:rsidP="005B1626">
            <w:pPr>
              <w:outlineLvl w:val="0"/>
              <w:rPr>
                <w:rFonts w:ascii="Open Sans Light" w:hAnsi="Open Sans Light" w:cs="Open Sans Light"/>
                <w:b/>
                <w:sz w:val="16"/>
                <w:szCs w:val="16"/>
              </w:rPr>
            </w:pPr>
          </w:p>
        </w:tc>
        <w:tc>
          <w:tcPr>
            <w:tcW w:w="0" w:type="auto"/>
          </w:tcPr>
          <w:p w14:paraId="45A88B7A" w14:textId="21FC07B3" w:rsidR="005B1626" w:rsidRPr="00DE5F0C" w:rsidRDefault="005B1626" w:rsidP="005B1626">
            <w:pPr>
              <w:outlineLvl w:val="0"/>
              <w:rPr>
                <w:rFonts w:ascii="Open Sans Light" w:hAnsi="Open Sans Light" w:cs="Open Sans Light"/>
                <w:b/>
                <w:sz w:val="16"/>
                <w:szCs w:val="16"/>
              </w:rPr>
            </w:pPr>
          </w:p>
        </w:tc>
        <w:tc>
          <w:tcPr>
            <w:tcW w:w="0" w:type="auto"/>
          </w:tcPr>
          <w:p w14:paraId="6DFBA773" w14:textId="77777777" w:rsidR="005B1626" w:rsidRPr="00DE5F0C" w:rsidRDefault="005B1626" w:rsidP="005B1626">
            <w:pPr>
              <w:outlineLvl w:val="0"/>
              <w:rPr>
                <w:rFonts w:ascii="Open Sans Light" w:hAnsi="Open Sans Light" w:cs="Open Sans Light"/>
                <w:b/>
                <w:sz w:val="16"/>
                <w:szCs w:val="16"/>
              </w:rPr>
            </w:pPr>
          </w:p>
        </w:tc>
        <w:tc>
          <w:tcPr>
            <w:tcW w:w="0" w:type="auto"/>
          </w:tcPr>
          <w:p w14:paraId="5B0CA5D6"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30131A08" w14:textId="25842F05"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67DA7A2C" w14:textId="77777777" w:rsidR="005B1626" w:rsidRPr="00DE5F0C" w:rsidRDefault="005B1626" w:rsidP="005B1626">
            <w:pPr>
              <w:outlineLvl w:val="0"/>
              <w:rPr>
                <w:rFonts w:ascii="Open Sans Light" w:hAnsi="Open Sans Light" w:cs="Open Sans Light"/>
                <w:b/>
                <w:sz w:val="16"/>
                <w:szCs w:val="16"/>
              </w:rPr>
            </w:pPr>
          </w:p>
        </w:tc>
      </w:tr>
      <w:tr w:rsidR="005B1626" w:rsidRPr="00DE5F0C" w14:paraId="6F7455F0" w14:textId="77777777" w:rsidTr="00EC1705">
        <w:trPr>
          <w:trHeight w:val="530"/>
        </w:trPr>
        <w:tc>
          <w:tcPr>
            <w:tcW w:w="0" w:type="auto"/>
          </w:tcPr>
          <w:p w14:paraId="6E130BB0" w14:textId="77777777" w:rsidR="005B1626" w:rsidRPr="00DE5F0C" w:rsidRDefault="005B1626" w:rsidP="005B1626">
            <w:pPr>
              <w:outlineLvl w:val="0"/>
              <w:rPr>
                <w:rFonts w:ascii="Open Sans Light" w:hAnsi="Open Sans Light" w:cs="Open Sans Light"/>
                <w:sz w:val="18"/>
                <w:szCs w:val="18"/>
              </w:rPr>
            </w:pPr>
            <w:r w:rsidRPr="00DE5F0C">
              <w:rPr>
                <w:rFonts w:ascii="Open Sans Light" w:hAnsi="Open Sans Light" w:cs="Open Sans Light"/>
                <w:sz w:val="18"/>
                <w:szCs w:val="18"/>
              </w:rPr>
              <w:t xml:space="preserve">Each board’s policies and procedures under this regulation shall include age appropriate screening procedures that meet the following requirements: </w:t>
            </w:r>
          </w:p>
          <w:p w14:paraId="13BEBEA3" w14:textId="6BB45698" w:rsidR="005B1626" w:rsidRPr="00DE5F0C" w:rsidRDefault="005B1626" w:rsidP="005B1626">
            <w:pPr>
              <w:ind w:left="180" w:hanging="180"/>
              <w:outlineLvl w:val="0"/>
              <w:rPr>
                <w:rFonts w:ascii="Open Sans Light" w:hAnsi="Open Sans Light" w:cs="Open Sans Light"/>
                <w:sz w:val="18"/>
                <w:szCs w:val="18"/>
              </w:rPr>
            </w:pPr>
            <w:r w:rsidRPr="00DE5F0C">
              <w:rPr>
                <w:rFonts w:ascii="Open Sans Light" w:hAnsi="Open Sans Light" w:cs="Open Sans Light"/>
                <w:sz w:val="18"/>
                <w:szCs w:val="18"/>
              </w:rPr>
              <w:t>(1) For children younger than five years of age, observations, instruments, measures, and techniques that disclose any potential disabilities or developmental delays that indicate a need for evaluation, including hearing and vision screening;</w:t>
            </w:r>
          </w:p>
        </w:tc>
        <w:tc>
          <w:tcPr>
            <w:tcW w:w="0" w:type="auto"/>
          </w:tcPr>
          <w:p w14:paraId="17A43647" w14:textId="77777777" w:rsidR="005B1626" w:rsidRPr="00DE5F0C" w:rsidRDefault="005B1626" w:rsidP="005B1626">
            <w:pPr>
              <w:outlineLvl w:val="0"/>
              <w:rPr>
                <w:rFonts w:ascii="Open Sans Light" w:hAnsi="Open Sans Light" w:cs="Open Sans Light"/>
                <w:b/>
                <w:sz w:val="16"/>
                <w:szCs w:val="16"/>
              </w:rPr>
            </w:pPr>
          </w:p>
        </w:tc>
        <w:tc>
          <w:tcPr>
            <w:tcW w:w="0" w:type="auto"/>
          </w:tcPr>
          <w:p w14:paraId="11C30B13" w14:textId="77777777" w:rsidR="005B1626" w:rsidRPr="00DE5F0C" w:rsidRDefault="005B1626" w:rsidP="005B1626">
            <w:pPr>
              <w:outlineLvl w:val="0"/>
              <w:rPr>
                <w:rFonts w:ascii="Open Sans Light" w:hAnsi="Open Sans Light" w:cs="Open Sans Light"/>
                <w:b/>
                <w:sz w:val="16"/>
                <w:szCs w:val="16"/>
              </w:rPr>
            </w:pPr>
          </w:p>
        </w:tc>
        <w:tc>
          <w:tcPr>
            <w:tcW w:w="0" w:type="auto"/>
          </w:tcPr>
          <w:p w14:paraId="028CA41C" w14:textId="77777777" w:rsidR="005B1626" w:rsidRPr="00DE5F0C" w:rsidRDefault="005B1626" w:rsidP="005B1626">
            <w:pPr>
              <w:outlineLvl w:val="0"/>
              <w:rPr>
                <w:rFonts w:ascii="Open Sans Light" w:hAnsi="Open Sans Light" w:cs="Open Sans Light"/>
                <w:b/>
                <w:sz w:val="16"/>
                <w:szCs w:val="16"/>
              </w:rPr>
            </w:pPr>
          </w:p>
        </w:tc>
        <w:tc>
          <w:tcPr>
            <w:tcW w:w="0" w:type="auto"/>
          </w:tcPr>
          <w:p w14:paraId="27C307DA" w14:textId="77777777" w:rsidR="005B1626" w:rsidRPr="00DE5F0C" w:rsidRDefault="005B1626" w:rsidP="005B1626">
            <w:pPr>
              <w:outlineLvl w:val="0"/>
              <w:rPr>
                <w:rFonts w:ascii="Open Sans Light" w:hAnsi="Open Sans Light" w:cs="Open Sans Light"/>
                <w:b/>
                <w:sz w:val="16"/>
                <w:szCs w:val="16"/>
              </w:rPr>
            </w:pPr>
          </w:p>
        </w:tc>
        <w:tc>
          <w:tcPr>
            <w:tcW w:w="0" w:type="auto"/>
          </w:tcPr>
          <w:p w14:paraId="68806F3B" w14:textId="65487525" w:rsidR="005B1626" w:rsidRPr="00DE5F0C" w:rsidRDefault="005B1626" w:rsidP="005B1626">
            <w:pPr>
              <w:outlineLvl w:val="0"/>
              <w:rPr>
                <w:rFonts w:ascii="Open Sans Light" w:hAnsi="Open Sans Light" w:cs="Open Sans Light"/>
                <w:b/>
                <w:sz w:val="16"/>
                <w:szCs w:val="16"/>
              </w:rPr>
            </w:pPr>
          </w:p>
        </w:tc>
        <w:tc>
          <w:tcPr>
            <w:tcW w:w="0" w:type="auto"/>
          </w:tcPr>
          <w:p w14:paraId="223818F5" w14:textId="77777777" w:rsidR="005B1626" w:rsidRPr="00DE5F0C" w:rsidRDefault="005B1626" w:rsidP="005B1626">
            <w:pPr>
              <w:outlineLvl w:val="0"/>
              <w:rPr>
                <w:rFonts w:ascii="Open Sans Light" w:hAnsi="Open Sans Light" w:cs="Open Sans Light"/>
                <w:b/>
                <w:sz w:val="16"/>
                <w:szCs w:val="16"/>
              </w:rPr>
            </w:pPr>
          </w:p>
        </w:tc>
        <w:tc>
          <w:tcPr>
            <w:tcW w:w="0" w:type="auto"/>
          </w:tcPr>
          <w:p w14:paraId="5CF84D46"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048E37F5" w14:textId="06A7586F"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5F05755D" w14:textId="77777777" w:rsidR="005B1626" w:rsidRPr="00DE5F0C" w:rsidRDefault="005B1626" w:rsidP="005B1626">
            <w:pPr>
              <w:outlineLvl w:val="0"/>
              <w:rPr>
                <w:rFonts w:ascii="Open Sans Light" w:hAnsi="Open Sans Light" w:cs="Open Sans Light"/>
                <w:b/>
                <w:sz w:val="16"/>
                <w:szCs w:val="16"/>
              </w:rPr>
            </w:pPr>
          </w:p>
        </w:tc>
      </w:tr>
      <w:tr w:rsidR="005B1626" w:rsidRPr="00DE5F0C" w14:paraId="7DC67E4F" w14:textId="77777777" w:rsidTr="00EC1705">
        <w:trPr>
          <w:trHeight w:val="350"/>
        </w:trPr>
        <w:tc>
          <w:tcPr>
            <w:tcW w:w="0" w:type="auto"/>
          </w:tcPr>
          <w:p w14:paraId="006B0892"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 xml:space="preserve">Each board’s policies and procedures under this regulation shall include age appropriate screening procedures that meet the following requirements: </w:t>
            </w:r>
          </w:p>
          <w:p w14:paraId="0C23BA11" w14:textId="25348C8D" w:rsidR="005B1626" w:rsidRPr="00DE5F0C" w:rsidRDefault="005B1626" w:rsidP="005B1626">
            <w:pPr>
              <w:ind w:left="180" w:hanging="180"/>
              <w:outlineLvl w:val="0"/>
              <w:rPr>
                <w:rFonts w:ascii="Open Sans Light" w:hAnsi="Open Sans Light" w:cs="Open Sans Light"/>
                <w:sz w:val="18"/>
                <w:szCs w:val="18"/>
              </w:rPr>
            </w:pPr>
            <w:r w:rsidRPr="00DE5F0C">
              <w:rPr>
                <w:rFonts w:ascii="Open Sans Light" w:hAnsi="Open Sans Light" w:cs="Open Sans Light"/>
                <w:sz w:val="18"/>
                <w:szCs w:val="18"/>
              </w:rPr>
              <w:t>(2) for children from ages five through 21, observations, instruments, measures, and techniques that disclose any potential exceptionality and indicate a need for evaluation, including hearing and vision screening as required by state law; and</w:t>
            </w:r>
          </w:p>
        </w:tc>
        <w:tc>
          <w:tcPr>
            <w:tcW w:w="0" w:type="auto"/>
          </w:tcPr>
          <w:p w14:paraId="51A5DF36" w14:textId="77777777" w:rsidR="005B1626" w:rsidRPr="00DE5F0C" w:rsidRDefault="005B1626" w:rsidP="005B1626">
            <w:pPr>
              <w:outlineLvl w:val="0"/>
              <w:rPr>
                <w:rFonts w:ascii="Open Sans Light" w:hAnsi="Open Sans Light" w:cs="Open Sans Light"/>
                <w:b/>
                <w:sz w:val="16"/>
                <w:szCs w:val="16"/>
              </w:rPr>
            </w:pPr>
          </w:p>
        </w:tc>
        <w:tc>
          <w:tcPr>
            <w:tcW w:w="0" w:type="auto"/>
          </w:tcPr>
          <w:p w14:paraId="63710DEE" w14:textId="77777777" w:rsidR="005B1626" w:rsidRPr="00DE5F0C" w:rsidRDefault="005B1626" w:rsidP="005B1626">
            <w:pPr>
              <w:outlineLvl w:val="0"/>
              <w:rPr>
                <w:rFonts w:ascii="Open Sans Light" w:hAnsi="Open Sans Light" w:cs="Open Sans Light"/>
                <w:b/>
                <w:sz w:val="16"/>
                <w:szCs w:val="16"/>
              </w:rPr>
            </w:pPr>
          </w:p>
        </w:tc>
        <w:tc>
          <w:tcPr>
            <w:tcW w:w="0" w:type="auto"/>
          </w:tcPr>
          <w:p w14:paraId="03305236" w14:textId="77777777" w:rsidR="005B1626" w:rsidRPr="00DE5F0C" w:rsidRDefault="005B1626" w:rsidP="005B1626">
            <w:pPr>
              <w:outlineLvl w:val="0"/>
              <w:rPr>
                <w:rFonts w:ascii="Open Sans Light" w:hAnsi="Open Sans Light" w:cs="Open Sans Light"/>
                <w:b/>
                <w:sz w:val="16"/>
                <w:szCs w:val="16"/>
              </w:rPr>
            </w:pPr>
          </w:p>
        </w:tc>
        <w:tc>
          <w:tcPr>
            <w:tcW w:w="0" w:type="auto"/>
          </w:tcPr>
          <w:p w14:paraId="24CFD26D" w14:textId="77777777" w:rsidR="005B1626" w:rsidRPr="00DE5F0C" w:rsidRDefault="005B1626" w:rsidP="005B1626">
            <w:pPr>
              <w:outlineLvl w:val="0"/>
              <w:rPr>
                <w:rFonts w:ascii="Open Sans Light" w:hAnsi="Open Sans Light" w:cs="Open Sans Light"/>
                <w:b/>
                <w:sz w:val="16"/>
                <w:szCs w:val="16"/>
              </w:rPr>
            </w:pPr>
          </w:p>
        </w:tc>
        <w:tc>
          <w:tcPr>
            <w:tcW w:w="0" w:type="auto"/>
          </w:tcPr>
          <w:p w14:paraId="6FCE808F" w14:textId="0010EFE5" w:rsidR="005B1626" w:rsidRPr="00DE5F0C" w:rsidRDefault="005B1626" w:rsidP="005B1626">
            <w:pPr>
              <w:outlineLvl w:val="0"/>
              <w:rPr>
                <w:rFonts w:ascii="Open Sans Light" w:hAnsi="Open Sans Light" w:cs="Open Sans Light"/>
                <w:b/>
                <w:sz w:val="16"/>
                <w:szCs w:val="16"/>
              </w:rPr>
            </w:pPr>
          </w:p>
        </w:tc>
        <w:tc>
          <w:tcPr>
            <w:tcW w:w="0" w:type="auto"/>
          </w:tcPr>
          <w:p w14:paraId="6026EED4" w14:textId="77777777" w:rsidR="005B1626" w:rsidRPr="00DE5F0C" w:rsidRDefault="005B1626" w:rsidP="005B1626">
            <w:pPr>
              <w:outlineLvl w:val="0"/>
              <w:rPr>
                <w:rFonts w:ascii="Open Sans Light" w:hAnsi="Open Sans Light" w:cs="Open Sans Light"/>
                <w:b/>
                <w:sz w:val="16"/>
                <w:szCs w:val="16"/>
              </w:rPr>
            </w:pPr>
          </w:p>
        </w:tc>
        <w:tc>
          <w:tcPr>
            <w:tcW w:w="0" w:type="auto"/>
          </w:tcPr>
          <w:p w14:paraId="2F401699"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684065AD" w14:textId="3CB9640D"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09899284" w14:textId="77777777" w:rsidR="005B1626" w:rsidRPr="00DE5F0C" w:rsidRDefault="005B1626" w:rsidP="005B1626">
            <w:pPr>
              <w:outlineLvl w:val="0"/>
              <w:rPr>
                <w:rFonts w:ascii="Open Sans Light" w:hAnsi="Open Sans Light" w:cs="Open Sans Light"/>
                <w:b/>
                <w:sz w:val="16"/>
                <w:szCs w:val="16"/>
              </w:rPr>
            </w:pPr>
          </w:p>
        </w:tc>
      </w:tr>
      <w:tr w:rsidR="005B1626" w:rsidRPr="00DE5F0C" w14:paraId="5EFA9F6E" w14:textId="77777777" w:rsidTr="00EC1705">
        <w:trPr>
          <w:trHeight w:val="350"/>
        </w:trPr>
        <w:tc>
          <w:tcPr>
            <w:tcW w:w="0" w:type="auto"/>
          </w:tcPr>
          <w:p w14:paraId="6C00C9F3"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 xml:space="preserve">Each board’s policies and procedures under this regulation shall include age appropriate </w:t>
            </w:r>
            <w:r w:rsidRPr="00DE5F0C">
              <w:rPr>
                <w:rFonts w:ascii="Open Sans Light" w:hAnsi="Open Sans Light" w:cs="Open Sans Light"/>
                <w:sz w:val="18"/>
                <w:szCs w:val="18"/>
              </w:rPr>
              <w:lastRenderedPageBreak/>
              <w:t xml:space="preserve">screening procedures that meet the following requirements: </w:t>
            </w:r>
          </w:p>
          <w:p w14:paraId="7550549D"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(3) implementation of procedures ensuring the early identification and assessment of disabilities in children</w:t>
            </w:r>
          </w:p>
          <w:p w14:paraId="6E263AB3" w14:textId="25CB11D5"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bCs/>
                <w:sz w:val="18"/>
                <w:szCs w:val="18"/>
              </w:rPr>
              <w:t>K.A.R. 91-40-7</w:t>
            </w:r>
            <w:r w:rsidRPr="00DE5F0C">
              <w:rPr>
                <w:rFonts w:ascii="Open Sans Light" w:hAnsi="Open Sans Light" w:cs="Open Sans Light"/>
                <w:sz w:val="18"/>
                <w:szCs w:val="18"/>
              </w:rPr>
              <w:t>(b)</w:t>
            </w:r>
          </w:p>
        </w:tc>
        <w:tc>
          <w:tcPr>
            <w:tcW w:w="0" w:type="auto"/>
          </w:tcPr>
          <w:p w14:paraId="4BA6E35B" w14:textId="77777777" w:rsidR="005B1626" w:rsidRPr="00DE5F0C" w:rsidRDefault="005B1626" w:rsidP="005B1626">
            <w:pPr>
              <w:outlineLvl w:val="0"/>
              <w:rPr>
                <w:rFonts w:ascii="Open Sans Light" w:hAnsi="Open Sans Light" w:cs="Open Sans Light"/>
                <w:b/>
                <w:sz w:val="16"/>
                <w:szCs w:val="16"/>
              </w:rPr>
            </w:pPr>
          </w:p>
        </w:tc>
        <w:tc>
          <w:tcPr>
            <w:tcW w:w="0" w:type="auto"/>
          </w:tcPr>
          <w:p w14:paraId="5C6CFD7D" w14:textId="77777777" w:rsidR="005B1626" w:rsidRPr="00DE5F0C" w:rsidRDefault="005B1626" w:rsidP="005B1626">
            <w:pPr>
              <w:outlineLvl w:val="0"/>
              <w:rPr>
                <w:rFonts w:ascii="Open Sans Light" w:hAnsi="Open Sans Light" w:cs="Open Sans Light"/>
                <w:b/>
                <w:sz w:val="16"/>
                <w:szCs w:val="16"/>
              </w:rPr>
            </w:pPr>
          </w:p>
        </w:tc>
        <w:tc>
          <w:tcPr>
            <w:tcW w:w="0" w:type="auto"/>
          </w:tcPr>
          <w:p w14:paraId="5C457FAC" w14:textId="77777777" w:rsidR="005B1626" w:rsidRPr="00DE5F0C" w:rsidRDefault="005B1626" w:rsidP="005B1626">
            <w:pPr>
              <w:outlineLvl w:val="0"/>
              <w:rPr>
                <w:rFonts w:ascii="Open Sans Light" w:hAnsi="Open Sans Light" w:cs="Open Sans Light"/>
                <w:b/>
                <w:sz w:val="16"/>
                <w:szCs w:val="16"/>
              </w:rPr>
            </w:pPr>
          </w:p>
        </w:tc>
        <w:tc>
          <w:tcPr>
            <w:tcW w:w="0" w:type="auto"/>
          </w:tcPr>
          <w:p w14:paraId="47923A6D" w14:textId="77777777" w:rsidR="005B1626" w:rsidRPr="00DE5F0C" w:rsidRDefault="005B1626" w:rsidP="005B1626">
            <w:pPr>
              <w:outlineLvl w:val="0"/>
              <w:rPr>
                <w:rFonts w:ascii="Open Sans Light" w:hAnsi="Open Sans Light" w:cs="Open Sans Light"/>
                <w:b/>
                <w:sz w:val="16"/>
                <w:szCs w:val="16"/>
              </w:rPr>
            </w:pPr>
          </w:p>
        </w:tc>
        <w:tc>
          <w:tcPr>
            <w:tcW w:w="0" w:type="auto"/>
          </w:tcPr>
          <w:p w14:paraId="713FCC76" w14:textId="53C855D9" w:rsidR="005B1626" w:rsidRPr="00DE5F0C" w:rsidRDefault="005B1626" w:rsidP="005B1626">
            <w:pPr>
              <w:outlineLvl w:val="0"/>
              <w:rPr>
                <w:rFonts w:ascii="Open Sans Light" w:hAnsi="Open Sans Light" w:cs="Open Sans Light"/>
                <w:b/>
                <w:sz w:val="16"/>
                <w:szCs w:val="16"/>
              </w:rPr>
            </w:pPr>
          </w:p>
        </w:tc>
        <w:tc>
          <w:tcPr>
            <w:tcW w:w="0" w:type="auto"/>
          </w:tcPr>
          <w:p w14:paraId="3793C90C" w14:textId="77777777" w:rsidR="005B1626" w:rsidRPr="00DE5F0C" w:rsidRDefault="005B1626" w:rsidP="005B1626">
            <w:pPr>
              <w:outlineLvl w:val="0"/>
              <w:rPr>
                <w:rFonts w:ascii="Open Sans Light" w:hAnsi="Open Sans Light" w:cs="Open Sans Light"/>
                <w:b/>
                <w:sz w:val="16"/>
                <w:szCs w:val="16"/>
              </w:rPr>
            </w:pPr>
          </w:p>
        </w:tc>
        <w:tc>
          <w:tcPr>
            <w:tcW w:w="0" w:type="auto"/>
          </w:tcPr>
          <w:p w14:paraId="18136A7B"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50CC1CF5" w14:textId="48AFB72F"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417FCD7A" w14:textId="77777777" w:rsidR="005B1626" w:rsidRPr="00DE5F0C" w:rsidRDefault="005B1626" w:rsidP="005B1626">
            <w:pPr>
              <w:outlineLvl w:val="0"/>
              <w:rPr>
                <w:rFonts w:ascii="Open Sans Light" w:hAnsi="Open Sans Light" w:cs="Open Sans Light"/>
                <w:b/>
                <w:sz w:val="16"/>
                <w:szCs w:val="16"/>
              </w:rPr>
            </w:pPr>
          </w:p>
        </w:tc>
      </w:tr>
      <w:tr w:rsidR="005B1626" w:rsidRPr="00DE5F0C" w14:paraId="0F5EF63C" w14:textId="77777777" w:rsidTr="00EC1705">
        <w:trPr>
          <w:trHeight w:val="350"/>
        </w:trPr>
        <w:tc>
          <w:tcPr>
            <w:tcW w:w="0" w:type="auto"/>
          </w:tcPr>
          <w:p w14:paraId="7A77E986"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Any board may refer a child who is enrolled in public school for an evaluation if one of the following conditions is met:</w:t>
            </w:r>
          </w:p>
          <w:p w14:paraId="6546AF04"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(1) School personnel have data-based documentation indicating that general education interventions and strategies would be inadequate to address the areas of concern for the child.</w:t>
            </w:r>
          </w:p>
          <w:p w14:paraId="0B6A38D6" w14:textId="63B517AC"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bCs/>
                <w:sz w:val="18"/>
                <w:szCs w:val="18"/>
              </w:rPr>
              <w:t>K.A.R. 91-40-7</w:t>
            </w:r>
            <w:r w:rsidRPr="00DE5F0C">
              <w:rPr>
                <w:rFonts w:ascii="Open Sans Light" w:hAnsi="Open Sans Light" w:cs="Open Sans Light"/>
                <w:sz w:val="18"/>
                <w:szCs w:val="18"/>
              </w:rPr>
              <w:t>(c)(1)</w:t>
            </w:r>
          </w:p>
        </w:tc>
        <w:tc>
          <w:tcPr>
            <w:tcW w:w="0" w:type="auto"/>
          </w:tcPr>
          <w:p w14:paraId="051326F6" w14:textId="77777777" w:rsidR="005B1626" w:rsidRPr="00DE5F0C" w:rsidRDefault="005B1626" w:rsidP="005B1626">
            <w:pPr>
              <w:outlineLvl w:val="0"/>
              <w:rPr>
                <w:rFonts w:ascii="Open Sans Light" w:hAnsi="Open Sans Light" w:cs="Open Sans Light"/>
                <w:b/>
                <w:sz w:val="16"/>
                <w:szCs w:val="16"/>
              </w:rPr>
            </w:pPr>
          </w:p>
        </w:tc>
        <w:tc>
          <w:tcPr>
            <w:tcW w:w="0" w:type="auto"/>
          </w:tcPr>
          <w:p w14:paraId="4ACA6E34" w14:textId="77777777" w:rsidR="005B1626" w:rsidRPr="00DE5F0C" w:rsidRDefault="005B1626" w:rsidP="005B1626">
            <w:pPr>
              <w:outlineLvl w:val="0"/>
              <w:rPr>
                <w:rFonts w:ascii="Open Sans Light" w:hAnsi="Open Sans Light" w:cs="Open Sans Light"/>
                <w:b/>
                <w:sz w:val="16"/>
                <w:szCs w:val="16"/>
              </w:rPr>
            </w:pPr>
          </w:p>
        </w:tc>
        <w:tc>
          <w:tcPr>
            <w:tcW w:w="0" w:type="auto"/>
          </w:tcPr>
          <w:p w14:paraId="52F29BA1" w14:textId="77777777" w:rsidR="005B1626" w:rsidRPr="00DE5F0C" w:rsidRDefault="005B1626" w:rsidP="005B1626">
            <w:pPr>
              <w:outlineLvl w:val="0"/>
              <w:rPr>
                <w:rFonts w:ascii="Open Sans Light" w:hAnsi="Open Sans Light" w:cs="Open Sans Light"/>
                <w:b/>
                <w:sz w:val="16"/>
                <w:szCs w:val="16"/>
              </w:rPr>
            </w:pPr>
          </w:p>
        </w:tc>
        <w:tc>
          <w:tcPr>
            <w:tcW w:w="0" w:type="auto"/>
          </w:tcPr>
          <w:p w14:paraId="36BD9293" w14:textId="77777777" w:rsidR="005B1626" w:rsidRPr="00DE5F0C" w:rsidRDefault="005B1626" w:rsidP="005B1626">
            <w:pPr>
              <w:outlineLvl w:val="0"/>
              <w:rPr>
                <w:rFonts w:ascii="Open Sans Light" w:hAnsi="Open Sans Light" w:cs="Open Sans Light"/>
                <w:b/>
                <w:sz w:val="16"/>
                <w:szCs w:val="16"/>
              </w:rPr>
            </w:pPr>
          </w:p>
        </w:tc>
        <w:tc>
          <w:tcPr>
            <w:tcW w:w="0" w:type="auto"/>
          </w:tcPr>
          <w:p w14:paraId="4049480E" w14:textId="4FD84435" w:rsidR="005B1626" w:rsidRPr="00DE5F0C" w:rsidRDefault="005B1626" w:rsidP="005B1626">
            <w:pPr>
              <w:outlineLvl w:val="0"/>
              <w:rPr>
                <w:rFonts w:ascii="Open Sans Light" w:hAnsi="Open Sans Light" w:cs="Open Sans Light"/>
                <w:b/>
                <w:sz w:val="16"/>
                <w:szCs w:val="16"/>
              </w:rPr>
            </w:pPr>
          </w:p>
        </w:tc>
        <w:tc>
          <w:tcPr>
            <w:tcW w:w="0" w:type="auto"/>
          </w:tcPr>
          <w:p w14:paraId="565E0F63" w14:textId="77777777" w:rsidR="005B1626" w:rsidRPr="00DE5F0C" w:rsidRDefault="005B1626" w:rsidP="005B1626">
            <w:pPr>
              <w:outlineLvl w:val="0"/>
              <w:rPr>
                <w:rFonts w:ascii="Open Sans Light" w:hAnsi="Open Sans Light" w:cs="Open Sans Light"/>
                <w:b/>
                <w:sz w:val="16"/>
                <w:szCs w:val="16"/>
              </w:rPr>
            </w:pPr>
          </w:p>
        </w:tc>
        <w:tc>
          <w:tcPr>
            <w:tcW w:w="0" w:type="auto"/>
          </w:tcPr>
          <w:p w14:paraId="6938F02F"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010FF6CC" w14:textId="3BE8B372"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5C7BAB14" w14:textId="77777777" w:rsidR="005B1626" w:rsidRPr="00DE5F0C" w:rsidRDefault="005B1626" w:rsidP="005B1626">
            <w:pPr>
              <w:outlineLvl w:val="0"/>
              <w:rPr>
                <w:rFonts w:ascii="Open Sans Light" w:hAnsi="Open Sans Light" w:cs="Open Sans Light"/>
                <w:b/>
                <w:sz w:val="16"/>
                <w:szCs w:val="16"/>
              </w:rPr>
            </w:pPr>
          </w:p>
        </w:tc>
      </w:tr>
      <w:tr w:rsidR="005B1626" w:rsidRPr="00DE5F0C" w14:paraId="75F00142" w14:textId="77777777" w:rsidTr="00EC1705">
        <w:trPr>
          <w:trHeight w:val="350"/>
        </w:trPr>
        <w:tc>
          <w:tcPr>
            <w:tcW w:w="0" w:type="auto"/>
          </w:tcPr>
          <w:p w14:paraId="355A1EEA"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 xml:space="preserve">(2) School personnel have data-based documentation indicating that before the referral or as a part of the referral, all of the </w:t>
            </w:r>
          </w:p>
          <w:p w14:paraId="5D60D365"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following conditions were met:</w:t>
            </w:r>
          </w:p>
          <w:p w14:paraId="669AA21B"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 xml:space="preserve">  (A) The child was provided with appropriate instruction in regular education settings that was delivered by qualified personnel. </w:t>
            </w:r>
          </w:p>
          <w:p w14:paraId="5549CC89" w14:textId="77777777" w:rsidR="005B1626" w:rsidRPr="00DE5F0C" w:rsidRDefault="005B1626" w:rsidP="005B1626">
            <w:pPr>
              <w:autoSpaceDE w:val="0"/>
              <w:autoSpaceDN w:val="0"/>
              <w:adjustRightInd w:val="0"/>
              <w:ind w:left="360" w:hanging="360"/>
              <w:rPr>
                <w:rFonts w:ascii="Open Sans Light" w:hAnsi="Open Sans Light" w:cs="Open Sans Light"/>
                <w:sz w:val="18"/>
                <w:szCs w:val="18"/>
              </w:rPr>
            </w:pPr>
            <w:r w:rsidRPr="00DE5F0C">
              <w:rPr>
                <w:rFonts w:ascii="Open Sans Light" w:hAnsi="Open Sans Light" w:cs="Open Sans Light"/>
                <w:sz w:val="18"/>
                <w:szCs w:val="18"/>
              </w:rPr>
              <w:t xml:space="preserve">  (B) The child’s academic achievement was repeatedly assessed at reasonable intervals that reflected formal assessment of the student’s progress during instruction.</w:t>
            </w:r>
          </w:p>
          <w:p w14:paraId="0B387EBC" w14:textId="77777777" w:rsidR="005B1626" w:rsidRPr="00DE5F0C" w:rsidRDefault="005B1626" w:rsidP="005B1626">
            <w:pPr>
              <w:autoSpaceDE w:val="0"/>
              <w:autoSpaceDN w:val="0"/>
              <w:adjustRightInd w:val="0"/>
              <w:ind w:left="360" w:hanging="360"/>
              <w:rPr>
                <w:rFonts w:ascii="Open Sans Light" w:hAnsi="Open Sans Light" w:cs="Open Sans Light"/>
                <w:sz w:val="18"/>
                <w:szCs w:val="18"/>
              </w:rPr>
            </w:pPr>
            <w:r w:rsidRPr="00DE5F0C">
              <w:rPr>
                <w:rFonts w:ascii="Open Sans Light" w:hAnsi="Open Sans Light" w:cs="Open Sans Light"/>
                <w:sz w:val="18"/>
                <w:szCs w:val="18"/>
              </w:rPr>
              <w:t xml:space="preserve">  (C) The assessment results were provided to the child’s parent or parents.</w:t>
            </w:r>
          </w:p>
          <w:p w14:paraId="1162B968" w14:textId="77777777" w:rsidR="005B1626" w:rsidRPr="00DE5F0C" w:rsidRDefault="005B1626" w:rsidP="005B1626">
            <w:pPr>
              <w:ind w:left="360" w:hanging="360"/>
              <w:outlineLvl w:val="0"/>
              <w:rPr>
                <w:rFonts w:ascii="Open Sans Light" w:hAnsi="Open Sans Light" w:cs="Open Sans Light"/>
                <w:sz w:val="18"/>
                <w:szCs w:val="18"/>
              </w:rPr>
            </w:pPr>
            <w:r w:rsidRPr="00DE5F0C">
              <w:rPr>
                <w:rFonts w:ascii="Open Sans Light" w:hAnsi="Open Sans Light" w:cs="Open Sans Light"/>
                <w:sz w:val="18"/>
                <w:szCs w:val="18"/>
              </w:rPr>
              <w:t xml:space="preserve">  (D) The assessment results indicate that an evaluation is appropriate.</w:t>
            </w:r>
          </w:p>
          <w:p w14:paraId="648DBE05" w14:textId="136F8CB9"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bCs/>
                <w:sz w:val="18"/>
                <w:szCs w:val="18"/>
              </w:rPr>
              <w:t>K.A.R. 91-40-7</w:t>
            </w:r>
            <w:r w:rsidRPr="00DE5F0C">
              <w:rPr>
                <w:rFonts w:ascii="Open Sans Light" w:hAnsi="Open Sans Light" w:cs="Open Sans Light"/>
                <w:sz w:val="18"/>
                <w:szCs w:val="18"/>
              </w:rPr>
              <w:t>(c)(2)</w:t>
            </w:r>
          </w:p>
        </w:tc>
        <w:tc>
          <w:tcPr>
            <w:tcW w:w="0" w:type="auto"/>
          </w:tcPr>
          <w:p w14:paraId="2CBFA055" w14:textId="77777777" w:rsidR="005B1626" w:rsidRPr="00DE5F0C" w:rsidRDefault="005B1626" w:rsidP="005B1626">
            <w:pPr>
              <w:outlineLvl w:val="0"/>
              <w:rPr>
                <w:rFonts w:ascii="Open Sans Light" w:hAnsi="Open Sans Light" w:cs="Open Sans Light"/>
                <w:b/>
                <w:sz w:val="16"/>
                <w:szCs w:val="16"/>
              </w:rPr>
            </w:pPr>
          </w:p>
        </w:tc>
        <w:tc>
          <w:tcPr>
            <w:tcW w:w="0" w:type="auto"/>
          </w:tcPr>
          <w:p w14:paraId="4E76A08A" w14:textId="77777777" w:rsidR="005B1626" w:rsidRPr="00DE5F0C" w:rsidRDefault="005B1626" w:rsidP="005B1626">
            <w:pPr>
              <w:outlineLvl w:val="0"/>
              <w:rPr>
                <w:rFonts w:ascii="Open Sans Light" w:hAnsi="Open Sans Light" w:cs="Open Sans Light"/>
                <w:b/>
                <w:sz w:val="16"/>
                <w:szCs w:val="16"/>
              </w:rPr>
            </w:pPr>
          </w:p>
        </w:tc>
        <w:tc>
          <w:tcPr>
            <w:tcW w:w="0" w:type="auto"/>
          </w:tcPr>
          <w:p w14:paraId="37F9A8CC" w14:textId="77777777" w:rsidR="005B1626" w:rsidRPr="00DE5F0C" w:rsidRDefault="005B1626" w:rsidP="005B1626">
            <w:pPr>
              <w:outlineLvl w:val="0"/>
              <w:rPr>
                <w:rFonts w:ascii="Open Sans Light" w:hAnsi="Open Sans Light" w:cs="Open Sans Light"/>
                <w:b/>
                <w:sz w:val="16"/>
                <w:szCs w:val="16"/>
              </w:rPr>
            </w:pPr>
          </w:p>
        </w:tc>
        <w:tc>
          <w:tcPr>
            <w:tcW w:w="0" w:type="auto"/>
          </w:tcPr>
          <w:p w14:paraId="01DD9A4B" w14:textId="77777777" w:rsidR="005B1626" w:rsidRPr="00DE5F0C" w:rsidRDefault="005B1626" w:rsidP="005B1626">
            <w:pPr>
              <w:outlineLvl w:val="0"/>
              <w:rPr>
                <w:rFonts w:ascii="Open Sans Light" w:hAnsi="Open Sans Light" w:cs="Open Sans Light"/>
                <w:b/>
                <w:sz w:val="16"/>
                <w:szCs w:val="16"/>
              </w:rPr>
            </w:pPr>
          </w:p>
        </w:tc>
        <w:tc>
          <w:tcPr>
            <w:tcW w:w="0" w:type="auto"/>
          </w:tcPr>
          <w:p w14:paraId="7FCD6BB4" w14:textId="21ACEBC5" w:rsidR="005B1626" w:rsidRPr="00DE5F0C" w:rsidRDefault="005B1626" w:rsidP="005B1626">
            <w:pPr>
              <w:outlineLvl w:val="0"/>
              <w:rPr>
                <w:rFonts w:ascii="Open Sans Light" w:hAnsi="Open Sans Light" w:cs="Open Sans Light"/>
                <w:b/>
                <w:sz w:val="16"/>
                <w:szCs w:val="16"/>
              </w:rPr>
            </w:pPr>
          </w:p>
        </w:tc>
        <w:tc>
          <w:tcPr>
            <w:tcW w:w="0" w:type="auto"/>
          </w:tcPr>
          <w:p w14:paraId="06A9D12E" w14:textId="77777777" w:rsidR="005B1626" w:rsidRPr="00DE5F0C" w:rsidRDefault="005B1626" w:rsidP="005B1626">
            <w:pPr>
              <w:outlineLvl w:val="0"/>
              <w:rPr>
                <w:rFonts w:ascii="Open Sans Light" w:hAnsi="Open Sans Light" w:cs="Open Sans Light"/>
                <w:b/>
                <w:sz w:val="16"/>
                <w:szCs w:val="16"/>
              </w:rPr>
            </w:pPr>
          </w:p>
        </w:tc>
        <w:tc>
          <w:tcPr>
            <w:tcW w:w="0" w:type="auto"/>
          </w:tcPr>
          <w:p w14:paraId="1C9361C5"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6244E10A" w14:textId="486317C3"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077A3280" w14:textId="77777777" w:rsidR="005B1626" w:rsidRPr="00DE5F0C" w:rsidRDefault="005B1626" w:rsidP="005B1626">
            <w:pPr>
              <w:outlineLvl w:val="0"/>
              <w:rPr>
                <w:rFonts w:ascii="Open Sans Light" w:hAnsi="Open Sans Light" w:cs="Open Sans Light"/>
                <w:b/>
                <w:sz w:val="16"/>
                <w:szCs w:val="16"/>
              </w:rPr>
            </w:pPr>
          </w:p>
        </w:tc>
      </w:tr>
      <w:tr w:rsidR="005B1626" w:rsidRPr="00DE5F0C" w14:paraId="0DA2ECB1" w14:textId="77777777" w:rsidTr="00EC1705">
        <w:trPr>
          <w:trHeight w:val="350"/>
        </w:trPr>
        <w:tc>
          <w:tcPr>
            <w:tcW w:w="0" w:type="auto"/>
          </w:tcPr>
          <w:p w14:paraId="397642B0" w14:textId="77777777" w:rsidR="005B1626" w:rsidRPr="00DE5F0C" w:rsidRDefault="005B1626" w:rsidP="005B1626">
            <w:pPr>
              <w:autoSpaceDE w:val="0"/>
              <w:autoSpaceDN w:val="0"/>
              <w:adjustRightInd w:val="0"/>
              <w:rPr>
                <w:rFonts w:ascii="Open Sans Light" w:hAnsi="Open Sans Light" w:cs="Open Sans Light"/>
                <w:sz w:val="18"/>
                <w:szCs w:val="18"/>
              </w:rPr>
            </w:pPr>
            <w:r w:rsidRPr="00DE5F0C">
              <w:rPr>
                <w:rFonts w:ascii="Open Sans Light" w:hAnsi="Open Sans Light" w:cs="Open Sans Light"/>
                <w:sz w:val="18"/>
                <w:szCs w:val="18"/>
              </w:rPr>
              <w:t>(3) The parent of the child requests and gives written consent for, an evaluation of the child, and the board agrees that an evaluation of the child is appropriate.</w:t>
            </w:r>
          </w:p>
          <w:p w14:paraId="60565FDF" w14:textId="08E93D99"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bCs/>
                <w:sz w:val="18"/>
                <w:szCs w:val="18"/>
              </w:rPr>
              <w:t>K.A.R. 91-40-7</w:t>
            </w:r>
            <w:r w:rsidRPr="00DE5F0C">
              <w:rPr>
                <w:rFonts w:ascii="Open Sans Light" w:hAnsi="Open Sans Light" w:cs="Open Sans Light"/>
                <w:sz w:val="18"/>
                <w:szCs w:val="18"/>
              </w:rPr>
              <w:t>(c)(3)</w:t>
            </w:r>
          </w:p>
        </w:tc>
        <w:tc>
          <w:tcPr>
            <w:tcW w:w="0" w:type="auto"/>
          </w:tcPr>
          <w:p w14:paraId="6CA8DA5B" w14:textId="77777777" w:rsidR="005B1626" w:rsidRPr="00DE5F0C" w:rsidRDefault="005B1626" w:rsidP="005B1626">
            <w:pPr>
              <w:outlineLvl w:val="0"/>
              <w:rPr>
                <w:rFonts w:ascii="Open Sans Light" w:hAnsi="Open Sans Light" w:cs="Open Sans Light"/>
                <w:b/>
                <w:sz w:val="16"/>
                <w:szCs w:val="16"/>
              </w:rPr>
            </w:pPr>
          </w:p>
        </w:tc>
        <w:tc>
          <w:tcPr>
            <w:tcW w:w="0" w:type="auto"/>
          </w:tcPr>
          <w:p w14:paraId="24CDC7ED" w14:textId="77777777" w:rsidR="005B1626" w:rsidRPr="00DE5F0C" w:rsidRDefault="005B1626" w:rsidP="005B1626">
            <w:pPr>
              <w:outlineLvl w:val="0"/>
              <w:rPr>
                <w:rFonts w:ascii="Open Sans Light" w:hAnsi="Open Sans Light" w:cs="Open Sans Light"/>
                <w:b/>
                <w:sz w:val="16"/>
                <w:szCs w:val="16"/>
              </w:rPr>
            </w:pPr>
          </w:p>
        </w:tc>
        <w:tc>
          <w:tcPr>
            <w:tcW w:w="0" w:type="auto"/>
          </w:tcPr>
          <w:p w14:paraId="057B941C" w14:textId="77777777" w:rsidR="005B1626" w:rsidRPr="00DE5F0C" w:rsidRDefault="005B1626" w:rsidP="005B1626">
            <w:pPr>
              <w:outlineLvl w:val="0"/>
              <w:rPr>
                <w:rFonts w:ascii="Open Sans Light" w:hAnsi="Open Sans Light" w:cs="Open Sans Light"/>
                <w:b/>
                <w:sz w:val="16"/>
                <w:szCs w:val="16"/>
              </w:rPr>
            </w:pPr>
          </w:p>
        </w:tc>
        <w:tc>
          <w:tcPr>
            <w:tcW w:w="0" w:type="auto"/>
          </w:tcPr>
          <w:p w14:paraId="7986753B" w14:textId="77777777" w:rsidR="005B1626" w:rsidRPr="00DE5F0C" w:rsidRDefault="005B1626" w:rsidP="005B1626">
            <w:pPr>
              <w:outlineLvl w:val="0"/>
              <w:rPr>
                <w:rFonts w:ascii="Open Sans Light" w:hAnsi="Open Sans Light" w:cs="Open Sans Light"/>
                <w:b/>
                <w:sz w:val="16"/>
                <w:szCs w:val="16"/>
              </w:rPr>
            </w:pPr>
          </w:p>
        </w:tc>
        <w:tc>
          <w:tcPr>
            <w:tcW w:w="0" w:type="auto"/>
          </w:tcPr>
          <w:p w14:paraId="70EDB4CF" w14:textId="2D74EBCA" w:rsidR="005B1626" w:rsidRPr="00DE5F0C" w:rsidRDefault="005B1626" w:rsidP="005B1626">
            <w:pPr>
              <w:outlineLvl w:val="0"/>
              <w:rPr>
                <w:rFonts w:ascii="Open Sans Light" w:hAnsi="Open Sans Light" w:cs="Open Sans Light"/>
                <w:b/>
                <w:sz w:val="16"/>
                <w:szCs w:val="16"/>
              </w:rPr>
            </w:pPr>
          </w:p>
        </w:tc>
        <w:tc>
          <w:tcPr>
            <w:tcW w:w="0" w:type="auto"/>
          </w:tcPr>
          <w:p w14:paraId="6A3E63B4" w14:textId="77777777" w:rsidR="005B1626" w:rsidRPr="00DE5F0C" w:rsidRDefault="005B1626" w:rsidP="005B1626">
            <w:pPr>
              <w:outlineLvl w:val="0"/>
              <w:rPr>
                <w:rFonts w:ascii="Open Sans Light" w:hAnsi="Open Sans Light" w:cs="Open Sans Light"/>
                <w:b/>
                <w:sz w:val="16"/>
                <w:szCs w:val="16"/>
              </w:rPr>
            </w:pPr>
          </w:p>
        </w:tc>
        <w:tc>
          <w:tcPr>
            <w:tcW w:w="0" w:type="auto"/>
          </w:tcPr>
          <w:p w14:paraId="5AA55BE0"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3E9AC9ED" w14:textId="5D1A7272"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53415D3E" w14:textId="77777777" w:rsidR="005B1626" w:rsidRPr="00DE5F0C" w:rsidRDefault="005B1626" w:rsidP="005B1626">
            <w:pPr>
              <w:outlineLvl w:val="0"/>
              <w:rPr>
                <w:rFonts w:ascii="Open Sans Light" w:hAnsi="Open Sans Light" w:cs="Open Sans Light"/>
                <w:b/>
                <w:sz w:val="16"/>
                <w:szCs w:val="16"/>
              </w:rPr>
            </w:pPr>
          </w:p>
        </w:tc>
      </w:tr>
      <w:tr w:rsidR="005B1626" w:rsidRPr="00DE5F0C" w14:paraId="6486603C" w14:textId="77777777" w:rsidTr="00FC162C">
        <w:trPr>
          <w:trHeight w:val="710"/>
        </w:trPr>
        <w:tc>
          <w:tcPr>
            <w:tcW w:w="0" w:type="auto"/>
            <w:shd w:val="clear" w:color="auto" w:fill="DBE5F1"/>
            <w:vAlign w:val="center"/>
          </w:tcPr>
          <w:p w14:paraId="7D965FE8" w14:textId="66A45089" w:rsidR="005B1626" w:rsidRPr="00DE5F0C" w:rsidRDefault="005B1626" w:rsidP="00CC6C3C">
            <w:pPr>
              <w:ind w:left="180" w:hanging="180"/>
              <w:jc w:val="center"/>
              <w:outlineLvl w:val="0"/>
              <w:rPr>
                <w:rFonts w:ascii="Open Sans Light" w:hAnsi="Open Sans Light" w:cs="Open Sans Light"/>
                <w:b/>
                <w:sz w:val="22"/>
                <w:szCs w:val="22"/>
              </w:rPr>
            </w:pPr>
            <w:bookmarkStart w:id="1" w:name="_Hlk15972585"/>
            <w:r w:rsidRPr="00DE5F0C">
              <w:rPr>
                <w:rFonts w:ascii="Open Sans Light" w:hAnsi="Open Sans Light" w:cs="Open Sans Light"/>
                <w:b/>
                <w:sz w:val="22"/>
                <w:szCs w:val="22"/>
              </w:rPr>
              <w:t>Part II:  Revision of Policies, Practices, Procedures, if applicable</w:t>
            </w:r>
          </w:p>
        </w:tc>
        <w:tc>
          <w:tcPr>
            <w:tcW w:w="0" w:type="auto"/>
            <w:gridSpan w:val="7"/>
          </w:tcPr>
          <w:p w14:paraId="1A773E2B" w14:textId="4C3EF81F" w:rsidR="005B1626" w:rsidRPr="00DE5F0C" w:rsidRDefault="005B1626" w:rsidP="005B1626">
            <w:pPr>
              <w:jc w:val="center"/>
              <w:outlineLvl w:val="0"/>
              <w:rPr>
                <w:rFonts w:ascii="Open Sans Light" w:hAnsi="Open Sans Light" w:cs="Open Sans Light"/>
                <w:sz w:val="20"/>
                <w:szCs w:val="20"/>
              </w:rPr>
            </w:pPr>
            <w:r w:rsidRPr="00DE5F0C">
              <w:rPr>
                <w:rFonts w:ascii="Open Sans Light" w:hAnsi="Open Sans Light" w:cs="Open Sans Light"/>
                <w:sz w:val="20"/>
                <w:szCs w:val="20"/>
              </w:rPr>
              <w:t xml:space="preserve">Provide documentation of revision for any noncompliant policies, practices, and procedures.  </w:t>
            </w:r>
          </w:p>
          <w:p w14:paraId="0022346F" w14:textId="72E6C743" w:rsidR="005B1626" w:rsidRPr="00DE5F0C" w:rsidRDefault="005B1626" w:rsidP="005B1626">
            <w:pPr>
              <w:jc w:val="center"/>
              <w:outlineLvl w:val="0"/>
              <w:rPr>
                <w:rFonts w:ascii="Open Sans Light" w:hAnsi="Open Sans Light" w:cs="Open Sans Light"/>
                <w:sz w:val="20"/>
                <w:szCs w:val="20"/>
              </w:rPr>
            </w:pPr>
            <w:r w:rsidRPr="00DE5F0C">
              <w:rPr>
                <w:rFonts w:ascii="Open Sans Light" w:hAnsi="Open Sans Light" w:cs="Open Sans Light"/>
                <w:sz w:val="20"/>
                <w:szCs w:val="20"/>
              </w:rPr>
              <w:t>(Cite the applicable requirement to the left and add lines below as needed.)</w:t>
            </w:r>
          </w:p>
          <w:p w14:paraId="0B0EDFC9" w14:textId="77777777" w:rsidR="005B1626" w:rsidRPr="00DE5F0C" w:rsidRDefault="005B1626" w:rsidP="005B1626">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0B335BF4" w14:textId="523BC65D" w:rsidR="005B1626" w:rsidRPr="00DE5F0C" w:rsidRDefault="005B1626" w:rsidP="005B1626">
            <w:pPr>
              <w:jc w:val="center"/>
              <w:outlineLvl w:val="0"/>
              <w:rPr>
                <w:rFonts w:ascii="Open Sans Light" w:hAnsi="Open Sans Light" w:cs="Open Sans Light"/>
                <w:sz w:val="20"/>
                <w:szCs w:val="20"/>
              </w:rPr>
            </w:pPr>
            <w:r w:rsidRPr="00DE5F0C">
              <w:rPr>
                <w:rFonts w:ascii="Open Sans Light" w:hAnsi="Open Sans Light" w:cs="Open Sans Light"/>
                <w:sz w:val="20"/>
                <w:szCs w:val="20"/>
              </w:rPr>
              <w:t xml:space="preserve">Timely completed &amp; received? </w:t>
            </w:r>
          </w:p>
          <w:p w14:paraId="4C5B4F12" w14:textId="77777777" w:rsidR="005B1626" w:rsidRPr="00DE5F0C" w:rsidRDefault="005B1626" w:rsidP="005B1626">
            <w:pPr>
              <w:jc w:val="center"/>
              <w:outlineLvl w:val="0"/>
              <w:rPr>
                <w:rFonts w:ascii="Open Sans Light" w:hAnsi="Open Sans Light" w:cs="Open Sans Light"/>
                <w:b/>
                <w:sz w:val="20"/>
                <w:szCs w:val="20"/>
              </w:rPr>
            </w:pPr>
            <w:r w:rsidRPr="00DE5F0C">
              <w:rPr>
                <w:rFonts w:ascii="Open Sans Light" w:hAnsi="Open Sans Light" w:cs="Open Sans Light"/>
                <w:b/>
                <w:sz w:val="20"/>
                <w:szCs w:val="20"/>
              </w:rPr>
              <w:t>YES/NO</w:t>
            </w:r>
          </w:p>
        </w:tc>
        <w:tc>
          <w:tcPr>
            <w:tcW w:w="0" w:type="auto"/>
            <w:shd w:val="clear" w:color="auto" w:fill="F2F2F2" w:themeFill="background1" w:themeFillShade="F2"/>
          </w:tcPr>
          <w:p w14:paraId="65F53E8D" w14:textId="77777777" w:rsidR="005B1626" w:rsidRPr="00DE5F0C" w:rsidRDefault="005B1626" w:rsidP="005B1626">
            <w:pPr>
              <w:jc w:val="center"/>
              <w:outlineLvl w:val="0"/>
              <w:rPr>
                <w:rFonts w:ascii="Open Sans Light" w:hAnsi="Open Sans Light" w:cs="Open Sans Light"/>
                <w:b/>
                <w:sz w:val="20"/>
                <w:szCs w:val="20"/>
              </w:rPr>
            </w:pPr>
          </w:p>
          <w:p w14:paraId="0C6D9F56" w14:textId="77777777" w:rsidR="005B1626" w:rsidRPr="00DE5F0C" w:rsidRDefault="005B1626" w:rsidP="005B1626">
            <w:pPr>
              <w:jc w:val="center"/>
              <w:outlineLvl w:val="0"/>
              <w:rPr>
                <w:rFonts w:ascii="Open Sans Light" w:hAnsi="Open Sans Light" w:cs="Open Sans Light"/>
                <w:sz w:val="20"/>
                <w:szCs w:val="20"/>
              </w:rPr>
            </w:pPr>
            <w:r w:rsidRPr="00DE5F0C">
              <w:rPr>
                <w:rFonts w:ascii="Open Sans Light" w:hAnsi="Open Sans Light" w:cs="Open Sans Light"/>
                <w:sz w:val="20"/>
                <w:szCs w:val="20"/>
              </w:rPr>
              <w:t>Reviewer Comments</w:t>
            </w:r>
          </w:p>
        </w:tc>
      </w:tr>
      <w:tr w:rsidR="005B1626" w:rsidRPr="00DE5F0C" w14:paraId="6573C127" w14:textId="77777777" w:rsidTr="00FC162C">
        <w:trPr>
          <w:trHeight w:val="350"/>
        </w:trPr>
        <w:tc>
          <w:tcPr>
            <w:tcW w:w="0" w:type="auto"/>
            <w:vAlign w:val="center"/>
          </w:tcPr>
          <w:p w14:paraId="1226CE44" w14:textId="77777777" w:rsidR="005B1626" w:rsidRPr="00DE5F0C" w:rsidRDefault="005B1626" w:rsidP="005B1626">
            <w:pPr>
              <w:ind w:left="180" w:hanging="180"/>
              <w:outlineLvl w:val="0"/>
              <w:rPr>
                <w:rFonts w:ascii="Open Sans Light" w:hAnsi="Open Sans Light" w:cs="Open Sans Light"/>
                <w:sz w:val="18"/>
                <w:szCs w:val="18"/>
              </w:rPr>
            </w:pPr>
          </w:p>
        </w:tc>
        <w:tc>
          <w:tcPr>
            <w:tcW w:w="0" w:type="auto"/>
            <w:gridSpan w:val="7"/>
          </w:tcPr>
          <w:p w14:paraId="6212B950" w14:textId="77777777" w:rsidR="005B1626" w:rsidRPr="00DE5F0C" w:rsidRDefault="005B1626" w:rsidP="005B1626">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747BFDD5" w14:textId="54ABE8E7" w:rsidR="005B1626" w:rsidRPr="00DE5F0C" w:rsidRDefault="005B1626" w:rsidP="005B1626">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53C5C718" w14:textId="77777777" w:rsidR="005B1626" w:rsidRPr="00DE5F0C" w:rsidRDefault="005B1626" w:rsidP="005B1626">
            <w:pPr>
              <w:autoSpaceDE w:val="0"/>
              <w:autoSpaceDN w:val="0"/>
              <w:adjustRightInd w:val="0"/>
              <w:rPr>
                <w:rFonts w:ascii="Open Sans Light" w:hAnsi="Open Sans Light" w:cs="Open Sans Light"/>
                <w:b/>
                <w:sz w:val="20"/>
                <w:szCs w:val="20"/>
              </w:rPr>
            </w:pPr>
          </w:p>
        </w:tc>
      </w:tr>
      <w:bookmarkEnd w:id="1"/>
      <w:tr w:rsidR="005B1626" w:rsidRPr="00DE5F0C" w14:paraId="34047438" w14:textId="77777777" w:rsidTr="00FC162C">
        <w:trPr>
          <w:trHeight w:val="710"/>
        </w:trPr>
        <w:tc>
          <w:tcPr>
            <w:tcW w:w="0" w:type="auto"/>
            <w:shd w:val="clear" w:color="auto" w:fill="DBE5F1"/>
            <w:vAlign w:val="center"/>
          </w:tcPr>
          <w:p w14:paraId="2153C2A0" w14:textId="16370427" w:rsidR="005B1626" w:rsidRPr="00DE5F0C" w:rsidRDefault="005B1626" w:rsidP="00CC6C3C">
            <w:pPr>
              <w:ind w:left="180" w:hanging="180"/>
              <w:jc w:val="center"/>
              <w:outlineLvl w:val="0"/>
              <w:rPr>
                <w:rFonts w:ascii="Open Sans Light" w:hAnsi="Open Sans Light" w:cs="Open Sans Light"/>
                <w:b/>
                <w:sz w:val="22"/>
                <w:szCs w:val="22"/>
              </w:rPr>
            </w:pPr>
            <w:r w:rsidRPr="00DE5F0C">
              <w:rPr>
                <w:rFonts w:ascii="Open Sans Light" w:hAnsi="Open Sans Light" w:cs="Open Sans Light"/>
                <w:b/>
                <w:sz w:val="22"/>
                <w:szCs w:val="22"/>
              </w:rPr>
              <w:lastRenderedPageBreak/>
              <w:t>Part III:  Publicly Posting Revised Policies, Practices, and Procedures, if applicable</w:t>
            </w:r>
          </w:p>
        </w:tc>
        <w:tc>
          <w:tcPr>
            <w:tcW w:w="0" w:type="auto"/>
            <w:gridSpan w:val="7"/>
          </w:tcPr>
          <w:p w14:paraId="5B9527FE" w14:textId="77777777" w:rsidR="005B1626" w:rsidRPr="00DE5F0C" w:rsidRDefault="005B1626" w:rsidP="005B1626">
            <w:pPr>
              <w:jc w:val="center"/>
              <w:outlineLvl w:val="0"/>
              <w:rPr>
                <w:rFonts w:ascii="Open Sans Light" w:hAnsi="Open Sans Light" w:cs="Open Sans Light"/>
                <w:sz w:val="20"/>
                <w:szCs w:val="20"/>
              </w:rPr>
            </w:pPr>
            <w:r w:rsidRPr="00DE5F0C">
              <w:rPr>
                <w:rFonts w:ascii="Open Sans Light" w:hAnsi="Open Sans Light" w:cs="Open Sans Light"/>
                <w:sz w:val="20"/>
                <w:szCs w:val="20"/>
              </w:rPr>
              <w:t xml:space="preserve">Provide documentation that the LEA publicly reported on all revised policy, practice, and/or procedures. </w:t>
            </w:r>
          </w:p>
          <w:p w14:paraId="0C019080" w14:textId="042C2A19" w:rsidR="005B1626" w:rsidRPr="00DE5F0C" w:rsidRDefault="005B1626" w:rsidP="005B1626">
            <w:pPr>
              <w:jc w:val="center"/>
              <w:outlineLvl w:val="0"/>
              <w:rPr>
                <w:rFonts w:ascii="Open Sans Light" w:hAnsi="Open Sans Light" w:cs="Open Sans Light"/>
                <w:sz w:val="20"/>
                <w:szCs w:val="20"/>
              </w:rPr>
            </w:pPr>
            <w:r w:rsidRPr="00DE5F0C">
              <w:rPr>
                <w:rFonts w:ascii="Open Sans Light" w:hAnsi="Open Sans Light" w:cs="Open Sans Light"/>
                <w:sz w:val="20"/>
                <w:szCs w:val="20"/>
              </w:rPr>
              <w:t>(Cite the applicable requirement to the left and add lines below as needed.)</w:t>
            </w:r>
          </w:p>
        </w:tc>
        <w:tc>
          <w:tcPr>
            <w:tcW w:w="0" w:type="auto"/>
            <w:gridSpan w:val="2"/>
            <w:shd w:val="clear" w:color="auto" w:fill="F2F2F2" w:themeFill="background1" w:themeFillShade="F2"/>
          </w:tcPr>
          <w:p w14:paraId="2CE7D0A8" w14:textId="11EDC40B" w:rsidR="005B1626" w:rsidRPr="00DE5F0C" w:rsidRDefault="005B1626" w:rsidP="005B1626">
            <w:pPr>
              <w:jc w:val="center"/>
              <w:outlineLvl w:val="0"/>
              <w:rPr>
                <w:rFonts w:ascii="Open Sans Light" w:hAnsi="Open Sans Light" w:cs="Open Sans Light"/>
                <w:sz w:val="20"/>
                <w:szCs w:val="20"/>
              </w:rPr>
            </w:pPr>
            <w:r w:rsidRPr="00DE5F0C">
              <w:rPr>
                <w:rFonts w:ascii="Open Sans Light" w:hAnsi="Open Sans Light" w:cs="Open Sans Light"/>
                <w:sz w:val="20"/>
                <w:szCs w:val="20"/>
              </w:rPr>
              <w:t>Revised PPP publicly reported and timely submitted?</w:t>
            </w:r>
          </w:p>
          <w:p w14:paraId="543C9A9E" w14:textId="77777777" w:rsidR="005B1626" w:rsidRPr="00DE5F0C" w:rsidRDefault="005B1626" w:rsidP="005B1626">
            <w:pPr>
              <w:jc w:val="center"/>
              <w:outlineLvl w:val="0"/>
              <w:rPr>
                <w:rFonts w:ascii="Open Sans Light" w:hAnsi="Open Sans Light" w:cs="Open Sans Light"/>
                <w:b/>
                <w:sz w:val="20"/>
                <w:szCs w:val="20"/>
              </w:rPr>
            </w:pPr>
            <w:r w:rsidRPr="00DE5F0C">
              <w:rPr>
                <w:rFonts w:ascii="Open Sans Light" w:hAnsi="Open Sans Light" w:cs="Open Sans Light"/>
                <w:b/>
                <w:sz w:val="20"/>
                <w:szCs w:val="20"/>
              </w:rPr>
              <w:t>YES/NO</w:t>
            </w:r>
          </w:p>
        </w:tc>
      </w:tr>
      <w:tr w:rsidR="005B1626" w:rsidRPr="00DE5F0C" w14:paraId="3FE0712E" w14:textId="77777777" w:rsidTr="00FC162C">
        <w:trPr>
          <w:trHeight w:val="506"/>
        </w:trPr>
        <w:tc>
          <w:tcPr>
            <w:tcW w:w="0" w:type="auto"/>
            <w:shd w:val="clear" w:color="auto" w:fill="auto"/>
            <w:vAlign w:val="center"/>
          </w:tcPr>
          <w:p w14:paraId="2BCE2EED" w14:textId="77777777" w:rsidR="005B1626" w:rsidRPr="00DE5F0C" w:rsidRDefault="005B1626" w:rsidP="005B1626">
            <w:pPr>
              <w:ind w:left="180" w:hanging="180"/>
              <w:jc w:val="center"/>
              <w:outlineLvl w:val="0"/>
              <w:rPr>
                <w:rFonts w:ascii="Open Sans Light" w:hAnsi="Open Sans Light" w:cs="Open Sans Light"/>
                <w:b/>
                <w:sz w:val="22"/>
                <w:szCs w:val="22"/>
              </w:rPr>
            </w:pPr>
          </w:p>
        </w:tc>
        <w:tc>
          <w:tcPr>
            <w:tcW w:w="0" w:type="auto"/>
            <w:gridSpan w:val="7"/>
            <w:shd w:val="clear" w:color="auto" w:fill="auto"/>
          </w:tcPr>
          <w:p w14:paraId="5E9002AB" w14:textId="77777777" w:rsidR="005B1626" w:rsidRPr="00DE5F0C" w:rsidRDefault="005B1626" w:rsidP="005B1626">
            <w:pPr>
              <w:jc w:val="center"/>
              <w:outlineLvl w:val="0"/>
              <w:rPr>
                <w:rFonts w:ascii="Open Sans Light" w:hAnsi="Open Sans Light" w:cs="Open Sans Light"/>
                <w:sz w:val="20"/>
                <w:szCs w:val="20"/>
              </w:rPr>
            </w:pPr>
          </w:p>
        </w:tc>
        <w:tc>
          <w:tcPr>
            <w:tcW w:w="0" w:type="auto"/>
            <w:gridSpan w:val="2"/>
            <w:shd w:val="clear" w:color="auto" w:fill="auto"/>
          </w:tcPr>
          <w:p w14:paraId="55C34950" w14:textId="77777777" w:rsidR="005B1626" w:rsidRPr="00DE5F0C" w:rsidRDefault="005B1626" w:rsidP="005B1626">
            <w:pPr>
              <w:jc w:val="center"/>
              <w:outlineLvl w:val="0"/>
              <w:rPr>
                <w:rFonts w:ascii="Open Sans Light" w:hAnsi="Open Sans Light" w:cs="Open Sans Light"/>
                <w:sz w:val="20"/>
                <w:szCs w:val="20"/>
              </w:rPr>
            </w:pPr>
          </w:p>
        </w:tc>
      </w:tr>
    </w:tbl>
    <w:bookmarkEnd w:id="0"/>
    <w:p w14:paraId="19D75BF4" w14:textId="0EE2704C" w:rsidR="00CE59A9" w:rsidRPr="00DE5F0C" w:rsidRDefault="005101C8" w:rsidP="00F32EF6">
      <w:pPr>
        <w:outlineLvl w:val="0"/>
        <w:rPr>
          <w:rFonts w:ascii="Open Sans Light" w:hAnsi="Open Sans Light" w:cs="Open Sans Light"/>
          <w:b/>
          <w:sz w:val="28"/>
          <w:szCs w:val="28"/>
        </w:rPr>
      </w:pPr>
      <w:r w:rsidRPr="00DE5F0C">
        <w:rPr>
          <w:rFonts w:ascii="Open Sans Light" w:hAnsi="Open Sans Light" w:cs="Open Sans Light"/>
          <w:b/>
          <w:sz w:val="28"/>
          <w:szCs w:val="28"/>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16"/>
        <w:gridCol w:w="1493"/>
        <w:gridCol w:w="1490"/>
        <w:gridCol w:w="2050"/>
        <w:gridCol w:w="1320"/>
        <w:gridCol w:w="1655"/>
        <w:gridCol w:w="1999"/>
        <w:gridCol w:w="1431"/>
        <w:gridCol w:w="1270"/>
      </w:tblGrid>
      <w:tr w:rsidR="005B1626" w:rsidRPr="00DE5F0C" w14:paraId="29B1E07F" w14:textId="77777777" w:rsidTr="00302CF1">
        <w:trPr>
          <w:trHeight w:val="611"/>
          <w:tblHeader/>
        </w:trPr>
        <w:tc>
          <w:tcPr>
            <w:tcW w:w="0" w:type="auto"/>
            <w:gridSpan w:val="8"/>
            <w:shd w:val="clear" w:color="auto" w:fill="DBE5F1"/>
          </w:tcPr>
          <w:p w14:paraId="734B5F7B" w14:textId="1DF9272E" w:rsidR="005B1626" w:rsidRPr="00DE5F0C" w:rsidRDefault="005B1626" w:rsidP="00302CF1">
            <w:pPr>
              <w:ind w:right="-110"/>
              <w:jc w:val="center"/>
              <w:outlineLvl w:val="0"/>
              <w:rPr>
                <w:rFonts w:ascii="Open Sans Light" w:hAnsi="Open Sans Light" w:cs="Open Sans Light"/>
                <w:b/>
              </w:rPr>
            </w:pPr>
            <w:r w:rsidRPr="00DE5F0C">
              <w:rPr>
                <w:rFonts w:ascii="Open Sans Light" w:hAnsi="Open Sans Light" w:cs="Open Sans Light"/>
                <w:b/>
              </w:rPr>
              <w:t xml:space="preserve">Related Requirements Section </w:t>
            </w:r>
            <w:r w:rsidR="004327F0" w:rsidRPr="00DE5F0C">
              <w:rPr>
                <w:rFonts w:ascii="Open Sans Light" w:hAnsi="Open Sans Light" w:cs="Open Sans Light"/>
                <w:b/>
              </w:rPr>
              <w:t>2</w:t>
            </w:r>
            <w:r w:rsidRPr="00DE5F0C">
              <w:rPr>
                <w:rFonts w:ascii="Open Sans Light" w:hAnsi="Open Sans Light" w:cs="Open Sans Light"/>
                <w:b/>
              </w:rPr>
              <w:t xml:space="preserve">:  </w:t>
            </w:r>
            <w:r w:rsidR="004327F0" w:rsidRPr="00DE5F0C">
              <w:rPr>
                <w:rFonts w:ascii="Open Sans Light" w:hAnsi="Open Sans Light" w:cs="Open Sans Light"/>
              </w:rPr>
              <w:t>Evaluation &amp; Eligibility</w:t>
            </w:r>
          </w:p>
        </w:tc>
        <w:tc>
          <w:tcPr>
            <w:tcW w:w="0" w:type="auto"/>
            <w:gridSpan w:val="2"/>
            <w:vMerge w:val="restart"/>
            <w:shd w:val="clear" w:color="auto" w:fill="F2F2F2" w:themeFill="background1" w:themeFillShade="F2"/>
            <w:vAlign w:val="center"/>
          </w:tcPr>
          <w:p w14:paraId="2D9AE0E1" w14:textId="77777777" w:rsidR="005B1626" w:rsidRPr="00DE5F0C" w:rsidRDefault="005B1626" w:rsidP="00302CF1">
            <w:pPr>
              <w:ind w:right="-110"/>
              <w:jc w:val="center"/>
              <w:outlineLvl w:val="0"/>
              <w:rPr>
                <w:rFonts w:ascii="Open Sans Light" w:hAnsi="Open Sans Light" w:cs="Open Sans Light"/>
                <w:b/>
                <w:sz w:val="20"/>
                <w:szCs w:val="20"/>
              </w:rPr>
            </w:pPr>
            <w:r w:rsidRPr="00DE5F0C">
              <w:rPr>
                <w:rFonts w:ascii="Open Sans Light" w:hAnsi="Open Sans Light" w:cs="Open Sans Light"/>
                <w:b/>
                <w:sz w:val="20"/>
                <w:szCs w:val="20"/>
              </w:rPr>
              <w:t xml:space="preserve">KSDE Only </w:t>
            </w:r>
          </w:p>
        </w:tc>
      </w:tr>
      <w:tr w:rsidR="00DE2BB3" w:rsidRPr="00DE5F0C" w14:paraId="34517771" w14:textId="77777777" w:rsidTr="00302CF1">
        <w:trPr>
          <w:trHeight w:val="368"/>
          <w:tblHeader/>
        </w:trPr>
        <w:tc>
          <w:tcPr>
            <w:tcW w:w="0" w:type="auto"/>
            <w:vMerge w:val="restart"/>
            <w:shd w:val="clear" w:color="auto" w:fill="DBE5F1" w:themeFill="accent1" w:themeFillTint="33"/>
            <w:vAlign w:val="center"/>
          </w:tcPr>
          <w:p w14:paraId="5C9B2F01" w14:textId="7A166381" w:rsidR="005B1626" w:rsidRPr="00CC6C3C" w:rsidRDefault="005B1626" w:rsidP="00CC6C3C">
            <w:pPr>
              <w:jc w:val="center"/>
              <w:outlineLvl w:val="0"/>
              <w:rPr>
                <w:rFonts w:ascii="Open Sans Light" w:hAnsi="Open Sans Light" w:cs="Open Sans Light"/>
                <w:b/>
                <w:sz w:val="20"/>
                <w:szCs w:val="20"/>
              </w:rPr>
            </w:pPr>
            <w:r w:rsidRPr="00DE5F0C">
              <w:rPr>
                <w:rFonts w:ascii="Open Sans Light" w:hAnsi="Open Sans Light" w:cs="Open Sans Light"/>
                <w:b/>
                <w:sz w:val="20"/>
                <w:szCs w:val="20"/>
              </w:rPr>
              <w:t>Part I:  Review of Policies, Practices &amp; Procedures for the Related IDEA Requirement</w:t>
            </w:r>
          </w:p>
        </w:tc>
        <w:tc>
          <w:tcPr>
            <w:tcW w:w="0" w:type="auto"/>
            <w:vAlign w:val="center"/>
          </w:tcPr>
          <w:p w14:paraId="48672543" w14:textId="77777777" w:rsidR="005B1626" w:rsidRPr="00DE5F0C" w:rsidRDefault="005B1626" w:rsidP="00302CF1">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Verification</w:t>
            </w:r>
          </w:p>
        </w:tc>
        <w:tc>
          <w:tcPr>
            <w:tcW w:w="0" w:type="auto"/>
            <w:vAlign w:val="center"/>
          </w:tcPr>
          <w:p w14:paraId="380D4465" w14:textId="77777777" w:rsidR="005B1626" w:rsidRPr="00DE5F0C" w:rsidRDefault="005B1626" w:rsidP="00302CF1">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 xml:space="preserve">Changes since last review?    </w:t>
            </w:r>
          </w:p>
        </w:tc>
        <w:tc>
          <w:tcPr>
            <w:tcW w:w="0" w:type="auto"/>
            <w:gridSpan w:val="2"/>
            <w:vAlign w:val="center"/>
          </w:tcPr>
          <w:p w14:paraId="7005B459" w14:textId="77777777" w:rsidR="005B1626" w:rsidRPr="00DE5F0C" w:rsidRDefault="005B1626" w:rsidP="00302CF1">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 xml:space="preserve">If Yes, Conduct Policy &amp; Procedure Review.  </w:t>
            </w:r>
          </w:p>
        </w:tc>
        <w:tc>
          <w:tcPr>
            <w:tcW w:w="0" w:type="auto"/>
            <w:vAlign w:val="center"/>
          </w:tcPr>
          <w:p w14:paraId="25E4BC7C" w14:textId="77777777" w:rsidR="005B1626" w:rsidRPr="00DE5F0C" w:rsidRDefault="005B1626" w:rsidP="00302CF1">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 xml:space="preserve">Changes since last review? </w:t>
            </w:r>
          </w:p>
        </w:tc>
        <w:tc>
          <w:tcPr>
            <w:tcW w:w="0" w:type="auto"/>
            <w:gridSpan w:val="2"/>
            <w:vAlign w:val="center"/>
          </w:tcPr>
          <w:p w14:paraId="531FA827" w14:textId="77777777" w:rsidR="005B1626" w:rsidRPr="00DE5F0C" w:rsidRDefault="005B1626" w:rsidP="00302CF1">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 xml:space="preserve">If Yes, Conduct Practices Review.  </w:t>
            </w:r>
          </w:p>
        </w:tc>
        <w:tc>
          <w:tcPr>
            <w:tcW w:w="0" w:type="auto"/>
            <w:gridSpan w:val="2"/>
            <w:vMerge/>
            <w:shd w:val="clear" w:color="auto" w:fill="F2F2F2" w:themeFill="background1" w:themeFillShade="F2"/>
          </w:tcPr>
          <w:p w14:paraId="0082C879" w14:textId="77777777" w:rsidR="005B1626" w:rsidRPr="00DE5F0C" w:rsidRDefault="005B1626" w:rsidP="00302CF1">
            <w:pPr>
              <w:jc w:val="center"/>
              <w:outlineLvl w:val="0"/>
              <w:rPr>
                <w:rFonts w:ascii="Open Sans Light" w:hAnsi="Open Sans Light" w:cs="Open Sans Light"/>
                <w:b/>
                <w:bCs/>
                <w:sz w:val="20"/>
                <w:szCs w:val="20"/>
              </w:rPr>
            </w:pPr>
          </w:p>
        </w:tc>
      </w:tr>
      <w:tr w:rsidR="00DE2BB3" w:rsidRPr="00DE5F0C" w14:paraId="7F34E568" w14:textId="77777777" w:rsidTr="00302CF1">
        <w:trPr>
          <w:tblHeader/>
        </w:trPr>
        <w:tc>
          <w:tcPr>
            <w:tcW w:w="0" w:type="auto"/>
            <w:vMerge/>
            <w:shd w:val="clear" w:color="auto" w:fill="DBE5F1" w:themeFill="accent1" w:themeFillTint="33"/>
            <w:vAlign w:val="center"/>
          </w:tcPr>
          <w:p w14:paraId="345FE758" w14:textId="77777777" w:rsidR="005B1626" w:rsidRPr="00DE5F0C" w:rsidRDefault="005B1626" w:rsidP="00302CF1">
            <w:pPr>
              <w:jc w:val="center"/>
              <w:outlineLvl w:val="0"/>
              <w:rPr>
                <w:rFonts w:ascii="Open Sans Light" w:hAnsi="Open Sans Light" w:cs="Open Sans Light"/>
                <w:b/>
                <w:sz w:val="20"/>
                <w:szCs w:val="20"/>
              </w:rPr>
            </w:pPr>
          </w:p>
        </w:tc>
        <w:tc>
          <w:tcPr>
            <w:tcW w:w="0" w:type="auto"/>
            <w:vAlign w:val="center"/>
          </w:tcPr>
          <w:p w14:paraId="5E3AF046" w14:textId="7834B1C3" w:rsidR="005B1626" w:rsidRPr="00DE5F0C" w:rsidRDefault="005B1626" w:rsidP="00302CF1">
            <w:pPr>
              <w:ind w:right="70"/>
              <w:jc w:val="center"/>
              <w:outlineLvl w:val="0"/>
              <w:rPr>
                <w:rFonts w:ascii="Open Sans Light" w:hAnsi="Open Sans Light" w:cs="Open Sans Light"/>
                <w:b/>
                <w:sz w:val="18"/>
                <w:szCs w:val="18"/>
              </w:rPr>
            </w:pPr>
            <w:r w:rsidRPr="00DE5F0C">
              <w:rPr>
                <w:rFonts w:ascii="Open Sans Light" w:hAnsi="Open Sans Light" w:cs="Open Sans Light"/>
                <w:sz w:val="18"/>
                <w:szCs w:val="18"/>
              </w:rPr>
              <w:t xml:space="preserve">Provide specific link or attach a copy of the policy and/or procedure (i.e., board policy, handbook,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form, memorandum)</w:t>
            </w:r>
          </w:p>
          <w:p w14:paraId="162092B3" w14:textId="77777777" w:rsidR="005B1626" w:rsidRPr="00DE5F0C" w:rsidRDefault="005B1626" w:rsidP="00302CF1">
            <w:pPr>
              <w:ind w:right="70"/>
              <w:jc w:val="center"/>
              <w:outlineLvl w:val="0"/>
              <w:rPr>
                <w:rFonts w:ascii="Open Sans Light" w:hAnsi="Open Sans Light" w:cs="Open Sans Light"/>
                <w:b/>
                <w:sz w:val="18"/>
                <w:szCs w:val="18"/>
              </w:rPr>
            </w:pPr>
          </w:p>
        </w:tc>
        <w:tc>
          <w:tcPr>
            <w:tcW w:w="0" w:type="auto"/>
            <w:vAlign w:val="center"/>
          </w:tcPr>
          <w:p w14:paraId="7AA88FFA" w14:textId="77777777" w:rsidR="005B1626" w:rsidRPr="00DE5F0C" w:rsidRDefault="005B1626" w:rsidP="00302CF1">
            <w:pPr>
              <w:ind w:right="70"/>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Has the policy or procedure changed since the LEAs last review? </w:t>
            </w:r>
          </w:p>
          <w:p w14:paraId="2FA85771"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b/>
                <w:sz w:val="18"/>
                <w:szCs w:val="18"/>
              </w:rPr>
              <w:t>YES/NO</w:t>
            </w:r>
          </w:p>
        </w:tc>
        <w:tc>
          <w:tcPr>
            <w:tcW w:w="0" w:type="auto"/>
            <w:vAlign w:val="center"/>
          </w:tcPr>
          <w:p w14:paraId="682F59FF"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Is there evidence that a compliant </w:t>
            </w:r>
            <w:r w:rsidRPr="00DE5F0C">
              <w:rPr>
                <w:rFonts w:ascii="Open Sans Light" w:hAnsi="Open Sans Light" w:cs="Open Sans Light"/>
                <w:b/>
                <w:sz w:val="18"/>
                <w:szCs w:val="18"/>
              </w:rPr>
              <w:t>LEA Policy and/or Procedure</w:t>
            </w:r>
            <w:r w:rsidRPr="00DE5F0C">
              <w:rPr>
                <w:rFonts w:ascii="Open Sans Light" w:hAnsi="Open Sans Light" w:cs="Open Sans Light"/>
                <w:sz w:val="18"/>
                <w:szCs w:val="18"/>
              </w:rPr>
              <w:t xml:space="preserve"> is in place?</w:t>
            </w:r>
          </w:p>
          <w:p w14:paraId="7B9C8491" w14:textId="77777777" w:rsidR="005B1626" w:rsidRPr="00DE5F0C" w:rsidRDefault="005B1626" w:rsidP="00302CF1">
            <w:pPr>
              <w:jc w:val="center"/>
              <w:outlineLvl w:val="0"/>
              <w:rPr>
                <w:rFonts w:ascii="Open Sans Light" w:hAnsi="Open Sans Light" w:cs="Open Sans Light"/>
                <w:b/>
                <w:bCs/>
                <w:sz w:val="18"/>
                <w:szCs w:val="18"/>
              </w:rPr>
            </w:pPr>
            <w:r w:rsidRPr="00DE5F0C">
              <w:rPr>
                <w:rFonts w:ascii="Open Sans Light" w:hAnsi="Open Sans Light" w:cs="Open Sans Light"/>
                <w:b/>
                <w:bCs/>
                <w:sz w:val="18"/>
                <w:szCs w:val="18"/>
              </w:rPr>
              <w:t>YES/NO</w:t>
            </w:r>
          </w:p>
        </w:tc>
        <w:tc>
          <w:tcPr>
            <w:tcW w:w="0" w:type="auto"/>
            <w:vAlign w:val="center"/>
          </w:tcPr>
          <w:p w14:paraId="3E96B553" w14:textId="77777777" w:rsidR="005B1626" w:rsidRPr="00DE5F0C" w:rsidRDefault="005B1626" w:rsidP="00302CF1">
            <w:pPr>
              <w:jc w:val="center"/>
              <w:outlineLvl w:val="0"/>
              <w:rPr>
                <w:rFonts w:ascii="Open Sans Light" w:hAnsi="Open Sans Light" w:cs="Open Sans Light"/>
                <w:b/>
                <w:bCs/>
                <w:sz w:val="18"/>
                <w:szCs w:val="18"/>
              </w:rPr>
            </w:pPr>
            <w:r w:rsidRPr="00DE5F0C">
              <w:rPr>
                <w:rFonts w:ascii="Open Sans Light" w:hAnsi="Open Sans Light" w:cs="Open Sans Light"/>
                <w:sz w:val="18"/>
                <w:szCs w:val="18"/>
              </w:rPr>
              <w:t xml:space="preserve"> </w:t>
            </w:r>
            <w:r w:rsidRPr="00DE5F0C">
              <w:rPr>
                <w:rFonts w:ascii="Open Sans Light" w:hAnsi="Open Sans Light" w:cs="Open Sans Light"/>
                <w:b/>
                <w:bCs/>
                <w:sz w:val="18"/>
                <w:szCs w:val="18"/>
              </w:rPr>
              <w:t>If NO</w:t>
            </w:r>
          </w:p>
          <w:p w14:paraId="36B6F45D"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sz w:val="18"/>
                <w:szCs w:val="18"/>
              </w:rPr>
              <w:t>Is this</w:t>
            </w:r>
            <w:r w:rsidRPr="00DE5F0C">
              <w:rPr>
                <w:rFonts w:ascii="Open Sans Light" w:hAnsi="Open Sans Light" w:cs="Open Sans Light"/>
                <w:b/>
                <w:sz w:val="18"/>
                <w:szCs w:val="18"/>
              </w:rPr>
              <w:t xml:space="preserve"> contributing</w:t>
            </w:r>
            <w:r w:rsidRPr="00DE5F0C">
              <w:rPr>
                <w:rFonts w:ascii="Open Sans Light" w:hAnsi="Open Sans Light" w:cs="Open Sans Light"/>
                <w:sz w:val="18"/>
                <w:szCs w:val="18"/>
              </w:rPr>
              <w:t xml:space="preserve"> to the LEAs identified disproportionality? </w:t>
            </w:r>
            <w:r w:rsidRPr="00DE5F0C">
              <w:rPr>
                <w:rFonts w:ascii="Open Sans Light" w:hAnsi="Open Sans Light" w:cs="Open Sans Light"/>
                <w:b/>
                <w:sz w:val="18"/>
                <w:szCs w:val="18"/>
              </w:rPr>
              <w:t>YES/NO</w:t>
            </w:r>
          </w:p>
        </w:tc>
        <w:tc>
          <w:tcPr>
            <w:tcW w:w="0" w:type="auto"/>
            <w:vAlign w:val="center"/>
          </w:tcPr>
          <w:p w14:paraId="23C96B01"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Have the </w:t>
            </w:r>
            <w:r w:rsidRPr="00DE5F0C">
              <w:rPr>
                <w:rFonts w:ascii="Open Sans Light" w:hAnsi="Open Sans Light" w:cs="Open Sans Light"/>
                <w:b/>
                <w:sz w:val="18"/>
                <w:szCs w:val="18"/>
              </w:rPr>
              <w:t>LEA</w:t>
            </w:r>
            <w:r w:rsidRPr="00DE5F0C">
              <w:rPr>
                <w:rFonts w:ascii="Open Sans Light" w:hAnsi="Open Sans Light" w:cs="Open Sans Light"/>
                <w:sz w:val="18"/>
                <w:szCs w:val="18"/>
              </w:rPr>
              <w:t xml:space="preserve"> </w:t>
            </w:r>
            <w:r w:rsidRPr="00DE5F0C">
              <w:rPr>
                <w:rFonts w:ascii="Open Sans Light" w:hAnsi="Open Sans Light" w:cs="Open Sans Light"/>
                <w:b/>
                <w:sz w:val="18"/>
                <w:szCs w:val="18"/>
              </w:rPr>
              <w:t>Practices</w:t>
            </w:r>
            <w:r w:rsidRPr="00DE5F0C">
              <w:rPr>
                <w:rFonts w:ascii="Open Sans Light" w:hAnsi="Open Sans Light" w:cs="Open Sans Light"/>
                <w:sz w:val="18"/>
                <w:szCs w:val="18"/>
              </w:rPr>
              <w:t xml:space="preserve"> changed since the LEAs last review?</w:t>
            </w:r>
          </w:p>
          <w:p w14:paraId="011AC954" w14:textId="77777777" w:rsidR="005B1626" w:rsidRPr="00DE5F0C" w:rsidRDefault="005B1626" w:rsidP="00302CF1">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YES/NO</w:t>
            </w:r>
          </w:p>
        </w:tc>
        <w:tc>
          <w:tcPr>
            <w:tcW w:w="0" w:type="auto"/>
            <w:vAlign w:val="center"/>
          </w:tcPr>
          <w:p w14:paraId="7BAA4553"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Are the </w:t>
            </w:r>
            <w:r w:rsidRPr="00DE5F0C">
              <w:rPr>
                <w:rFonts w:ascii="Open Sans Light" w:hAnsi="Open Sans Light" w:cs="Open Sans Light"/>
                <w:b/>
                <w:sz w:val="18"/>
                <w:szCs w:val="18"/>
              </w:rPr>
              <w:t>LEA</w:t>
            </w:r>
            <w:r w:rsidRPr="00DE5F0C">
              <w:rPr>
                <w:rFonts w:ascii="Open Sans Light" w:hAnsi="Open Sans Light" w:cs="Open Sans Light"/>
                <w:sz w:val="18"/>
                <w:szCs w:val="18"/>
              </w:rPr>
              <w:t xml:space="preserve"> </w:t>
            </w:r>
            <w:r w:rsidRPr="00DE5F0C">
              <w:rPr>
                <w:rFonts w:ascii="Open Sans Light" w:hAnsi="Open Sans Light" w:cs="Open Sans Light"/>
                <w:b/>
                <w:sz w:val="18"/>
                <w:szCs w:val="18"/>
              </w:rPr>
              <w:t>Practices</w:t>
            </w:r>
            <w:r w:rsidRPr="00DE5F0C">
              <w:rPr>
                <w:rFonts w:ascii="Open Sans Light" w:hAnsi="Open Sans Light" w:cs="Open Sans Light"/>
                <w:sz w:val="18"/>
                <w:szCs w:val="18"/>
              </w:rPr>
              <w:t xml:space="preserve"> consistent with the regulatory requirement?</w:t>
            </w:r>
          </w:p>
          <w:p w14:paraId="4E3268A1" w14:textId="77777777" w:rsidR="005B1626" w:rsidRPr="00DE5F0C" w:rsidRDefault="005B1626" w:rsidP="00302CF1">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YES/NO</w:t>
            </w:r>
          </w:p>
        </w:tc>
        <w:tc>
          <w:tcPr>
            <w:tcW w:w="0" w:type="auto"/>
            <w:vAlign w:val="center"/>
          </w:tcPr>
          <w:p w14:paraId="7EE4C805"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 </w:t>
            </w:r>
          </w:p>
          <w:p w14:paraId="29DA585C"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sz w:val="18"/>
                <w:szCs w:val="18"/>
              </w:rPr>
              <w:t>If YES</w:t>
            </w:r>
          </w:p>
          <w:p w14:paraId="387C94AB"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 Is this </w:t>
            </w:r>
            <w:r w:rsidRPr="00DE5F0C">
              <w:rPr>
                <w:rFonts w:ascii="Open Sans Light" w:hAnsi="Open Sans Light" w:cs="Open Sans Light"/>
                <w:b/>
                <w:sz w:val="18"/>
                <w:szCs w:val="18"/>
              </w:rPr>
              <w:t xml:space="preserve">contributing </w:t>
            </w:r>
            <w:r w:rsidRPr="00DE5F0C">
              <w:rPr>
                <w:rFonts w:ascii="Open Sans Light" w:hAnsi="Open Sans Light" w:cs="Open Sans Light"/>
                <w:sz w:val="18"/>
                <w:szCs w:val="18"/>
              </w:rPr>
              <w:t xml:space="preserve">to the LEAs identified disproportionality? </w:t>
            </w:r>
          </w:p>
          <w:p w14:paraId="1E603665"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b/>
                <w:sz w:val="18"/>
                <w:szCs w:val="18"/>
              </w:rPr>
              <w:t>YES/NO</w:t>
            </w:r>
          </w:p>
        </w:tc>
        <w:tc>
          <w:tcPr>
            <w:tcW w:w="0" w:type="auto"/>
            <w:shd w:val="clear" w:color="auto" w:fill="F2F2F2" w:themeFill="background1" w:themeFillShade="F2"/>
          </w:tcPr>
          <w:p w14:paraId="6C138519" w14:textId="77777777" w:rsidR="005B1626" w:rsidRPr="00DE5F0C" w:rsidRDefault="005B1626" w:rsidP="00302CF1">
            <w:pPr>
              <w:jc w:val="center"/>
              <w:outlineLvl w:val="0"/>
              <w:rPr>
                <w:rFonts w:ascii="Open Sans Light" w:hAnsi="Open Sans Light" w:cs="Open Sans Light"/>
                <w:sz w:val="18"/>
                <w:szCs w:val="18"/>
              </w:rPr>
            </w:pPr>
          </w:p>
          <w:p w14:paraId="6B1CFCEC" w14:textId="7A60E3ED" w:rsidR="005B1626" w:rsidRPr="00CC6C3C" w:rsidRDefault="005B1626" w:rsidP="00CC6C3C">
            <w:pPr>
              <w:jc w:val="center"/>
              <w:outlineLvl w:val="0"/>
              <w:rPr>
                <w:rFonts w:ascii="Open Sans Light" w:hAnsi="Open Sans Light" w:cs="Open Sans Light"/>
                <w:sz w:val="18"/>
                <w:szCs w:val="18"/>
              </w:rPr>
            </w:pPr>
            <w:r w:rsidRPr="00DE5F0C">
              <w:rPr>
                <w:rFonts w:ascii="Open Sans Light" w:hAnsi="Open Sans Light" w:cs="Open Sans Light"/>
                <w:sz w:val="18"/>
                <w:szCs w:val="18"/>
              </w:rPr>
              <w:t>Timely submitted and responses verified by KSDE?</w:t>
            </w:r>
          </w:p>
          <w:p w14:paraId="521FE644" w14:textId="77777777" w:rsidR="005B1626" w:rsidRPr="00DE5F0C" w:rsidRDefault="005B1626" w:rsidP="00302CF1">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YES/NO</w:t>
            </w:r>
          </w:p>
        </w:tc>
        <w:tc>
          <w:tcPr>
            <w:tcW w:w="0" w:type="auto"/>
            <w:shd w:val="clear" w:color="auto" w:fill="F2F2F2" w:themeFill="background1" w:themeFillShade="F2"/>
            <w:vAlign w:val="center"/>
          </w:tcPr>
          <w:p w14:paraId="2CD19459" w14:textId="77777777" w:rsidR="005B1626" w:rsidRPr="00DE5F0C" w:rsidRDefault="005B1626" w:rsidP="00302CF1">
            <w:pPr>
              <w:jc w:val="center"/>
              <w:outlineLvl w:val="0"/>
              <w:rPr>
                <w:rFonts w:ascii="Open Sans Light" w:hAnsi="Open Sans Light" w:cs="Open Sans Light"/>
                <w:sz w:val="18"/>
                <w:szCs w:val="18"/>
              </w:rPr>
            </w:pPr>
            <w:r w:rsidRPr="00DE5F0C">
              <w:rPr>
                <w:rFonts w:ascii="Open Sans Light" w:hAnsi="Open Sans Light" w:cs="Open Sans Light"/>
                <w:sz w:val="18"/>
                <w:szCs w:val="18"/>
              </w:rPr>
              <w:t>Reviewer Comments</w:t>
            </w:r>
          </w:p>
        </w:tc>
      </w:tr>
      <w:tr w:rsidR="00DE2BB3" w:rsidRPr="00DE5F0C" w14:paraId="37A4383A" w14:textId="77777777" w:rsidTr="004327F0">
        <w:trPr>
          <w:trHeight w:val="727"/>
        </w:trPr>
        <w:tc>
          <w:tcPr>
            <w:tcW w:w="0" w:type="auto"/>
          </w:tcPr>
          <w:p w14:paraId="68E471B7" w14:textId="72150197" w:rsidR="005B1626" w:rsidRPr="00DE5F0C" w:rsidRDefault="005B1626" w:rsidP="005B1626">
            <w:pPr>
              <w:rPr>
                <w:rFonts w:ascii="Open Sans Light" w:hAnsi="Open Sans Light" w:cs="Open Sans Light"/>
                <w:sz w:val="18"/>
                <w:szCs w:val="18"/>
              </w:rPr>
            </w:pPr>
            <w:r w:rsidRPr="00DE5F0C">
              <w:rPr>
                <w:rFonts w:ascii="Open Sans Light" w:hAnsi="Open Sans Light" w:cs="Open Sans Light"/>
                <w:sz w:val="18"/>
                <w:szCs w:val="18"/>
              </w:rPr>
              <w:t xml:space="preserve">Does the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have and make known to families and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staff the procedures for requesting an initial evaluation?</w:t>
            </w:r>
          </w:p>
          <w:p w14:paraId="7B514308" w14:textId="1EEB6F7F" w:rsidR="005B1626" w:rsidRPr="00DE5F0C" w:rsidRDefault="005B1626" w:rsidP="005B1626">
            <w:pPr>
              <w:autoSpaceDE w:val="0"/>
              <w:autoSpaceDN w:val="0"/>
              <w:adjustRightInd w:val="0"/>
              <w:ind w:left="180" w:hanging="180"/>
              <w:rPr>
                <w:rFonts w:ascii="Open Sans Light" w:hAnsi="Open Sans Light" w:cs="Open Sans Light"/>
                <w:sz w:val="18"/>
                <w:szCs w:val="18"/>
              </w:rPr>
            </w:pPr>
            <w:r w:rsidRPr="00DE5F0C">
              <w:rPr>
                <w:rFonts w:ascii="Open Sans Light" w:hAnsi="Open Sans Light" w:cs="Open Sans Light"/>
                <w:sz w:val="18"/>
                <w:szCs w:val="18"/>
              </w:rPr>
              <w:t>K.A.R. 91-40-7(c)</w:t>
            </w:r>
          </w:p>
        </w:tc>
        <w:tc>
          <w:tcPr>
            <w:tcW w:w="0" w:type="auto"/>
          </w:tcPr>
          <w:p w14:paraId="77858862" w14:textId="77777777" w:rsidR="005B1626" w:rsidRPr="00DE5F0C" w:rsidRDefault="005B1626" w:rsidP="005B1626">
            <w:pPr>
              <w:ind w:left="-290"/>
              <w:outlineLvl w:val="0"/>
              <w:rPr>
                <w:rFonts w:ascii="Open Sans Light" w:hAnsi="Open Sans Light" w:cs="Open Sans Light"/>
                <w:b/>
                <w:sz w:val="16"/>
                <w:szCs w:val="16"/>
              </w:rPr>
            </w:pPr>
          </w:p>
        </w:tc>
        <w:tc>
          <w:tcPr>
            <w:tcW w:w="0" w:type="auto"/>
          </w:tcPr>
          <w:p w14:paraId="58CE08D1" w14:textId="77777777" w:rsidR="005B1626" w:rsidRPr="00DE5F0C" w:rsidRDefault="005B1626" w:rsidP="005B1626">
            <w:pPr>
              <w:outlineLvl w:val="0"/>
              <w:rPr>
                <w:rFonts w:ascii="Open Sans Light" w:hAnsi="Open Sans Light" w:cs="Open Sans Light"/>
                <w:b/>
                <w:sz w:val="16"/>
                <w:szCs w:val="16"/>
              </w:rPr>
            </w:pPr>
          </w:p>
        </w:tc>
        <w:tc>
          <w:tcPr>
            <w:tcW w:w="0" w:type="auto"/>
          </w:tcPr>
          <w:p w14:paraId="73352572" w14:textId="77777777" w:rsidR="005B1626" w:rsidRPr="00DE5F0C" w:rsidRDefault="005B1626" w:rsidP="005B1626">
            <w:pPr>
              <w:outlineLvl w:val="0"/>
              <w:rPr>
                <w:rFonts w:ascii="Open Sans Light" w:hAnsi="Open Sans Light" w:cs="Open Sans Light"/>
                <w:b/>
                <w:sz w:val="16"/>
                <w:szCs w:val="16"/>
              </w:rPr>
            </w:pPr>
          </w:p>
        </w:tc>
        <w:tc>
          <w:tcPr>
            <w:tcW w:w="0" w:type="auto"/>
          </w:tcPr>
          <w:p w14:paraId="58EA795A" w14:textId="77777777" w:rsidR="005B1626" w:rsidRPr="00DE5F0C" w:rsidRDefault="005B1626" w:rsidP="005B1626">
            <w:pPr>
              <w:outlineLvl w:val="0"/>
              <w:rPr>
                <w:rFonts w:ascii="Open Sans Light" w:hAnsi="Open Sans Light" w:cs="Open Sans Light"/>
                <w:b/>
                <w:sz w:val="16"/>
                <w:szCs w:val="16"/>
              </w:rPr>
            </w:pPr>
          </w:p>
        </w:tc>
        <w:tc>
          <w:tcPr>
            <w:tcW w:w="0" w:type="auto"/>
          </w:tcPr>
          <w:p w14:paraId="363E641D" w14:textId="77777777" w:rsidR="005B1626" w:rsidRPr="00DE5F0C" w:rsidRDefault="005B1626" w:rsidP="005B1626">
            <w:pPr>
              <w:outlineLvl w:val="0"/>
              <w:rPr>
                <w:rFonts w:ascii="Open Sans Light" w:hAnsi="Open Sans Light" w:cs="Open Sans Light"/>
                <w:b/>
                <w:sz w:val="16"/>
                <w:szCs w:val="16"/>
              </w:rPr>
            </w:pPr>
          </w:p>
        </w:tc>
        <w:tc>
          <w:tcPr>
            <w:tcW w:w="0" w:type="auto"/>
          </w:tcPr>
          <w:p w14:paraId="12936E07" w14:textId="77777777" w:rsidR="005B1626" w:rsidRPr="00DE5F0C" w:rsidRDefault="005B1626" w:rsidP="005B1626">
            <w:pPr>
              <w:outlineLvl w:val="0"/>
              <w:rPr>
                <w:rFonts w:ascii="Open Sans Light" w:hAnsi="Open Sans Light" w:cs="Open Sans Light"/>
                <w:b/>
                <w:sz w:val="16"/>
                <w:szCs w:val="16"/>
              </w:rPr>
            </w:pPr>
          </w:p>
        </w:tc>
        <w:tc>
          <w:tcPr>
            <w:tcW w:w="0" w:type="auto"/>
          </w:tcPr>
          <w:p w14:paraId="3CF0AC94"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78197FC8"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05480994"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0616B8A9" w14:textId="77777777" w:rsidTr="00302CF1">
        <w:trPr>
          <w:trHeight w:val="530"/>
        </w:trPr>
        <w:tc>
          <w:tcPr>
            <w:tcW w:w="0" w:type="auto"/>
          </w:tcPr>
          <w:p w14:paraId="492111D6" w14:textId="748E23EB" w:rsidR="005B1626" w:rsidRPr="00DE5F0C" w:rsidRDefault="005B1626" w:rsidP="005B1626">
            <w:pPr>
              <w:rPr>
                <w:rFonts w:ascii="Open Sans Light" w:hAnsi="Open Sans Light" w:cs="Open Sans Light"/>
                <w:sz w:val="18"/>
                <w:szCs w:val="18"/>
              </w:rPr>
            </w:pPr>
            <w:r w:rsidRPr="00DE5F0C">
              <w:rPr>
                <w:rFonts w:ascii="Open Sans Light" w:hAnsi="Open Sans Light" w:cs="Open Sans Light"/>
                <w:sz w:val="18"/>
                <w:szCs w:val="18"/>
              </w:rPr>
              <w:t xml:space="preserve">Does the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conduct initial evaluations within state established timelines? </w:t>
            </w:r>
          </w:p>
          <w:p w14:paraId="56379F50" w14:textId="14B60926" w:rsidR="005B1626" w:rsidRPr="00DE5F0C" w:rsidRDefault="005B1626" w:rsidP="005B1626">
            <w:pPr>
              <w:ind w:left="180" w:hanging="180"/>
              <w:outlineLvl w:val="0"/>
              <w:rPr>
                <w:rFonts w:ascii="Open Sans Light" w:hAnsi="Open Sans Light" w:cs="Open Sans Light"/>
                <w:sz w:val="18"/>
                <w:szCs w:val="18"/>
              </w:rPr>
            </w:pPr>
            <w:r w:rsidRPr="00DE5F0C">
              <w:rPr>
                <w:rFonts w:ascii="Open Sans Light" w:hAnsi="Open Sans Light" w:cs="Open Sans Light"/>
                <w:sz w:val="18"/>
                <w:szCs w:val="18"/>
              </w:rPr>
              <w:t>K.S.A. 72-3428(f)-(g)</w:t>
            </w:r>
          </w:p>
        </w:tc>
        <w:tc>
          <w:tcPr>
            <w:tcW w:w="0" w:type="auto"/>
          </w:tcPr>
          <w:p w14:paraId="2EE79B7A" w14:textId="77777777" w:rsidR="005B1626" w:rsidRPr="00DE5F0C" w:rsidRDefault="005B1626" w:rsidP="005B1626">
            <w:pPr>
              <w:outlineLvl w:val="0"/>
              <w:rPr>
                <w:rFonts w:ascii="Open Sans Light" w:hAnsi="Open Sans Light" w:cs="Open Sans Light"/>
                <w:b/>
                <w:sz w:val="16"/>
                <w:szCs w:val="16"/>
              </w:rPr>
            </w:pPr>
          </w:p>
        </w:tc>
        <w:tc>
          <w:tcPr>
            <w:tcW w:w="0" w:type="auto"/>
          </w:tcPr>
          <w:p w14:paraId="064461E1" w14:textId="77777777" w:rsidR="005B1626" w:rsidRPr="00DE5F0C" w:rsidRDefault="005B1626" w:rsidP="005B1626">
            <w:pPr>
              <w:outlineLvl w:val="0"/>
              <w:rPr>
                <w:rFonts w:ascii="Open Sans Light" w:hAnsi="Open Sans Light" w:cs="Open Sans Light"/>
                <w:b/>
                <w:sz w:val="16"/>
                <w:szCs w:val="16"/>
              </w:rPr>
            </w:pPr>
          </w:p>
        </w:tc>
        <w:tc>
          <w:tcPr>
            <w:tcW w:w="0" w:type="auto"/>
          </w:tcPr>
          <w:p w14:paraId="086B9DF4" w14:textId="77777777" w:rsidR="005B1626" w:rsidRPr="00DE5F0C" w:rsidRDefault="005B1626" w:rsidP="005B1626">
            <w:pPr>
              <w:outlineLvl w:val="0"/>
              <w:rPr>
                <w:rFonts w:ascii="Open Sans Light" w:hAnsi="Open Sans Light" w:cs="Open Sans Light"/>
                <w:b/>
                <w:sz w:val="16"/>
                <w:szCs w:val="16"/>
              </w:rPr>
            </w:pPr>
          </w:p>
        </w:tc>
        <w:tc>
          <w:tcPr>
            <w:tcW w:w="0" w:type="auto"/>
          </w:tcPr>
          <w:p w14:paraId="2397495F" w14:textId="77777777" w:rsidR="005B1626" w:rsidRPr="00DE5F0C" w:rsidRDefault="005B1626" w:rsidP="005B1626">
            <w:pPr>
              <w:outlineLvl w:val="0"/>
              <w:rPr>
                <w:rFonts w:ascii="Open Sans Light" w:hAnsi="Open Sans Light" w:cs="Open Sans Light"/>
                <w:b/>
                <w:sz w:val="16"/>
                <w:szCs w:val="16"/>
              </w:rPr>
            </w:pPr>
          </w:p>
        </w:tc>
        <w:tc>
          <w:tcPr>
            <w:tcW w:w="0" w:type="auto"/>
          </w:tcPr>
          <w:p w14:paraId="7DE69008" w14:textId="77777777" w:rsidR="005B1626" w:rsidRPr="00DE5F0C" w:rsidRDefault="005B1626" w:rsidP="005B1626">
            <w:pPr>
              <w:outlineLvl w:val="0"/>
              <w:rPr>
                <w:rFonts w:ascii="Open Sans Light" w:hAnsi="Open Sans Light" w:cs="Open Sans Light"/>
                <w:b/>
                <w:sz w:val="16"/>
                <w:szCs w:val="16"/>
              </w:rPr>
            </w:pPr>
          </w:p>
        </w:tc>
        <w:tc>
          <w:tcPr>
            <w:tcW w:w="0" w:type="auto"/>
          </w:tcPr>
          <w:p w14:paraId="113090E6" w14:textId="77777777" w:rsidR="005B1626" w:rsidRPr="00DE5F0C" w:rsidRDefault="005B1626" w:rsidP="005B1626">
            <w:pPr>
              <w:outlineLvl w:val="0"/>
              <w:rPr>
                <w:rFonts w:ascii="Open Sans Light" w:hAnsi="Open Sans Light" w:cs="Open Sans Light"/>
                <w:b/>
                <w:sz w:val="16"/>
                <w:szCs w:val="16"/>
              </w:rPr>
            </w:pPr>
          </w:p>
        </w:tc>
        <w:tc>
          <w:tcPr>
            <w:tcW w:w="0" w:type="auto"/>
          </w:tcPr>
          <w:p w14:paraId="0F338320"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463A259C"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3FC1BA59"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23B5119A" w14:textId="77777777" w:rsidTr="00302CF1">
        <w:trPr>
          <w:trHeight w:val="350"/>
        </w:trPr>
        <w:tc>
          <w:tcPr>
            <w:tcW w:w="0" w:type="auto"/>
          </w:tcPr>
          <w:p w14:paraId="2689B872" w14:textId="33A8F614" w:rsidR="005B1626" w:rsidRPr="00DE5F0C" w:rsidRDefault="005B1626" w:rsidP="005B1626">
            <w:pPr>
              <w:rPr>
                <w:rFonts w:ascii="Open Sans Light" w:hAnsi="Open Sans Light" w:cs="Open Sans Light"/>
                <w:sz w:val="18"/>
                <w:szCs w:val="18"/>
              </w:rPr>
            </w:pPr>
            <w:proofErr w:type="gramStart"/>
            <w:r w:rsidRPr="00DE5F0C">
              <w:rPr>
                <w:rFonts w:ascii="Open Sans Light" w:hAnsi="Open Sans Light" w:cs="Open Sans Light"/>
                <w:sz w:val="18"/>
                <w:szCs w:val="18"/>
              </w:rPr>
              <w:t>Does</w:t>
            </w:r>
            <w:proofErr w:type="gramEnd"/>
            <w:r w:rsidRPr="00DE5F0C">
              <w:rPr>
                <w:rFonts w:ascii="Open Sans Light" w:hAnsi="Open Sans Light" w:cs="Open Sans Light"/>
                <w:sz w:val="18"/>
                <w:szCs w:val="18"/>
              </w:rPr>
              <w:t xml:space="preserve"> the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conduct reevaluations when it determines that the educational or related </w:t>
            </w:r>
            <w:proofErr w:type="spellStart"/>
            <w:r w:rsidRPr="00DE5F0C">
              <w:rPr>
                <w:rFonts w:ascii="Open Sans Light" w:hAnsi="Open Sans Light" w:cs="Open Sans Light"/>
                <w:sz w:val="18"/>
                <w:szCs w:val="18"/>
              </w:rPr>
              <w:t>services</w:t>
            </w:r>
            <w:proofErr w:type="spellEnd"/>
            <w:r w:rsidRPr="00DE5F0C">
              <w:rPr>
                <w:rFonts w:ascii="Open Sans Light" w:hAnsi="Open Sans Light" w:cs="Open Sans Light"/>
                <w:sz w:val="18"/>
                <w:szCs w:val="18"/>
              </w:rPr>
              <w:t xml:space="preserve"> needs, including improved academic achievement and functional performance of the child warrant a reevaluation?</w:t>
            </w:r>
          </w:p>
          <w:p w14:paraId="70F2F54E" w14:textId="0C75A564" w:rsidR="005B1626" w:rsidRPr="00DE5F0C" w:rsidRDefault="005B1626" w:rsidP="005B1626">
            <w:pPr>
              <w:ind w:left="180" w:hanging="180"/>
              <w:outlineLvl w:val="0"/>
              <w:rPr>
                <w:rFonts w:ascii="Open Sans Light" w:hAnsi="Open Sans Light" w:cs="Open Sans Light"/>
                <w:sz w:val="18"/>
                <w:szCs w:val="18"/>
              </w:rPr>
            </w:pPr>
            <w:r w:rsidRPr="00DE5F0C">
              <w:rPr>
                <w:rFonts w:ascii="Open Sans Light" w:hAnsi="Open Sans Light" w:cs="Open Sans Light"/>
                <w:sz w:val="18"/>
                <w:szCs w:val="18"/>
              </w:rPr>
              <w:t>K.S.A. 72-3428(h)(1)</w:t>
            </w:r>
          </w:p>
        </w:tc>
        <w:tc>
          <w:tcPr>
            <w:tcW w:w="0" w:type="auto"/>
          </w:tcPr>
          <w:p w14:paraId="33B99CB6" w14:textId="77777777" w:rsidR="005B1626" w:rsidRPr="00DE5F0C" w:rsidRDefault="005B1626" w:rsidP="005B1626">
            <w:pPr>
              <w:outlineLvl w:val="0"/>
              <w:rPr>
                <w:rFonts w:ascii="Open Sans Light" w:hAnsi="Open Sans Light" w:cs="Open Sans Light"/>
                <w:b/>
                <w:sz w:val="16"/>
                <w:szCs w:val="16"/>
              </w:rPr>
            </w:pPr>
          </w:p>
        </w:tc>
        <w:tc>
          <w:tcPr>
            <w:tcW w:w="0" w:type="auto"/>
          </w:tcPr>
          <w:p w14:paraId="72BDB0D4" w14:textId="77777777" w:rsidR="005B1626" w:rsidRPr="00DE5F0C" w:rsidRDefault="005B1626" w:rsidP="005B1626">
            <w:pPr>
              <w:outlineLvl w:val="0"/>
              <w:rPr>
                <w:rFonts w:ascii="Open Sans Light" w:hAnsi="Open Sans Light" w:cs="Open Sans Light"/>
                <w:b/>
                <w:sz w:val="16"/>
                <w:szCs w:val="16"/>
              </w:rPr>
            </w:pPr>
          </w:p>
        </w:tc>
        <w:tc>
          <w:tcPr>
            <w:tcW w:w="0" w:type="auto"/>
          </w:tcPr>
          <w:p w14:paraId="7235B67D" w14:textId="77777777" w:rsidR="005B1626" w:rsidRPr="00DE5F0C" w:rsidRDefault="005B1626" w:rsidP="005B1626">
            <w:pPr>
              <w:outlineLvl w:val="0"/>
              <w:rPr>
                <w:rFonts w:ascii="Open Sans Light" w:hAnsi="Open Sans Light" w:cs="Open Sans Light"/>
                <w:b/>
                <w:sz w:val="16"/>
                <w:szCs w:val="16"/>
              </w:rPr>
            </w:pPr>
          </w:p>
        </w:tc>
        <w:tc>
          <w:tcPr>
            <w:tcW w:w="0" w:type="auto"/>
          </w:tcPr>
          <w:p w14:paraId="11A6D4D2" w14:textId="77777777" w:rsidR="005B1626" w:rsidRPr="00DE5F0C" w:rsidRDefault="005B1626" w:rsidP="005B1626">
            <w:pPr>
              <w:outlineLvl w:val="0"/>
              <w:rPr>
                <w:rFonts w:ascii="Open Sans Light" w:hAnsi="Open Sans Light" w:cs="Open Sans Light"/>
                <w:b/>
                <w:sz w:val="16"/>
                <w:szCs w:val="16"/>
              </w:rPr>
            </w:pPr>
          </w:p>
        </w:tc>
        <w:tc>
          <w:tcPr>
            <w:tcW w:w="0" w:type="auto"/>
          </w:tcPr>
          <w:p w14:paraId="483F360F" w14:textId="77777777" w:rsidR="005B1626" w:rsidRPr="00DE5F0C" w:rsidRDefault="005B1626" w:rsidP="005B1626">
            <w:pPr>
              <w:outlineLvl w:val="0"/>
              <w:rPr>
                <w:rFonts w:ascii="Open Sans Light" w:hAnsi="Open Sans Light" w:cs="Open Sans Light"/>
                <w:b/>
                <w:sz w:val="16"/>
                <w:szCs w:val="16"/>
              </w:rPr>
            </w:pPr>
          </w:p>
        </w:tc>
        <w:tc>
          <w:tcPr>
            <w:tcW w:w="0" w:type="auto"/>
          </w:tcPr>
          <w:p w14:paraId="3C09B903" w14:textId="77777777" w:rsidR="005B1626" w:rsidRPr="00DE5F0C" w:rsidRDefault="005B1626" w:rsidP="005B1626">
            <w:pPr>
              <w:outlineLvl w:val="0"/>
              <w:rPr>
                <w:rFonts w:ascii="Open Sans Light" w:hAnsi="Open Sans Light" w:cs="Open Sans Light"/>
                <w:b/>
                <w:sz w:val="16"/>
                <w:szCs w:val="16"/>
              </w:rPr>
            </w:pPr>
          </w:p>
        </w:tc>
        <w:tc>
          <w:tcPr>
            <w:tcW w:w="0" w:type="auto"/>
          </w:tcPr>
          <w:p w14:paraId="5C0B8094"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40509B76"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6F68D4B5"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387B46A5" w14:textId="77777777" w:rsidTr="00302CF1">
        <w:trPr>
          <w:trHeight w:val="350"/>
        </w:trPr>
        <w:tc>
          <w:tcPr>
            <w:tcW w:w="0" w:type="auto"/>
          </w:tcPr>
          <w:p w14:paraId="185694BE" w14:textId="28237BAA" w:rsidR="005B1626" w:rsidRPr="00DE5F0C" w:rsidRDefault="005B1626" w:rsidP="005B1626">
            <w:pPr>
              <w:rPr>
                <w:rFonts w:ascii="Open Sans Light" w:hAnsi="Open Sans Light" w:cs="Open Sans Light"/>
                <w:sz w:val="18"/>
                <w:szCs w:val="18"/>
              </w:rPr>
            </w:pPr>
            <w:proofErr w:type="gramStart"/>
            <w:r w:rsidRPr="00DE5F0C">
              <w:rPr>
                <w:rFonts w:ascii="Open Sans Light" w:hAnsi="Open Sans Light" w:cs="Open Sans Light"/>
                <w:sz w:val="18"/>
                <w:szCs w:val="18"/>
              </w:rPr>
              <w:t>Does</w:t>
            </w:r>
            <w:proofErr w:type="gramEnd"/>
            <w:r w:rsidRPr="00DE5F0C">
              <w:rPr>
                <w:rFonts w:ascii="Open Sans Light" w:hAnsi="Open Sans Light" w:cs="Open Sans Light"/>
                <w:sz w:val="18"/>
                <w:szCs w:val="18"/>
              </w:rPr>
              <w:t xml:space="preserve"> the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conduct reevaluations at least once every three years, unless the parents and the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agree that a reevaluation is unnecessary? </w:t>
            </w:r>
          </w:p>
          <w:p w14:paraId="604169A3" w14:textId="4C950554"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K.S.A. 72-3428(h)(2)</w:t>
            </w:r>
          </w:p>
        </w:tc>
        <w:tc>
          <w:tcPr>
            <w:tcW w:w="0" w:type="auto"/>
          </w:tcPr>
          <w:p w14:paraId="487E7F76" w14:textId="77777777" w:rsidR="005B1626" w:rsidRPr="00DE5F0C" w:rsidRDefault="005B1626" w:rsidP="005B1626">
            <w:pPr>
              <w:outlineLvl w:val="0"/>
              <w:rPr>
                <w:rFonts w:ascii="Open Sans Light" w:hAnsi="Open Sans Light" w:cs="Open Sans Light"/>
                <w:b/>
                <w:sz w:val="16"/>
                <w:szCs w:val="16"/>
              </w:rPr>
            </w:pPr>
          </w:p>
        </w:tc>
        <w:tc>
          <w:tcPr>
            <w:tcW w:w="0" w:type="auto"/>
          </w:tcPr>
          <w:p w14:paraId="37ECA543" w14:textId="77777777" w:rsidR="005B1626" w:rsidRPr="00DE5F0C" w:rsidRDefault="005B1626" w:rsidP="005B1626">
            <w:pPr>
              <w:outlineLvl w:val="0"/>
              <w:rPr>
                <w:rFonts w:ascii="Open Sans Light" w:hAnsi="Open Sans Light" w:cs="Open Sans Light"/>
                <w:b/>
                <w:sz w:val="16"/>
                <w:szCs w:val="16"/>
              </w:rPr>
            </w:pPr>
          </w:p>
        </w:tc>
        <w:tc>
          <w:tcPr>
            <w:tcW w:w="0" w:type="auto"/>
          </w:tcPr>
          <w:p w14:paraId="0C8CDB8D" w14:textId="77777777" w:rsidR="005B1626" w:rsidRPr="00DE5F0C" w:rsidRDefault="005B1626" w:rsidP="005B1626">
            <w:pPr>
              <w:outlineLvl w:val="0"/>
              <w:rPr>
                <w:rFonts w:ascii="Open Sans Light" w:hAnsi="Open Sans Light" w:cs="Open Sans Light"/>
                <w:b/>
                <w:sz w:val="16"/>
                <w:szCs w:val="16"/>
              </w:rPr>
            </w:pPr>
          </w:p>
        </w:tc>
        <w:tc>
          <w:tcPr>
            <w:tcW w:w="0" w:type="auto"/>
          </w:tcPr>
          <w:p w14:paraId="12CF6C65" w14:textId="77777777" w:rsidR="005B1626" w:rsidRPr="00DE5F0C" w:rsidRDefault="005B1626" w:rsidP="005B1626">
            <w:pPr>
              <w:outlineLvl w:val="0"/>
              <w:rPr>
                <w:rFonts w:ascii="Open Sans Light" w:hAnsi="Open Sans Light" w:cs="Open Sans Light"/>
                <w:b/>
                <w:sz w:val="16"/>
                <w:szCs w:val="16"/>
              </w:rPr>
            </w:pPr>
          </w:p>
        </w:tc>
        <w:tc>
          <w:tcPr>
            <w:tcW w:w="0" w:type="auto"/>
          </w:tcPr>
          <w:p w14:paraId="3A7E0CB3" w14:textId="77777777" w:rsidR="005B1626" w:rsidRPr="00DE5F0C" w:rsidRDefault="005B1626" w:rsidP="005B1626">
            <w:pPr>
              <w:outlineLvl w:val="0"/>
              <w:rPr>
                <w:rFonts w:ascii="Open Sans Light" w:hAnsi="Open Sans Light" w:cs="Open Sans Light"/>
                <w:b/>
                <w:sz w:val="16"/>
                <w:szCs w:val="16"/>
              </w:rPr>
            </w:pPr>
          </w:p>
        </w:tc>
        <w:tc>
          <w:tcPr>
            <w:tcW w:w="0" w:type="auto"/>
          </w:tcPr>
          <w:p w14:paraId="10B9F6BD" w14:textId="77777777" w:rsidR="005B1626" w:rsidRPr="00DE5F0C" w:rsidRDefault="005B1626" w:rsidP="005B1626">
            <w:pPr>
              <w:outlineLvl w:val="0"/>
              <w:rPr>
                <w:rFonts w:ascii="Open Sans Light" w:hAnsi="Open Sans Light" w:cs="Open Sans Light"/>
                <w:b/>
                <w:sz w:val="16"/>
                <w:szCs w:val="16"/>
              </w:rPr>
            </w:pPr>
          </w:p>
        </w:tc>
        <w:tc>
          <w:tcPr>
            <w:tcW w:w="0" w:type="auto"/>
          </w:tcPr>
          <w:p w14:paraId="493B5D9E"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05834FA4"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199306DF"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7BC39817" w14:textId="77777777" w:rsidTr="00CD57C5">
        <w:trPr>
          <w:trHeight w:val="350"/>
        </w:trPr>
        <w:tc>
          <w:tcPr>
            <w:tcW w:w="0" w:type="auto"/>
            <w:vAlign w:val="center"/>
          </w:tcPr>
          <w:p w14:paraId="0BFA4C39" w14:textId="1FAE200E" w:rsidR="005B1626" w:rsidRPr="00DE5F0C" w:rsidRDefault="005B1626" w:rsidP="005B1626">
            <w:pPr>
              <w:keepNext/>
              <w:widowControl w:val="0"/>
              <w:rPr>
                <w:rFonts w:ascii="Open Sans Light" w:hAnsi="Open Sans Light" w:cs="Open Sans Light"/>
                <w:sz w:val="18"/>
                <w:szCs w:val="18"/>
              </w:rPr>
            </w:pPr>
            <w:r w:rsidRPr="00DE5F0C">
              <w:rPr>
                <w:rFonts w:ascii="Open Sans Light" w:hAnsi="Open Sans Light" w:cs="Open Sans Light"/>
                <w:sz w:val="18"/>
                <w:szCs w:val="18"/>
              </w:rPr>
              <w:t xml:space="preserve">In conducting the evaluation, </w:t>
            </w:r>
            <w:r w:rsidR="00DE2BB3" w:rsidRPr="00DE5F0C">
              <w:rPr>
                <w:rFonts w:ascii="Open Sans Light" w:hAnsi="Open Sans Light" w:cs="Open Sans Light"/>
                <w:sz w:val="18"/>
                <w:szCs w:val="18"/>
              </w:rPr>
              <w:t xml:space="preserve">does the </w:t>
            </w:r>
            <w:r w:rsidR="00DE5F0C">
              <w:rPr>
                <w:rFonts w:ascii="Open Sans Light" w:hAnsi="Open Sans Light" w:cs="Open Sans Light"/>
                <w:sz w:val="18"/>
                <w:szCs w:val="18"/>
              </w:rPr>
              <w:t>LEA</w:t>
            </w:r>
            <w:r w:rsidRPr="00DE5F0C">
              <w:rPr>
                <w:rFonts w:ascii="Open Sans Light" w:hAnsi="Open Sans Light" w:cs="Open Sans Light"/>
                <w:sz w:val="18"/>
                <w:szCs w:val="18"/>
              </w:rPr>
              <w:t>:</w:t>
            </w:r>
            <w:r w:rsidRPr="00DE5F0C">
              <w:rPr>
                <w:rFonts w:ascii="Open Sans Light" w:hAnsi="Open Sans Light" w:cs="Open Sans Light"/>
                <w:sz w:val="18"/>
                <w:szCs w:val="18"/>
              </w:rPr>
              <w:br/>
              <w:t xml:space="preserve">(1) Use a variety of assessment tools and strategies to gather relevant functional, developmental and academic information, including information provided by the parent, </w:t>
            </w:r>
            <w:r w:rsidRPr="00DE5F0C">
              <w:rPr>
                <w:rFonts w:ascii="Open Sans Light" w:hAnsi="Open Sans Light" w:cs="Open Sans Light"/>
                <w:sz w:val="18"/>
                <w:szCs w:val="18"/>
              </w:rPr>
              <w:lastRenderedPageBreak/>
              <w:t>that may assist in determining whether the child is an exceptional child and the content of the child’s individualized education program, including information related to enabling the child to be involved, and progress, in the general education curriculum or, for preschool children, to participate in appropriate activities;</w:t>
            </w:r>
          </w:p>
          <w:p w14:paraId="2A1DF24D" w14:textId="21646E7D"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K.S.A. 72-3428(b)</w:t>
            </w:r>
          </w:p>
        </w:tc>
        <w:tc>
          <w:tcPr>
            <w:tcW w:w="0" w:type="auto"/>
          </w:tcPr>
          <w:p w14:paraId="59E54CD6" w14:textId="77777777" w:rsidR="005B1626" w:rsidRPr="00DE5F0C" w:rsidRDefault="005B1626" w:rsidP="005B1626">
            <w:pPr>
              <w:outlineLvl w:val="0"/>
              <w:rPr>
                <w:rFonts w:ascii="Open Sans Light" w:hAnsi="Open Sans Light" w:cs="Open Sans Light"/>
                <w:b/>
                <w:sz w:val="16"/>
                <w:szCs w:val="16"/>
              </w:rPr>
            </w:pPr>
          </w:p>
        </w:tc>
        <w:tc>
          <w:tcPr>
            <w:tcW w:w="0" w:type="auto"/>
          </w:tcPr>
          <w:p w14:paraId="4CC197EA" w14:textId="77777777" w:rsidR="005B1626" w:rsidRPr="00DE5F0C" w:rsidRDefault="005B1626" w:rsidP="005B1626">
            <w:pPr>
              <w:outlineLvl w:val="0"/>
              <w:rPr>
                <w:rFonts w:ascii="Open Sans Light" w:hAnsi="Open Sans Light" w:cs="Open Sans Light"/>
                <w:b/>
                <w:sz w:val="16"/>
                <w:szCs w:val="16"/>
              </w:rPr>
            </w:pPr>
          </w:p>
        </w:tc>
        <w:tc>
          <w:tcPr>
            <w:tcW w:w="0" w:type="auto"/>
          </w:tcPr>
          <w:p w14:paraId="39EDD49C" w14:textId="77777777" w:rsidR="005B1626" w:rsidRPr="00DE5F0C" w:rsidRDefault="005B1626" w:rsidP="005B1626">
            <w:pPr>
              <w:outlineLvl w:val="0"/>
              <w:rPr>
                <w:rFonts w:ascii="Open Sans Light" w:hAnsi="Open Sans Light" w:cs="Open Sans Light"/>
                <w:b/>
                <w:sz w:val="16"/>
                <w:szCs w:val="16"/>
              </w:rPr>
            </w:pPr>
          </w:p>
        </w:tc>
        <w:tc>
          <w:tcPr>
            <w:tcW w:w="0" w:type="auto"/>
          </w:tcPr>
          <w:p w14:paraId="74022E06" w14:textId="77777777" w:rsidR="005B1626" w:rsidRPr="00DE5F0C" w:rsidRDefault="005B1626" w:rsidP="005B1626">
            <w:pPr>
              <w:outlineLvl w:val="0"/>
              <w:rPr>
                <w:rFonts w:ascii="Open Sans Light" w:hAnsi="Open Sans Light" w:cs="Open Sans Light"/>
                <w:b/>
                <w:sz w:val="16"/>
                <w:szCs w:val="16"/>
              </w:rPr>
            </w:pPr>
          </w:p>
        </w:tc>
        <w:tc>
          <w:tcPr>
            <w:tcW w:w="0" w:type="auto"/>
          </w:tcPr>
          <w:p w14:paraId="12AC95B7" w14:textId="77777777" w:rsidR="005B1626" w:rsidRPr="00DE5F0C" w:rsidRDefault="005B1626" w:rsidP="005B1626">
            <w:pPr>
              <w:outlineLvl w:val="0"/>
              <w:rPr>
                <w:rFonts w:ascii="Open Sans Light" w:hAnsi="Open Sans Light" w:cs="Open Sans Light"/>
                <w:b/>
                <w:sz w:val="16"/>
                <w:szCs w:val="16"/>
              </w:rPr>
            </w:pPr>
          </w:p>
        </w:tc>
        <w:tc>
          <w:tcPr>
            <w:tcW w:w="0" w:type="auto"/>
          </w:tcPr>
          <w:p w14:paraId="01F858F0" w14:textId="77777777" w:rsidR="005B1626" w:rsidRPr="00DE5F0C" w:rsidRDefault="005B1626" w:rsidP="005B1626">
            <w:pPr>
              <w:outlineLvl w:val="0"/>
              <w:rPr>
                <w:rFonts w:ascii="Open Sans Light" w:hAnsi="Open Sans Light" w:cs="Open Sans Light"/>
                <w:b/>
                <w:sz w:val="16"/>
                <w:szCs w:val="16"/>
              </w:rPr>
            </w:pPr>
          </w:p>
        </w:tc>
        <w:tc>
          <w:tcPr>
            <w:tcW w:w="0" w:type="auto"/>
          </w:tcPr>
          <w:p w14:paraId="2F789F4B"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4183CB40"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78194045"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637E689F" w14:textId="77777777" w:rsidTr="00CD57C5">
        <w:trPr>
          <w:trHeight w:val="350"/>
        </w:trPr>
        <w:tc>
          <w:tcPr>
            <w:tcW w:w="0" w:type="auto"/>
            <w:vAlign w:val="center"/>
          </w:tcPr>
          <w:p w14:paraId="7F590677" w14:textId="77777777" w:rsidR="005B1626" w:rsidRPr="00DE5F0C" w:rsidRDefault="005B1626" w:rsidP="005B1626">
            <w:pPr>
              <w:keepNext/>
              <w:widowControl w:val="0"/>
              <w:rPr>
                <w:rFonts w:ascii="Open Sans Light" w:hAnsi="Open Sans Light" w:cs="Open Sans Light"/>
                <w:sz w:val="18"/>
                <w:szCs w:val="18"/>
              </w:rPr>
            </w:pPr>
            <w:r w:rsidRPr="00DE5F0C">
              <w:rPr>
                <w:rFonts w:ascii="Open Sans Light" w:hAnsi="Open Sans Light" w:cs="Open Sans Light"/>
                <w:sz w:val="18"/>
                <w:szCs w:val="18"/>
              </w:rPr>
              <w:t>(2) not use any single measure or assessment as the sole criterion for determining whether a child is an exceptional child or determining an appropriate educational program for the child;</w:t>
            </w:r>
          </w:p>
          <w:p w14:paraId="72AC7C53" w14:textId="240CFD76"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K.S.A. 72-3428(b)</w:t>
            </w:r>
          </w:p>
        </w:tc>
        <w:tc>
          <w:tcPr>
            <w:tcW w:w="0" w:type="auto"/>
          </w:tcPr>
          <w:p w14:paraId="5E2A68CC" w14:textId="77777777" w:rsidR="005B1626" w:rsidRPr="00DE5F0C" w:rsidRDefault="005B1626" w:rsidP="005B1626">
            <w:pPr>
              <w:outlineLvl w:val="0"/>
              <w:rPr>
                <w:rFonts w:ascii="Open Sans Light" w:hAnsi="Open Sans Light" w:cs="Open Sans Light"/>
                <w:b/>
                <w:sz w:val="16"/>
                <w:szCs w:val="16"/>
              </w:rPr>
            </w:pPr>
          </w:p>
        </w:tc>
        <w:tc>
          <w:tcPr>
            <w:tcW w:w="0" w:type="auto"/>
          </w:tcPr>
          <w:p w14:paraId="1C0342A3" w14:textId="77777777" w:rsidR="005B1626" w:rsidRPr="00DE5F0C" w:rsidRDefault="005B1626" w:rsidP="005B1626">
            <w:pPr>
              <w:outlineLvl w:val="0"/>
              <w:rPr>
                <w:rFonts w:ascii="Open Sans Light" w:hAnsi="Open Sans Light" w:cs="Open Sans Light"/>
                <w:b/>
                <w:sz w:val="16"/>
                <w:szCs w:val="16"/>
              </w:rPr>
            </w:pPr>
          </w:p>
        </w:tc>
        <w:tc>
          <w:tcPr>
            <w:tcW w:w="0" w:type="auto"/>
          </w:tcPr>
          <w:p w14:paraId="4420299A" w14:textId="77777777" w:rsidR="005B1626" w:rsidRPr="00DE5F0C" w:rsidRDefault="005B1626" w:rsidP="005B1626">
            <w:pPr>
              <w:outlineLvl w:val="0"/>
              <w:rPr>
                <w:rFonts w:ascii="Open Sans Light" w:hAnsi="Open Sans Light" w:cs="Open Sans Light"/>
                <w:b/>
                <w:sz w:val="16"/>
                <w:szCs w:val="16"/>
              </w:rPr>
            </w:pPr>
          </w:p>
        </w:tc>
        <w:tc>
          <w:tcPr>
            <w:tcW w:w="0" w:type="auto"/>
          </w:tcPr>
          <w:p w14:paraId="20E8D03D" w14:textId="77777777" w:rsidR="005B1626" w:rsidRPr="00DE5F0C" w:rsidRDefault="005B1626" w:rsidP="005B1626">
            <w:pPr>
              <w:outlineLvl w:val="0"/>
              <w:rPr>
                <w:rFonts w:ascii="Open Sans Light" w:hAnsi="Open Sans Light" w:cs="Open Sans Light"/>
                <w:b/>
                <w:sz w:val="16"/>
                <w:szCs w:val="16"/>
              </w:rPr>
            </w:pPr>
          </w:p>
        </w:tc>
        <w:tc>
          <w:tcPr>
            <w:tcW w:w="0" w:type="auto"/>
          </w:tcPr>
          <w:p w14:paraId="1E897F17" w14:textId="77777777" w:rsidR="005B1626" w:rsidRPr="00DE5F0C" w:rsidRDefault="005B1626" w:rsidP="005B1626">
            <w:pPr>
              <w:outlineLvl w:val="0"/>
              <w:rPr>
                <w:rFonts w:ascii="Open Sans Light" w:hAnsi="Open Sans Light" w:cs="Open Sans Light"/>
                <w:b/>
                <w:sz w:val="16"/>
                <w:szCs w:val="16"/>
              </w:rPr>
            </w:pPr>
          </w:p>
        </w:tc>
        <w:tc>
          <w:tcPr>
            <w:tcW w:w="0" w:type="auto"/>
          </w:tcPr>
          <w:p w14:paraId="1BDD6169" w14:textId="77777777" w:rsidR="005B1626" w:rsidRPr="00DE5F0C" w:rsidRDefault="005B1626" w:rsidP="005B1626">
            <w:pPr>
              <w:outlineLvl w:val="0"/>
              <w:rPr>
                <w:rFonts w:ascii="Open Sans Light" w:hAnsi="Open Sans Light" w:cs="Open Sans Light"/>
                <w:b/>
                <w:sz w:val="16"/>
                <w:szCs w:val="16"/>
              </w:rPr>
            </w:pPr>
          </w:p>
        </w:tc>
        <w:tc>
          <w:tcPr>
            <w:tcW w:w="0" w:type="auto"/>
          </w:tcPr>
          <w:p w14:paraId="16EEBAA2"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5F7AA93F"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7FBBD244"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04E33344" w14:textId="77777777" w:rsidTr="00CD57C5">
        <w:trPr>
          <w:trHeight w:val="350"/>
        </w:trPr>
        <w:tc>
          <w:tcPr>
            <w:tcW w:w="0" w:type="auto"/>
            <w:vAlign w:val="center"/>
          </w:tcPr>
          <w:p w14:paraId="39E94392" w14:textId="77777777" w:rsidR="005B1626" w:rsidRPr="00DE5F0C" w:rsidRDefault="005B1626" w:rsidP="005B1626">
            <w:pPr>
              <w:keepNext/>
              <w:widowControl w:val="0"/>
              <w:rPr>
                <w:rFonts w:ascii="Open Sans Light" w:hAnsi="Open Sans Light" w:cs="Open Sans Light"/>
                <w:sz w:val="18"/>
                <w:szCs w:val="18"/>
              </w:rPr>
            </w:pPr>
            <w:r w:rsidRPr="00DE5F0C">
              <w:rPr>
                <w:rFonts w:ascii="Open Sans Light" w:hAnsi="Open Sans Light" w:cs="Open Sans Light"/>
                <w:sz w:val="18"/>
                <w:szCs w:val="18"/>
              </w:rPr>
              <w:t>(3) use technically sound instruments that may assess the relative contribution of cognitive and behavioral factors, in addition to physical or developmental factors; and</w:t>
            </w:r>
          </w:p>
          <w:p w14:paraId="13989496" w14:textId="2F955E27"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K.S.A. 72-3428(b)</w:t>
            </w:r>
            <w:r w:rsidR="00DE2BB3" w:rsidRPr="00DE5F0C">
              <w:rPr>
                <w:rFonts w:ascii="Open Sans Light" w:hAnsi="Open Sans Light" w:cs="Open Sans Light"/>
                <w:sz w:val="18"/>
                <w:szCs w:val="18"/>
              </w:rPr>
              <w:t>?</w:t>
            </w:r>
          </w:p>
        </w:tc>
        <w:tc>
          <w:tcPr>
            <w:tcW w:w="0" w:type="auto"/>
          </w:tcPr>
          <w:p w14:paraId="5F88F99C" w14:textId="77777777" w:rsidR="005B1626" w:rsidRPr="00DE5F0C" w:rsidRDefault="005B1626" w:rsidP="005B1626">
            <w:pPr>
              <w:outlineLvl w:val="0"/>
              <w:rPr>
                <w:rFonts w:ascii="Open Sans Light" w:hAnsi="Open Sans Light" w:cs="Open Sans Light"/>
                <w:b/>
                <w:sz w:val="16"/>
                <w:szCs w:val="16"/>
              </w:rPr>
            </w:pPr>
          </w:p>
        </w:tc>
        <w:tc>
          <w:tcPr>
            <w:tcW w:w="0" w:type="auto"/>
          </w:tcPr>
          <w:p w14:paraId="24DCBB94" w14:textId="77777777" w:rsidR="005B1626" w:rsidRPr="00DE5F0C" w:rsidRDefault="005B1626" w:rsidP="005B1626">
            <w:pPr>
              <w:outlineLvl w:val="0"/>
              <w:rPr>
                <w:rFonts w:ascii="Open Sans Light" w:hAnsi="Open Sans Light" w:cs="Open Sans Light"/>
                <w:b/>
                <w:sz w:val="16"/>
                <w:szCs w:val="16"/>
              </w:rPr>
            </w:pPr>
          </w:p>
        </w:tc>
        <w:tc>
          <w:tcPr>
            <w:tcW w:w="0" w:type="auto"/>
          </w:tcPr>
          <w:p w14:paraId="4314D171" w14:textId="77777777" w:rsidR="005B1626" w:rsidRPr="00DE5F0C" w:rsidRDefault="005B1626" w:rsidP="005B1626">
            <w:pPr>
              <w:outlineLvl w:val="0"/>
              <w:rPr>
                <w:rFonts w:ascii="Open Sans Light" w:hAnsi="Open Sans Light" w:cs="Open Sans Light"/>
                <w:b/>
                <w:sz w:val="16"/>
                <w:szCs w:val="16"/>
              </w:rPr>
            </w:pPr>
          </w:p>
        </w:tc>
        <w:tc>
          <w:tcPr>
            <w:tcW w:w="0" w:type="auto"/>
          </w:tcPr>
          <w:p w14:paraId="10B3AA21" w14:textId="77777777" w:rsidR="005B1626" w:rsidRPr="00DE5F0C" w:rsidRDefault="005B1626" w:rsidP="005B1626">
            <w:pPr>
              <w:outlineLvl w:val="0"/>
              <w:rPr>
                <w:rFonts w:ascii="Open Sans Light" w:hAnsi="Open Sans Light" w:cs="Open Sans Light"/>
                <w:b/>
                <w:sz w:val="16"/>
                <w:szCs w:val="16"/>
              </w:rPr>
            </w:pPr>
          </w:p>
        </w:tc>
        <w:tc>
          <w:tcPr>
            <w:tcW w:w="0" w:type="auto"/>
          </w:tcPr>
          <w:p w14:paraId="579271CE" w14:textId="77777777" w:rsidR="005B1626" w:rsidRPr="00DE5F0C" w:rsidRDefault="005B1626" w:rsidP="005B1626">
            <w:pPr>
              <w:outlineLvl w:val="0"/>
              <w:rPr>
                <w:rFonts w:ascii="Open Sans Light" w:hAnsi="Open Sans Light" w:cs="Open Sans Light"/>
                <w:b/>
                <w:sz w:val="16"/>
                <w:szCs w:val="16"/>
              </w:rPr>
            </w:pPr>
          </w:p>
        </w:tc>
        <w:tc>
          <w:tcPr>
            <w:tcW w:w="0" w:type="auto"/>
          </w:tcPr>
          <w:p w14:paraId="2824C00F" w14:textId="77777777" w:rsidR="005B1626" w:rsidRPr="00DE5F0C" w:rsidRDefault="005B1626" w:rsidP="005B1626">
            <w:pPr>
              <w:outlineLvl w:val="0"/>
              <w:rPr>
                <w:rFonts w:ascii="Open Sans Light" w:hAnsi="Open Sans Light" w:cs="Open Sans Light"/>
                <w:b/>
                <w:sz w:val="16"/>
                <w:szCs w:val="16"/>
              </w:rPr>
            </w:pPr>
          </w:p>
        </w:tc>
        <w:tc>
          <w:tcPr>
            <w:tcW w:w="0" w:type="auto"/>
          </w:tcPr>
          <w:p w14:paraId="24E8B939"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0F1674E9"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6B8FC0C5"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6F79D0A3" w14:textId="77777777" w:rsidTr="00CD57C5">
        <w:trPr>
          <w:trHeight w:val="350"/>
        </w:trPr>
        <w:tc>
          <w:tcPr>
            <w:tcW w:w="0" w:type="auto"/>
            <w:vAlign w:val="center"/>
          </w:tcPr>
          <w:p w14:paraId="574FE0EC" w14:textId="0B2465CA" w:rsidR="005B1626" w:rsidRPr="00DE5F0C" w:rsidRDefault="005B1626" w:rsidP="005B1626">
            <w:pPr>
              <w:keepNext/>
              <w:widowControl w:val="0"/>
              <w:rPr>
                <w:rFonts w:ascii="Open Sans Light" w:hAnsi="Open Sans Light" w:cs="Open Sans Light"/>
                <w:sz w:val="18"/>
                <w:szCs w:val="18"/>
              </w:rPr>
            </w:pPr>
            <w:r w:rsidRPr="00DE5F0C">
              <w:rPr>
                <w:rFonts w:ascii="Open Sans Light" w:hAnsi="Open Sans Light" w:cs="Open Sans Light"/>
                <w:sz w:val="18"/>
                <w:szCs w:val="18"/>
              </w:rPr>
              <w:t xml:space="preserve">Are </w:t>
            </w:r>
            <w:r w:rsidR="00DE2BB3" w:rsidRPr="00DE5F0C">
              <w:rPr>
                <w:rFonts w:ascii="Open Sans Light" w:hAnsi="Open Sans Light" w:cs="Open Sans Light"/>
                <w:sz w:val="18"/>
                <w:szCs w:val="18"/>
              </w:rPr>
              <w:t xml:space="preserve">assessments and evaluation materials </w:t>
            </w:r>
            <w:r w:rsidRPr="00DE5F0C">
              <w:rPr>
                <w:rFonts w:ascii="Open Sans Light" w:hAnsi="Open Sans Light" w:cs="Open Sans Light"/>
                <w:sz w:val="18"/>
                <w:szCs w:val="18"/>
              </w:rPr>
              <w:t>selected and administered so as not to be discriminatory on a racial or cultural basis</w:t>
            </w:r>
            <w:r w:rsidR="00DE2BB3" w:rsidRPr="00DE5F0C">
              <w:rPr>
                <w:rFonts w:ascii="Open Sans Light" w:hAnsi="Open Sans Light" w:cs="Open Sans Light"/>
                <w:sz w:val="18"/>
                <w:szCs w:val="18"/>
              </w:rPr>
              <w:t>?</w:t>
            </w:r>
          </w:p>
          <w:p w14:paraId="1067AF62" w14:textId="2E74A6B6"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K.S.A. 72-3428(c)(1)</w:t>
            </w:r>
          </w:p>
        </w:tc>
        <w:tc>
          <w:tcPr>
            <w:tcW w:w="0" w:type="auto"/>
          </w:tcPr>
          <w:p w14:paraId="74C00C1B" w14:textId="77777777" w:rsidR="005B1626" w:rsidRPr="00DE5F0C" w:rsidRDefault="005B1626" w:rsidP="005B1626">
            <w:pPr>
              <w:outlineLvl w:val="0"/>
              <w:rPr>
                <w:rFonts w:ascii="Open Sans Light" w:hAnsi="Open Sans Light" w:cs="Open Sans Light"/>
                <w:b/>
                <w:sz w:val="16"/>
                <w:szCs w:val="16"/>
              </w:rPr>
            </w:pPr>
          </w:p>
        </w:tc>
        <w:tc>
          <w:tcPr>
            <w:tcW w:w="0" w:type="auto"/>
          </w:tcPr>
          <w:p w14:paraId="069D546C" w14:textId="77777777" w:rsidR="005B1626" w:rsidRPr="00DE5F0C" w:rsidRDefault="005B1626" w:rsidP="005B1626">
            <w:pPr>
              <w:outlineLvl w:val="0"/>
              <w:rPr>
                <w:rFonts w:ascii="Open Sans Light" w:hAnsi="Open Sans Light" w:cs="Open Sans Light"/>
                <w:b/>
                <w:sz w:val="16"/>
                <w:szCs w:val="16"/>
              </w:rPr>
            </w:pPr>
          </w:p>
        </w:tc>
        <w:tc>
          <w:tcPr>
            <w:tcW w:w="0" w:type="auto"/>
          </w:tcPr>
          <w:p w14:paraId="5CBC5E9E" w14:textId="77777777" w:rsidR="005B1626" w:rsidRPr="00DE5F0C" w:rsidRDefault="005B1626" w:rsidP="005B1626">
            <w:pPr>
              <w:outlineLvl w:val="0"/>
              <w:rPr>
                <w:rFonts w:ascii="Open Sans Light" w:hAnsi="Open Sans Light" w:cs="Open Sans Light"/>
                <w:b/>
                <w:sz w:val="16"/>
                <w:szCs w:val="16"/>
              </w:rPr>
            </w:pPr>
          </w:p>
        </w:tc>
        <w:tc>
          <w:tcPr>
            <w:tcW w:w="0" w:type="auto"/>
          </w:tcPr>
          <w:p w14:paraId="4186B3C2" w14:textId="77777777" w:rsidR="005B1626" w:rsidRPr="00DE5F0C" w:rsidRDefault="005B1626" w:rsidP="005B1626">
            <w:pPr>
              <w:outlineLvl w:val="0"/>
              <w:rPr>
                <w:rFonts w:ascii="Open Sans Light" w:hAnsi="Open Sans Light" w:cs="Open Sans Light"/>
                <w:b/>
                <w:sz w:val="16"/>
                <w:szCs w:val="16"/>
              </w:rPr>
            </w:pPr>
          </w:p>
        </w:tc>
        <w:tc>
          <w:tcPr>
            <w:tcW w:w="0" w:type="auto"/>
          </w:tcPr>
          <w:p w14:paraId="67AAE394" w14:textId="77777777" w:rsidR="005B1626" w:rsidRPr="00DE5F0C" w:rsidRDefault="005B1626" w:rsidP="005B1626">
            <w:pPr>
              <w:outlineLvl w:val="0"/>
              <w:rPr>
                <w:rFonts w:ascii="Open Sans Light" w:hAnsi="Open Sans Light" w:cs="Open Sans Light"/>
                <w:b/>
                <w:sz w:val="16"/>
                <w:szCs w:val="16"/>
              </w:rPr>
            </w:pPr>
          </w:p>
        </w:tc>
        <w:tc>
          <w:tcPr>
            <w:tcW w:w="0" w:type="auto"/>
          </w:tcPr>
          <w:p w14:paraId="21E99742" w14:textId="77777777" w:rsidR="005B1626" w:rsidRPr="00DE5F0C" w:rsidRDefault="005B1626" w:rsidP="005B1626">
            <w:pPr>
              <w:outlineLvl w:val="0"/>
              <w:rPr>
                <w:rFonts w:ascii="Open Sans Light" w:hAnsi="Open Sans Light" w:cs="Open Sans Light"/>
                <w:b/>
                <w:sz w:val="16"/>
                <w:szCs w:val="16"/>
              </w:rPr>
            </w:pPr>
          </w:p>
        </w:tc>
        <w:tc>
          <w:tcPr>
            <w:tcW w:w="0" w:type="auto"/>
          </w:tcPr>
          <w:p w14:paraId="195C876F"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0DC4799B"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4579DF56"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13E0B907" w14:textId="77777777" w:rsidTr="00CD57C5">
        <w:trPr>
          <w:trHeight w:val="350"/>
        </w:trPr>
        <w:tc>
          <w:tcPr>
            <w:tcW w:w="0" w:type="auto"/>
            <w:vAlign w:val="center"/>
          </w:tcPr>
          <w:p w14:paraId="4C2C59F3" w14:textId="1136F2DF" w:rsidR="005B1626" w:rsidRPr="00DE5F0C" w:rsidRDefault="005B1626" w:rsidP="005B1626">
            <w:pPr>
              <w:keepNext/>
              <w:widowControl w:val="0"/>
              <w:rPr>
                <w:rFonts w:ascii="Open Sans Light" w:hAnsi="Open Sans Light" w:cs="Open Sans Light"/>
                <w:sz w:val="18"/>
                <w:szCs w:val="18"/>
              </w:rPr>
            </w:pPr>
            <w:r w:rsidRPr="00DE5F0C">
              <w:rPr>
                <w:rFonts w:ascii="Open Sans Light" w:hAnsi="Open Sans Light" w:cs="Open Sans Light"/>
                <w:sz w:val="18"/>
                <w:szCs w:val="18"/>
              </w:rPr>
              <w:t xml:space="preserve">Are </w:t>
            </w:r>
            <w:r w:rsidR="00DE2BB3" w:rsidRPr="00DE5F0C">
              <w:rPr>
                <w:rFonts w:ascii="Open Sans Light" w:hAnsi="Open Sans Light" w:cs="Open Sans Light"/>
                <w:sz w:val="18"/>
                <w:szCs w:val="18"/>
              </w:rPr>
              <w:t xml:space="preserve">assessments and evaluation materials </w:t>
            </w:r>
            <w:r w:rsidRPr="00DE5F0C">
              <w:rPr>
                <w:rFonts w:ascii="Open Sans Light" w:hAnsi="Open Sans Light" w:cs="Open Sans Light"/>
                <w:sz w:val="18"/>
                <w:szCs w:val="18"/>
              </w:rPr>
              <w:t>provided and administered in the language and form most likely to yield accurate information on what the child knows and is able to do academically, developmentally and functionally, unless it is not feasible to so provide or administer</w:t>
            </w:r>
            <w:r w:rsidR="00DE2BB3" w:rsidRPr="00DE5F0C">
              <w:rPr>
                <w:rFonts w:ascii="Open Sans Light" w:hAnsi="Open Sans Light" w:cs="Open Sans Light"/>
                <w:sz w:val="18"/>
                <w:szCs w:val="18"/>
              </w:rPr>
              <w:t>?</w:t>
            </w:r>
          </w:p>
          <w:p w14:paraId="451014FA" w14:textId="5C83A434"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K.S.A. 72-3428(c)(1)</w:t>
            </w:r>
          </w:p>
        </w:tc>
        <w:tc>
          <w:tcPr>
            <w:tcW w:w="0" w:type="auto"/>
          </w:tcPr>
          <w:p w14:paraId="15019E67" w14:textId="77777777" w:rsidR="005B1626" w:rsidRPr="00DE5F0C" w:rsidRDefault="005B1626" w:rsidP="005B1626">
            <w:pPr>
              <w:outlineLvl w:val="0"/>
              <w:rPr>
                <w:rFonts w:ascii="Open Sans Light" w:hAnsi="Open Sans Light" w:cs="Open Sans Light"/>
                <w:b/>
                <w:sz w:val="16"/>
                <w:szCs w:val="16"/>
              </w:rPr>
            </w:pPr>
          </w:p>
        </w:tc>
        <w:tc>
          <w:tcPr>
            <w:tcW w:w="0" w:type="auto"/>
          </w:tcPr>
          <w:p w14:paraId="7A269840" w14:textId="77777777" w:rsidR="005B1626" w:rsidRPr="00DE5F0C" w:rsidRDefault="005B1626" w:rsidP="005B1626">
            <w:pPr>
              <w:outlineLvl w:val="0"/>
              <w:rPr>
                <w:rFonts w:ascii="Open Sans Light" w:hAnsi="Open Sans Light" w:cs="Open Sans Light"/>
                <w:b/>
                <w:sz w:val="16"/>
                <w:szCs w:val="16"/>
              </w:rPr>
            </w:pPr>
          </w:p>
        </w:tc>
        <w:tc>
          <w:tcPr>
            <w:tcW w:w="0" w:type="auto"/>
          </w:tcPr>
          <w:p w14:paraId="35ABD05A" w14:textId="77777777" w:rsidR="005B1626" w:rsidRPr="00DE5F0C" w:rsidRDefault="005B1626" w:rsidP="005B1626">
            <w:pPr>
              <w:outlineLvl w:val="0"/>
              <w:rPr>
                <w:rFonts w:ascii="Open Sans Light" w:hAnsi="Open Sans Light" w:cs="Open Sans Light"/>
                <w:b/>
                <w:sz w:val="16"/>
                <w:szCs w:val="16"/>
              </w:rPr>
            </w:pPr>
          </w:p>
        </w:tc>
        <w:tc>
          <w:tcPr>
            <w:tcW w:w="0" w:type="auto"/>
          </w:tcPr>
          <w:p w14:paraId="1B64E557" w14:textId="77777777" w:rsidR="005B1626" w:rsidRPr="00DE5F0C" w:rsidRDefault="005B1626" w:rsidP="005B1626">
            <w:pPr>
              <w:outlineLvl w:val="0"/>
              <w:rPr>
                <w:rFonts w:ascii="Open Sans Light" w:hAnsi="Open Sans Light" w:cs="Open Sans Light"/>
                <w:b/>
                <w:sz w:val="16"/>
                <w:szCs w:val="16"/>
              </w:rPr>
            </w:pPr>
          </w:p>
        </w:tc>
        <w:tc>
          <w:tcPr>
            <w:tcW w:w="0" w:type="auto"/>
          </w:tcPr>
          <w:p w14:paraId="08BEE984" w14:textId="77777777" w:rsidR="005B1626" w:rsidRPr="00DE5F0C" w:rsidRDefault="005B1626" w:rsidP="005B1626">
            <w:pPr>
              <w:outlineLvl w:val="0"/>
              <w:rPr>
                <w:rFonts w:ascii="Open Sans Light" w:hAnsi="Open Sans Light" w:cs="Open Sans Light"/>
                <w:b/>
                <w:sz w:val="16"/>
                <w:szCs w:val="16"/>
              </w:rPr>
            </w:pPr>
          </w:p>
        </w:tc>
        <w:tc>
          <w:tcPr>
            <w:tcW w:w="0" w:type="auto"/>
          </w:tcPr>
          <w:p w14:paraId="1F111531" w14:textId="77777777" w:rsidR="005B1626" w:rsidRPr="00DE5F0C" w:rsidRDefault="005B1626" w:rsidP="005B1626">
            <w:pPr>
              <w:outlineLvl w:val="0"/>
              <w:rPr>
                <w:rFonts w:ascii="Open Sans Light" w:hAnsi="Open Sans Light" w:cs="Open Sans Light"/>
                <w:b/>
                <w:sz w:val="16"/>
                <w:szCs w:val="16"/>
              </w:rPr>
            </w:pPr>
          </w:p>
        </w:tc>
        <w:tc>
          <w:tcPr>
            <w:tcW w:w="0" w:type="auto"/>
          </w:tcPr>
          <w:p w14:paraId="6D66C107"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1A082DA5"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46CBCF69"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7E2FFDEA" w14:textId="77777777" w:rsidTr="00CD57C5">
        <w:trPr>
          <w:trHeight w:val="350"/>
        </w:trPr>
        <w:tc>
          <w:tcPr>
            <w:tcW w:w="0" w:type="auto"/>
            <w:vAlign w:val="center"/>
          </w:tcPr>
          <w:p w14:paraId="413F526E" w14:textId="7F8F79E3" w:rsidR="005B1626" w:rsidRPr="00DE5F0C" w:rsidRDefault="00DE2BB3" w:rsidP="005B1626">
            <w:pPr>
              <w:keepNext/>
              <w:widowControl w:val="0"/>
              <w:rPr>
                <w:rFonts w:ascii="Open Sans Light" w:hAnsi="Open Sans Light" w:cs="Open Sans Light"/>
                <w:sz w:val="18"/>
                <w:szCs w:val="18"/>
              </w:rPr>
            </w:pPr>
            <w:r w:rsidRPr="00DE5F0C">
              <w:rPr>
                <w:rFonts w:ascii="Open Sans Light" w:hAnsi="Open Sans Light" w:cs="Open Sans Light"/>
                <w:sz w:val="18"/>
                <w:szCs w:val="18"/>
              </w:rPr>
              <w:t>Are a</w:t>
            </w:r>
            <w:r w:rsidR="005B1626" w:rsidRPr="00DE5F0C">
              <w:rPr>
                <w:rFonts w:ascii="Open Sans Light" w:hAnsi="Open Sans Light" w:cs="Open Sans Light"/>
                <w:sz w:val="18"/>
                <w:szCs w:val="18"/>
              </w:rPr>
              <w:t>ssessment tools and strategies that provide relevant information that directly assists persons in determining the educational needs of the child provided</w:t>
            </w:r>
            <w:r w:rsidRPr="00DE5F0C">
              <w:rPr>
                <w:rFonts w:ascii="Open Sans Light" w:hAnsi="Open Sans Light" w:cs="Open Sans Light"/>
                <w:sz w:val="18"/>
                <w:szCs w:val="18"/>
              </w:rPr>
              <w:t>?</w:t>
            </w:r>
            <w:r w:rsidR="005B1626" w:rsidRPr="00DE5F0C">
              <w:rPr>
                <w:rFonts w:ascii="Open Sans Light" w:hAnsi="Open Sans Light" w:cs="Open Sans Light"/>
                <w:sz w:val="18"/>
                <w:szCs w:val="18"/>
              </w:rPr>
              <w:t xml:space="preserve"> </w:t>
            </w:r>
          </w:p>
          <w:p w14:paraId="6430EB32" w14:textId="354A233F"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 xml:space="preserve">K.S.A. 72-3428(c)(3)  </w:t>
            </w:r>
          </w:p>
        </w:tc>
        <w:tc>
          <w:tcPr>
            <w:tcW w:w="0" w:type="auto"/>
          </w:tcPr>
          <w:p w14:paraId="43BBBC53" w14:textId="77777777" w:rsidR="005B1626" w:rsidRPr="00DE5F0C" w:rsidRDefault="005B1626" w:rsidP="005B1626">
            <w:pPr>
              <w:outlineLvl w:val="0"/>
              <w:rPr>
                <w:rFonts w:ascii="Open Sans Light" w:hAnsi="Open Sans Light" w:cs="Open Sans Light"/>
                <w:b/>
                <w:sz w:val="16"/>
                <w:szCs w:val="16"/>
              </w:rPr>
            </w:pPr>
          </w:p>
        </w:tc>
        <w:tc>
          <w:tcPr>
            <w:tcW w:w="0" w:type="auto"/>
          </w:tcPr>
          <w:p w14:paraId="143489DB" w14:textId="77777777" w:rsidR="005B1626" w:rsidRPr="00DE5F0C" w:rsidRDefault="005B1626" w:rsidP="005B1626">
            <w:pPr>
              <w:outlineLvl w:val="0"/>
              <w:rPr>
                <w:rFonts w:ascii="Open Sans Light" w:hAnsi="Open Sans Light" w:cs="Open Sans Light"/>
                <w:b/>
                <w:sz w:val="16"/>
                <w:szCs w:val="16"/>
              </w:rPr>
            </w:pPr>
          </w:p>
        </w:tc>
        <w:tc>
          <w:tcPr>
            <w:tcW w:w="0" w:type="auto"/>
          </w:tcPr>
          <w:p w14:paraId="3E9957E5" w14:textId="77777777" w:rsidR="005B1626" w:rsidRPr="00DE5F0C" w:rsidRDefault="005B1626" w:rsidP="005B1626">
            <w:pPr>
              <w:outlineLvl w:val="0"/>
              <w:rPr>
                <w:rFonts w:ascii="Open Sans Light" w:hAnsi="Open Sans Light" w:cs="Open Sans Light"/>
                <w:b/>
                <w:sz w:val="16"/>
                <w:szCs w:val="16"/>
              </w:rPr>
            </w:pPr>
          </w:p>
        </w:tc>
        <w:tc>
          <w:tcPr>
            <w:tcW w:w="0" w:type="auto"/>
          </w:tcPr>
          <w:p w14:paraId="1BCDD505" w14:textId="77777777" w:rsidR="005B1626" w:rsidRPr="00DE5F0C" w:rsidRDefault="005B1626" w:rsidP="005B1626">
            <w:pPr>
              <w:outlineLvl w:val="0"/>
              <w:rPr>
                <w:rFonts w:ascii="Open Sans Light" w:hAnsi="Open Sans Light" w:cs="Open Sans Light"/>
                <w:b/>
                <w:sz w:val="16"/>
                <w:szCs w:val="16"/>
              </w:rPr>
            </w:pPr>
          </w:p>
        </w:tc>
        <w:tc>
          <w:tcPr>
            <w:tcW w:w="0" w:type="auto"/>
          </w:tcPr>
          <w:p w14:paraId="4271D8B7" w14:textId="77777777" w:rsidR="005B1626" w:rsidRPr="00DE5F0C" w:rsidRDefault="005B1626" w:rsidP="005B1626">
            <w:pPr>
              <w:outlineLvl w:val="0"/>
              <w:rPr>
                <w:rFonts w:ascii="Open Sans Light" w:hAnsi="Open Sans Light" w:cs="Open Sans Light"/>
                <w:b/>
                <w:sz w:val="16"/>
                <w:szCs w:val="16"/>
              </w:rPr>
            </w:pPr>
          </w:p>
        </w:tc>
        <w:tc>
          <w:tcPr>
            <w:tcW w:w="0" w:type="auto"/>
          </w:tcPr>
          <w:p w14:paraId="2493AB4A" w14:textId="77777777" w:rsidR="005B1626" w:rsidRPr="00DE5F0C" w:rsidRDefault="005B1626" w:rsidP="005B1626">
            <w:pPr>
              <w:outlineLvl w:val="0"/>
              <w:rPr>
                <w:rFonts w:ascii="Open Sans Light" w:hAnsi="Open Sans Light" w:cs="Open Sans Light"/>
                <w:b/>
                <w:sz w:val="16"/>
                <w:szCs w:val="16"/>
              </w:rPr>
            </w:pPr>
          </w:p>
        </w:tc>
        <w:tc>
          <w:tcPr>
            <w:tcW w:w="0" w:type="auto"/>
          </w:tcPr>
          <w:p w14:paraId="501F024F"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50A87507"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699E6FB2"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4DB1CDE8" w14:textId="77777777" w:rsidTr="00CD57C5">
        <w:trPr>
          <w:trHeight w:val="350"/>
        </w:trPr>
        <w:tc>
          <w:tcPr>
            <w:tcW w:w="0" w:type="auto"/>
            <w:vAlign w:val="center"/>
          </w:tcPr>
          <w:p w14:paraId="78370731" w14:textId="63350909" w:rsidR="005B1626" w:rsidRPr="00DE5F0C" w:rsidRDefault="00DE2BB3" w:rsidP="005B1626">
            <w:pPr>
              <w:keepNext/>
              <w:widowControl w:val="0"/>
              <w:rPr>
                <w:rFonts w:ascii="Open Sans Light" w:hAnsi="Open Sans Light" w:cs="Open Sans Light"/>
                <w:sz w:val="18"/>
                <w:szCs w:val="18"/>
              </w:rPr>
            </w:pPr>
            <w:r w:rsidRPr="00DE5F0C">
              <w:rPr>
                <w:rFonts w:ascii="Open Sans Light" w:hAnsi="Open Sans Light" w:cs="Open Sans Light"/>
                <w:sz w:val="18"/>
                <w:szCs w:val="18"/>
              </w:rPr>
              <w:t>Are t</w:t>
            </w:r>
            <w:r w:rsidR="005B1626" w:rsidRPr="00DE5F0C">
              <w:rPr>
                <w:rFonts w:ascii="Open Sans Light" w:hAnsi="Open Sans Light" w:cs="Open Sans Light"/>
                <w:sz w:val="18"/>
                <w:szCs w:val="18"/>
              </w:rPr>
              <w:t>he assessments of any child who transfers from another agency during the school year coordinated with the child’s prior school, as necessary and as expeditiously as possible, to ensure prompt completion of an evaluation begun by the prior school</w:t>
            </w:r>
            <w:r w:rsidRPr="00DE5F0C">
              <w:rPr>
                <w:rFonts w:ascii="Open Sans Light" w:hAnsi="Open Sans Light" w:cs="Open Sans Light"/>
                <w:sz w:val="18"/>
                <w:szCs w:val="18"/>
              </w:rPr>
              <w:t>?</w:t>
            </w:r>
          </w:p>
          <w:p w14:paraId="3A45A643" w14:textId="721BE4CC"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K.S.A. 72-3428(c)(4)</w:t>
            </w:r>
          </w:p>
        </w:tc>
        <w:tc>
          <w:tcPr>
            <w:tcW w:w="0" w:type="auto"/>
          </w:tcPr>
          <w:p w14:paraId="1D083A80" w14:textId="77777777" w:rsidR="005B1626" w:rsidRPr="00DE5F0C" w:rsidRDefault="005B1626" w:rsidP="005B1626">
            <w:pPr>
              <w:outlineLvl w:val="0"/>
              <w:rPr>
                <w:rFonts w:ascii="Open Sans Light" w:hAnsi="Open Sans Light" w:cs="Open Sans Light"/>
                <w:b/>
                <w:sz w:val="16"/>
                <w:szCs w:val="16"/>
              </w:rPr>
            </w:pPr>
          </w:p>
        </w:tc>
        <w:tc>
          <w:tcPr>
            <w:tcW w:w="0" w:type="auto"/>
          </w:tcPr>
          <w:p w14:paraId="5FB8F207" w14:textId="77777777" w:rsidR="005B1626" w:rsidRPr="00DE5F0C" w:rsidRDefault="005B1626" w:rsidP="005B1626">
            <w:pPr>
              <w:outlineLvl w:val="0"/>
              <w:rPr>
                <w:rFonts w:ascii="Open Sans Light" w:hAnsi="Open Sans Light" w:cs="Open Sans Light"/>
                <w:b/>
                <w:sz w:val="16"/>
                <w:szCs w:val="16"/>
              </w:rPr>
            </w:pPr>
          </w:p>
        </w:tc>
        <w:tc>
          <w:tcPr>
            <w:tcW w:w="0" w:type="auto"/>
          </w:tcPr>
          <w:p w14:paraId="5529D2DB" w14:textId="77777777" w:rsidR="005B1626" w:rsidRPr="00DE5F0C" w:rsidRDefault="005B1626" w:rsidP="005B1626">
            <w:pPr>
              <w:outlineLvl w:val="0"/>
              <w:rPr>
                <w:rFonts w:ascii="Open Sans Light" w:hAnsi="Open Sans Light" w:cs="Open Sans Light"/>
                <w:b/>
                <w:sz w:val="16"/>
                <w:szCs w:val="16"/>
              </w:rPr>
            </w:pPr>
          </w:p>
        </w:tc>
        <w:tc>
          <w:tcPr>
            <w:tcW w:w="0" w:type="auto"/>
          </w:tcPr>
          <w:p w14:paraId="408AED02" w14:textId="77777777" w:rsidR="005B1626" w:rsidRPr="00DE5F0C" w:rsidRDefault="005B1626" w:rsidP="005B1626">
            <w:pPr>
              <w:outlineLvl w:val="0"/>
              <w:rPr>
                <w:rFonts w:ascii="Open Sans Light" w:hAnsi="Open Sans Light" w:cs="Open Sans Light"/>
                <w:b/>
                <w:sz w:val="16"/>
                <w:szCs w:val="16"/>
              </w:rPr>
            </w:pPr>
          </w:p>
        </w:tc>
        <w:tc>
          <w:tcPr>
            <w:tcW w:w="0" w:type="auto"/>
          </w:tcPr>
          <w:p w14:paraId="2CB32A36" w14:textId="77777777" w:rsidR="005B1626" w:rsidRPr="00DE5F0C" w:rsidRDefault="005B1626" w:rsidP="005B1626">
            <w:pPr>
              <w:outlineLvl w:val="0"/>
              <w:rPr>
                <w:rFonts w:ascii="Open Sans Light" w:hAnsi="Open Sans Light" w:cs="Open Sans Light"/>
                <w:b/>
                <w:sz w:val="16"/>
                <w:szCs w:val="16"/>
              </w:rPr>
            </w:pPr>
          </w:p>
        </w:tc>
        <w:tc>
          <w:tcPr>
            <w:tcW w:w="0" w:type="auto"/>
          </w:tcPr>
          <w:p w14:paraId="70673434" w14:textId="77777777" w:rsidR="005B1626" w:rsidRPr="00DE5F0C" w:rsidRDefault="005B1626" w:rsidP="005B1626">
            <w:pPr>
              <w:outlineLvl w:val="0"/>
              <w:rPr>
                <w:rFonts w:ascii="Open Sans Light" w:hAnsi="Open Sans Light" w:cs="Open Sans Light"/>
                <w:b/>
                <w:sz w:val="16"/>
                <w:szCs w:val="16"/>
              </w:rPr>
            </w:pPr>
          </w:p>
        </w:tc>
        <w:tc>
          <w:tcPr>
            <w:tcW w:w="0" w:type="auto"/>
          </w:tcPr>
          <w:p w14:paraId="424A9FE2"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43E477A5"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2ECEC6EA"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10B3BF3D" w14:textId="77777777" w:rsidTr="00CD57C5">
        <w:trPr>
          <w:trHeight w:val="350"/>
        </w:trPr>
        <w:tc>
          <w:tcPr>
            <w:tcW w:w="0" w:type="auto"/>
            <w:vAlign w:val="center"/>
          </w:tcPr>
          <w:p w14:paraId="33256C02" w14:textId="52320FF2" w:rsidR="005B1626" w:rsidRPr="00DE5F0C" w:rsidRDefault="00DE2BB3" w:rsidP="005B1626">
            <w:pPr>
              <w:keepNext/>
              <w:widowControl w:val="0"/>
              <w:rPr>
                <w:rFonts w:ascii="Open Sans Light" w:hAnsi="Open Sans Light" w:cs="Open Sans Light"/>
                <w:sz w:val="18"/>
                <w:szCs w:val="18"/>
              </w:rPr>
            </w:pPr>
            <w:r w:rsidRPr="00DE5F0C">
              <w:rPr>
                <w:rFonts w:ascii="Open Sans Light" w:hAnsi="Open Sans Light" w:cs="Open Sans Light"/>
                <w:sz w:val="18"/>
                <w:szCs w:val="18"/>
              </w:rPr>
              <w:t>Is e</w:t>
            </w:r>
            <w:r w:rsidR="005B1626" w:rsidRPr="00DE5F0C">
              <w:rPr>
                <w:rFonts w:ascii="Open Sans Light" w:hAnsi="Open Sans Light" w:cs="Open Sans Light"/>
                <w:sz w:val="18"/>
                <w:szCs w:val="18"/>
              </w:rPr>
              <w:t xml:space="preserve">ach child assessed in all areas related to a suspected exceptionality, including, if appropriate, health, vision, hearing, </w:t>
            </w:r>
            <w:r w:rsidR="005B1626" w:rsidRPr="00DE5F0C">
              <w:rPr>
                <w:rFonts w:ascii="Open Sans Light" w:hAnsi="Open Sans Light" w:cs="Open Sans Light"/>
                <w:sz w:val="18"/>
                <w:szCs w:val="18"/>
              </w:rPr>
              <w:lastRenderedPageBreak/>
              <w:t>social/emotional status, general intelligence, academic performance, communicative status, and motor abilities</w:t>
            </w:r>
            <w:r w:rsidRPr="00DE5F0C">
              <w:rPr>
                <w:rFonts w:ascii="Open Sans Light" w:hAnsi="Open Sans Light" w:cs="Open Sans Light"/>
                <w:sz w:val="18"/>
                <w:szCs w:val="18"/>
              </w:rPr>
              <w:t>?</w:t>
            </w:r>
          </w:p>
          <w:p w14:paraId="74DE4793" w14:textId="3DAD52FB" w:rsidR="005B1626" w:rsidRPr="00DE5F0C" w:rsidRDefault="005B1626" w:rsidP="005B1626">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K.A.R. 91-40-9 (b)(1)</w:t>
            </w:r>
          </w:p>
        </w:tc>
        <w:tc>
          <w:tcPr>
            <w:tcW w:w="0" w:type="auto"/>
          </w:tcPr>
          <w:p w14:paraId="0E6CDA8D" w14:textId="77777777" w:rsidR="005B1626" w:rsidRPr="00DE5F0C" w:rsidRDefault="005B1626" w:rsidP="005B1626">
            <w:pPr>
              <w:outlineLvl w:val="0"/>
              <w:rPr>
                <w:rFonts w:ascii="Open Sans Light" w:hAnsi="Open Sans Light" w:cs="Open Sans Light"/>
                <w:b/>
                <w:sz w:val="16"/>
                <w:szCs w:val="16"/>
              </w:rPr>
            </w:pPr>
          </w:p>
        </w:tc>
        <w:tc>
          <w:tcPr>
            <w:tcW w:w="0" w:type="auto"/>
          </w:tcPr>
          <w:p w14:paraId="0109085A" w14:textId="77777777" w:rsidR="005B1626" w:rsidRPr="00DE5F0C" w:rsidRDefault="005B1626" w:rsidP="005B1626">
            <w:pPr>
              <w:outlineLvl w:val="0"/>
              <w:rPr>
                <w:rFonts w:ascii="Open Sans Light" w:hAnsi="Open Sans Light" w:cs="Open Sans Light"/>
                <w:b/>
                <w:sz w:val="16"/>
                <w:szCs w:val="16"/>
              </w:rPr>
            </w:pPr>
          </w:p>
        </w:tc>
        <w:tc>
          <w:tcPr>
            <w:tcW w:w="0" w:type="auto"/>
          </w:tcPr>
          <w:p w14:paraId="52920FDA" w14:textId="77777777" w:rsidR="005B1626" w:rsidRPr="00DE5F0C" w:rsidRDefault="005B1626" w:rsidP="005B1626">
            <w:pPr>
              <w:outlineLvl w:val="0"/>
              <w:rPr>
                <w:rFonts w:ascii="Open Sans Light" w:hAnsi="Open Sans Light" w:cs="Open Sans Light"/>
                <w:b/>
                <w:sz w:val="16"/>
                <w:szCs w:val="16"/>
              </w:rPr>
            </w:pPr>
          </w:p>
        </w:tc>
        <w:tc>
          <w:tcPr>
            <w:tcW w:w="0" w:type="auto"/>
          </w:tcPr>
          <w:p w14:paraId="48771003" w14:textId="77777777" w:rsidR="005B1626" w:rsidRPr="00DE5F0C" w:rsidRDefault="005B1626" w:rsidP="005B1626">
            <w:pPr>
              <w:outlineLvl w:val="0"/>
              <w:rPr>
                <w:rFonts w:ascii="Open Sans Light" w:hAnsi="Open Sans Light" w:cs="Open Sans Light"/>
                <w:b/>
                <w:sz w:val="16"/>
                <w:szCs w:val="16"/>
              </w:rPr>
            </w:pPr>
          </w:p>
        </w:tc>
        <w:tc>
          <w:tcPr>
            <w:tcW w:w="0" w:type="auto"/>
          </w:tcPr>
          <w:p w14:paraId="1AAE2506" w14:textId="77777777" w:rsidR="005B1626" w:rsidRPr="00DE5F0C" w:rsidRDefault="005B1626" w:rsidP="005B1626">
            <w:pPr>
              <w:outlineLvl w:val="0"/>
              <w:rPr>
                <w:rFonts w:ascii="Open Sans Light" w:hAnsi="Open Sans Light" w:cs="Open Sans Light"/>
                <w:b/>
                <w:sz w:val="16"/>
                <w:szCs w:val="16"/>
              </w:rPr>
            </w:pPr>
          </w:p>
        </w:tc>
        <w:tc>
          <w:tcPr>
            <w:tcW w:w="0" w:type="auto"/>
          </w:tcPr>
          <w:p w14:paraId="25CF1A2B" w14:textId="77777777" w:rsidR="005B1626" w:rsidRPr="00DE5F0C" w:rsidRDefault="005B1626" w:rsidP="005B1626">
            <w:pPr>
              <w:outlineLvl w:val="0"/>
              <w:rPr>
                <w:rFonts w:ascii="Open Sans Light" w:hAnsi="Open Sans Light" w:cs="Open Sans Light"/>
                <w:b/>
                <w:sz w:val="16"/>
                <w:szCs w:val="16"/>
              </w:rPr>
            </w:pPr>
          </w:p>
        </w:tc>
        <w:tc>
          <w:tcPr>
            <w:tcW w:w="0" w:type="auto"/>
          </w:tcPr>
          <w:p w14:paraId="152BA5F0"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46899226" w14:textId="77777777" w:rsidR="005B1626" w:rsidRPr="00DE5F0C" w:rsidRDefault="005B1626" w:rsidP="005B1626">
            <w:pPr>
              <w:outlineLvl w:val="0"/>
              <w:rPr>
                <w:rFonts w:ascii="Open Sans Light" w:hAnsi="Open Sans Light" w:cs="Open Sans Light"/>
                <w:b/>
                <w:sz w:val="16"/>
                <w:szCs w:val="16"/>
              </w:rPr>
            </w:pPr>
          </w:p>
        </w:tc>
        <w:tc>
          <w:tcPr>
            <w:tcW w:w="0" w:type="auto"/>
            <w:shd w:val="clear" w:color="auto" w:fill="F2F2F2" w:themeFill="background1" w:themeFillShade="F2"/>
          </w:tcPr>
          <w:p w14:paraId="26B88ADB" w14:textId="77777777" w:rsidR="005B1626" w:rsidRPr="00DE5F0C" w:rsidRDefault="005B1626" w:rsidP="005B1626">
            <w:pPr>
              <w:outlineLvl w:val="0"/>
              <w:rPr>
                <w:rFonts w:ascii="Open Sans Light" w:hAnsi="Open Sans Light" w:cs="Open Sans Light"/>
                <w:b/>
                <w:sz w:val="16"/>
                <w:szCs w:val="16"/>
              </w:rPr>
            </w:pPr>
          </w:p>
        </w:tc>
      </w:tr>
      <w:tr w:rsidR="00DE2BB3" w:rsidRPr="00DE5F0C" w14:paraId="41A2FCAE" w14:textId="77777777" w:rsidTr="00CD57C5">
        <w:trPr>
          <w:trHeight w:val="350"/>
        </w:trPr>
        <w:tc>
          <w:tcPr>
            <w:tcW w:w="0" w:type="auto"/>
            <w:vAlign w:val="center"/>
          </w:tcPr>
          <w:p w14:paraId="14665418" w14:textId="77777777" w:rsidR="00CC6C3C" w:rsidRDefault="004C38DD" w:rsidP="004C38DD">
            <w:pPr>
              <w:keepNext/>
              <w:widowControl w:val="0"/>
              <w:tabs>
                <w:tab w:val="left" w:pos="540"/>
              </w:tabs>
              <w:spacing w:line="200" w:lineRule="exact"/>
              <w:rPr>
                <w:rFonts w:ascii="Open Sans Light" w:hAnsi="Open Sans Light" w:cs="Open Sans Light"/>
                <w:sz w:val="18"/>
                <w:szCs w:val="18"/>
              </w:rPr>
            </w:pPr>
            <w:r w:rsidRPr="00DE5F0C">
              <w:rPr>
                <w:rFonts w:ascii="Open Sans Light" w:hAnsi="Open Sans Light" w:cs="Open Sans Light"/>
                <w:sz w:val="18"/>
                <w:szCs w:val="18"/>
              </w:rPr>
              <w:t xml:space="preserve">Does the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ensure that i</w:t>
            </w:r>
            <w:r w:rsidR="004327F0" w:rsidRPr="00DE5F0C">
              <w:rPr>
                <w:rFonts w:ascii="Open Sans Light" w:hAnsi="Open Sans Light" w:cs="Open Sans Light"/>
                <w:sz w:val="18"/>
                <w:szCs w:val="18"/>
              </w:rPr>
              <w:t xml:space="preserve">n </w:t>
            </w:r>
            <w:proofErr w:type="gramStart"/>
            <w:r w:rsidR="004327F0" w:rsidRPr="00DE5F0C">
              <w:rPr>
                <w:rFonts w:ascii="Open Sans Light" w:hAnsi="Open Sans Light" w:cs="Open Sans Light"/>
                <w:sz w:val="18"/>
                <w:szCs w:val="18"/>
              </w:rPr>
              <w:t>making a determination</w:t>
            </w:r>
            <w:proofErr w:type="gramEnd"/>
            <w:r w:rsidR="004327F0" w:rsidRPr="00DE5F0C">
              <w:rPr>
                <w:rFonts w:ascii="Open Sans Light" w:hAnsi="Open Sans Light" w:cs="Open Sans Light"/>
                <w:sz w:val="18"/>
                <w:szCs w:val="18"/>
              </w:rPr>
              <w:t xml:space="preserve"> of eligibility under this section, a child shall not be determined to be an exceptional child if the determinant factor for such determination is lack of instruction in reading, including instruction using the essential components of reading instruction, math or limited English proficiency</w:t>
            </w:r>
            <w:r w:rsidRPr="00DE5F0C">
              <w:rPr>
                <w:rFonts w:ascii="Open Sans Light" w:hAnsi="Open Sans Light" w:cs="Open Sans Light"/>
                <w:sz w:val="18"/>
                <w:szCs w:val="18"/>
              </w:rPr>
              <w:t xml:space="preserve">?  </w:t>
            </w:r>
          </w:p>
          <w:p w14:paraId="28A60376" w14:textId="2AEAFFDC" w:rsidR="004327F0" w:rsidRPr="00DE5F0C" w:rsidRDefault="004327F0" w:rsidP="004C38DD">
            <w:pPr>
              <w:keepNext/>
              <w:widowControl w:val="0"/>
              <w:tabs>
                <w:tab w:val="left" w:pos="540"/>
              </w:tabs>
              <w:spacing w:line="200" w:lineRule="exact"/>
              <w:rPr>
                <w:rFonts w:ascii="Open Sans Light" w:hAnsi="Open Sans Light" w:cs="Open Sans Light"/>
                <w:sz w:val="18"/>
                <w:szCs w:val="18"/>
              </w:rPr>
            </w:pPr>
            <w:r w:rsidRPr="00DE5F0C">
              <w:rPr>
                <w:rFonts w:ascii="Open Sans Light" w:hAnsi="Open Sans Light" w:cs="Open Sans Light"/>
                <w:sz w:val="18"/>
                <w:szCs w:val="18"/>
              </w:rPr>
              <w:t>K.S.A. 72-3428(f)</w:t>
            </w:r>
          </w:p>
        </w:tc>
        <w:tc>
          <w:tcPr>
            <w:tcW w:w="0" w:type="auto"/>
          </w:tcPr>
          <w:p w14:paraId="03DF9871" w14:textId="77777777" w:rsidR="004327F0" w:rsidRPr="00DE5F0C" w:rsidRDefault="004327F0" w:rsidP="004327F0">
            <w:pPr>
              <w:outlineLvl w:val="0"/>
              <w:rPr>
                <w:rFonts w:ascii="Open Sans Light" w:hAnsi="Open Sans Light" w:cs="Open Sans Light"/>
                <w:b/>
                <w:sz w:val="16"/>
                <w:szCs w:val="16"/>
              </w:rPr>
            </w:pPr>
          </w:p>
        </w:tc>
        <w:tc>
          <w:tcPr>
            <w:tcW w:w="0" w:type="auto"/>
          </w:tcPr>
          <w:p w14:paraId="33E7E0F9" w14:textId="77777777" w:rsidR="004327F0" w:rsidRPr="00DE5F0C" w:rsidRDefault="004327F0" w:rsidP="004327F0">
            <w:pPr>
              <w:outlineLvl w:val="0"/>
              <w:rPr>
                <w:rFonts w:ascii="Open Sans Light" w:hAnsi="Open Sans Light" w:cs="Open Sans Light"/>
                <w:b/>
                <w:sz w:val="16"/>
                <w:szCs w:val="16"/>
              </w:rPr>
            </w:pPr>
          </w:p>
        </w:tc>
        <w:tc>
          <w:tcPr>
            <w:tcW w:w="0" w:type="auto"/>
          </w:tcPr>
          <w:p w14:paraId="61AE7397" w14:textId="77777777" w:rsidR="004327F0" w:rsidRPr="00DE5F0C" w:rsidRDefault="004327F0" w:rsidP="004327F0">
            <w:pPr>
              <w:outlineLvl w:val="0"/>
              <w:rPr>
                <w:rFonts w:ascii="Open Sans Light" w:hAnsi="Open Sans Light" w:cs="Open Sans Light"/>
                <w:b/>
                <w:sz w:val="16"/>
                <w:szCs w:val="16"/>
              </w:rPr>
            </w:pPr>
          </w:p>
        </w:tc>
        <w:tc>
          <w:tcPr>
            <w:tcW w:w="0" w:type="auto"/>
          </w:tcPr>
          <w:p w14:paraId="7C955E77" w14:textId="77777777" w:rsidR="004327F0" w:rsidRPr="00DE5F0C" w:rsidRDefault="004327F0" w:rsidP="004327F0">
            <w:pPr>
              <w:outlineLvl w:val="0"/>
              <w:rPr>
                <w:rFonts w:ascii="Open Sans Light" w:hAnsi="Open Sans Light" w:cs="Open Sans Light"/>
                <w:b/>
                <w:sz w:val="16"/>
                <w:szCs w:val="16"/>
              </w:rPr>
            </w:pPr>
          </w:p>
        </w:tc>
        <w:tc>
          <w:tcPr>
            <w:tcW w:w="0" w:type="auto"/>
          </w:tcPr>
          <w:p w14:paraId="0955E9AE" w14:textId="77777777" w:rsidR="004327F0" w:rsidRPr="00DE5F0C" w:rsidRDefault="004327F0" w:rsidP="004327F0">
            <w:pPr>
              <w:outlineLvl w:val="0"/>
              <w:rPr>
                <w:rFonts w:ascii="Open Sans Light" w:hAnsi="Open Sans Light" w:cs="Open Sans Light"/>
                <w:b/>
                <w:sz w:val="16"/>
                <w:szCs w:val="16"/>
              </w:rPr>
            </w:pPr>
          </w:p>
        </w:tc>
        <w:tc>
          <w:tcPr>
            <w:tcW w:w="0" w:type="auto"/>
          </w:tcPr>
          <w:p w14:paraId="3FF261CC" w14:textId="77777777" w:rsidR="004327F0" w:rsidRPr="00DE5F0C" w:rsidRDefault="004327F0" w:rsidP="004327F0">
            <w:pPr>
              <w:outlineLvl w:val="0"/>
              <w:rPr>
                <w:rFonts w:ascii="Open Sans Light" w:hAnsi="Open Sans Light" w:cs="Open Sans Light"/>
                <w:b/>
                <w:sz w:val="16"/>
                <w:szCs w:val="16"/>
              </w:rPr>
            </w:pPr>
          </w:p>
        </w:tc>
        <w:tc>
          <w:tcPr>
            <w:tcW w:w="0" w:type="auto"/>
          </w:tcPr>
          <w:p w14:paraId="509EA1AE" w14:textId="77777777" w:rsidR="004327F0" w:rsidRPr="00DE5F0C" w:rsidRDefault="004327F0" w:rsidP="004327F0">
            <w:pPr>
              <w:outlineLvl w:val="0"/>
              <w:rPr>
                <w:rFonts w:ascii="Open Sans Light" w:hAnsi="Open Sans Light" w:cs="Open Sans Light"/>
                <w:b/>
                <w:sz w:val="16"/>
                <w:szCs w:val="16"/>
              </w:rPr>
            </w:pPr>
          </w:p>
        </w:tc>
        <w:tc>
          <w:tcPr>
            <w:tcW w:w="0" w:type="auto"/>
            <w:shd w:val="clear" w:color="auto" w:fill="F2F2F2" w:themeFill="background1" w:themeFillShade="F2"/>
          </w:tcPr>
          <w:p w14:paraId="70AD707E" w14:textId="77777777" w:rsidR="004327F0" w:rsidRPr="00DE5F0C" w:rsidRDefault="004327F0" w:rsidP="004327F0">
            <w:pPr>
              <w:outlineLvl w:val="0"/>
              <w:rPr>
                <w:rFonts w:ascii="Open Sans Light" w:hAnsi="Open Sans Light" w:cs="Open Sans Light"/>
                <w:b/>
                <w:sz w:val="16"/>
                <w:szCs w:val="16"/>
              </w:rPr>
            </w:pPr>
          </w:p>
        </w:tc>
        <w:tc>
          <w:tcPr>
            <w:tcW w:w="0" w:type="auto"/>
            <w:shd w:val="clear" w:color="auto" w:fill="F2F2F2" w:themeFill="background1" w:themeFillShade="F2"/>
          </w:tcPr>
          <w:p w14:paraId="48C17B46" w14:textId="77777777" w:rsidR="004327F0" w:rsidRPr="00DE5F0C" w:rsidRDefault="004327F0" w:rsidP="004327F0">
            <w:pPr>
              <w:outlineLvl w:val="0"/>
              <w:rPr>
                <w:rFonts w:ascii="Open Sans Light" w:hAnsi="Open Sans Light" w:cs="Open Sans Light"/>
                <w:b/>
                <w:sz w:val="16"/>
                <w:szCs w:val="16"/>
              </w:rPr>
            </w:pPr>
          </w:p>
        </w:tc>
      </w:tr>
      <w:tr w:rsidR="00DE2BB3" w:rsidRPr="00DE5F0C" w14:paraId="5001A583" w14:textId="77777777" w:rsidTr="00302CF1">
        <w:trPr>
          <w:trHeight w:val="710"/>
        </w:trPr>
        <w:tc>
          <w:tcPr>
            <w:tcW w:w="0" w:type="auto"/>
            <w:shd w:val="clear" w:color="auto" w:fill="DBE5F1"/>
            <w:vAlign w:val="center"/>
          </w:tcPr>
          <w:p w14:paraId="04C2F2A1" w14:textId="397ACC11" w:rsidR="004327F0" w:rsidRPr="00DE5F0C" w:rsidRDefault="004327F0" w:rsidP="00CC6C3C">
            <w:pPr>
              <w:ind w:left="180" w:hanging="180"/>
              <w:jc w:val="center"/>
              <w:outlineLvl w:val="0"/>
              <w:rPr>
                <w:rFonts w:ascii="Open Sans Light" w:hAnsi="Open Sans Light" w:cs="Open Sans Light"/>
                <w:b/>
                <w:sz w:val="22"/>
                <w:szCs w:val="22"/>
              </w:rPr>
            </w:pPr>
            <w:r w:rsidRPr="00DE5F0C">
              <w:rPr>
                <w:rFonts w:ascii="Open Sans Light" w:hAnsi="Open Sans Light" w:cs="Open Sans Light"/>
                <w:b/>
                <w:sz w:val="22"/>
                <w:szCs w:val="22"/>
              </w:rPr>
              <w:t>Part II:  Revision of Policies, Practices, Procedures, if applicable</w:t>
            </w:r>
          </w:p>
        </w:tc>
        <w:tc>
          <w:tcPr>
            <w:tcW w:w="0" w:type="auto"/>
            <w:gridSpan w:val="7"/>
          </w:tcPr>
          <w:p w14:paraId="45E2B845" w14:textId="77777777" w:rsidR="004327F0" w:rsidRPr="00DE5F0C" w:rsidRDefault="004327F0" w:rsidP="004327F0">
            <w:pPr>
              <w:jc w:val="center"/>
              <w:outlineLvl w:val="0"/>
              <w:rPr>
                <w:rFonts w:ascii="Open Sans Light" w:hAnsi="Open Sans Light" w:cs="Open Sans Light"/>
                <w:sz w:val="20"/>
                <w:szCs w:val="20"/>
              </w:rPr>
            </w:pPr>
            <w:r w:rsidRPr="00DE5F0C">
              <w:rPr>
                <w:rFonts w:ascii="Open Sans Light" w:hAnsi="Open Sans Light" w:cs="Open Sans Light"/>
                <w:sz w:val="20"/>
                <w:szCs w:val="20"/>
              </w:rPr>
              <w:t xml:space="preserve">Provide documentation of revision for any noncompliant policies, practices, and procedures.  </w:t>
            </w:r>
          </w:p>
          <w:p w14:paraId="25C4083C" w14:textId="77777777" w:rsidR="004327F0" w:rsidRPr="00DE5F0C" w:rsidRDefault="004327F0" w:rsidP="004327F0">
            <w:pPr>
              <w:jc w:val="center"/>
              <w:outlineLvl w:val="0"/>
              <w:rPr>
                <w:rFonts w:ascii="Open Sans Light" w:hAnsi="Open Sans Light" w:cs="Open Sans Light"/>
                <w:sz w:val="20"/>
                <w:szCs w:val="20"/>
              </w:rPr>
            </w:pPr>
            <w:r w:rsidRPr="00DE5F0C">
              <w:rPr>
                <w:rFonts w:ascii="Open Sans Light" w:hAnsi="Open Sans Light" w:cs="Open Sans Light"/>
                <w:sz w:val="20"/>
                <w:szCs w:val="20"/>
              </w:rPr>
              <w:t>(Cite the applicable requirement to the left and add lines below as needed.)</w:t>
            </w:r>
          </w:p>
          <w:p w14:paraId="6C7C9F1D" w14:textId="77777777" w:rsidR="004327F0" w:rsidRPr="00DE5F0C" w:rsidRDefault="004327F0" w:rsidP="004327F0">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03F11A05" w14:textId="01F016B6" w:rsidR="004327F0" w:rsidRPr="00DE5F0C" w:rsidRDefault="004327F0" w:rsidP="004327F0">
            <w:pPr>
              <w:jc w:val="center"/>
              <w:outlineLvl w:val="0"/>
              <w:rPr>
                <w:rFonts w:ascii="Open Sans Light" w:hAnsi="Open Sans Light" w:cs="Open Sans Light"/>
                <w:sz w:val="20"/>
                <w:szCs w:val="20"/>
              </w:rPr>
            </w:pPr>
            <w:r w:rsidRPr="00DE5F0C">
              <w:rPr>
                <w:rFonts w:ascii="Open Sans Light" w:hAnsi="Open Sans Light" w:cs="Open Sans Light"/>
                <w:sz w:val="20"/>
                <w:szCs w:val="20"/>
              </w:rPr>
              <w:t>Timely completed &amp; received?</w:t>
            </w:r>
          </w:p>
          <w:p w14:paraId="537FD64E" w14:textId="77777777" w:rsidR="004327F0" w:rsidRPr="00DE5F0C" w:rsidRDefault="004327F0" w:rsidP="004327F0">
            <w:pPr>
              <w:jc w:val="center"/>
              <w:outlineLvl w:val="0"/>
              <w:rPr>
                <w:rFonts w:ascii="Open Sans Light" w:hAnsi="Open Sans Light" w:cs="Open Sans Light"/>
                <w:b/>
                <w:sz w:val="20"/>
                <w:szCs w:val="20"/>
              </w:rPr>
            </w:pPr>
            <w:r w:rsidRPr="00DE5F0C">
              <w:rPr>
                <w:rFonts w:ascii="Open Sans Light" w:hAnsi="Open Sans Light" w:cs="Open Sans Light"/>
                <w:b/>
                <w:sz w:val="20"/>
                <w:szCs w:val="20"/>
              </w:rPr>
              <w:t>YES/NO</w:t>
            </w:r>
          </w:p>
        </w:tc>
        <w:tc>
          <w:tcPr>
            <w:tcW w:w="0" w:type="auto"/>
            <w:shd w:val="clear" w:color="auto" w:fill="F2F2F2" w:themeFill="background1" w:themeFillShade="F2"/>
          </w:tcPr>
          <w:p w14:paraId="347A39A1" w14:textId="77777777" w:rsidR="004327F0" w:rsidRPr="00DE5F0C" w:rsidRDefault="004327F0" w:rsidP="00CC6C3C">
            <w:pPr>
              <w:jc w:val="center"/>
              <w:outlineLvl w:val="0"/>
              <w:rPr>
                <w:rFonts w:ascii="Open Sans Light" w:hAnsi="Open Sans Light" w:cs="Open Sans Light"/>
                <w:sz w:val="20"/>
                <w:szCs w:val="20"/>
              </w:rPr>
            </w:pPr>
            <w:r w:rsidRPr="00DE5F0C">
              <w:rPr>
                <w:rFonts w:ascii="Open Sans Light" w:hAnsi="Open Sans Light" w:cs="Open Sans Light"/>
                <w:sz w:val="20"/>
                <w:szCs w:val="20"/>
              </w:rPr>
              <w:t>Reviewer Comments</w:t>
            </w:r>
          </w:p>
        </w:tc>
      </w:tr>
      <w:tr w:rsidR="00DE2BB3" w:rsidRPr="00DE5F0C" w14:paraId="1E7398F9" w14:textId="77777777" w:rsidTr="00302CF1">
        <w:trPr>
          <w:trHeight w:val="350"/>
        </w:trPr>
        <w:tc>
          <w:tcPr>
            <w:tcW w:w="0" w:type="auto"/>
            <w:vAlign w:val="center"/>
          </w:tcPr>
          <w:p w14:paraId="6A376C20" w14:textId="77777777" w:rsidR="004327F0" w:rsidRPr="00DE5F0C" w:rsidRDefault="004327F0" w:rsidP="004327F0">
            <w:pPr>
              <w:ind w:left="180" w:hanging="180"/>
              <w:outlineLvl w:val="0"/>
              <w:rPr>
                <w:rFonts w:ascii="Open Sans Light" w:hAnsi="Open Sans Light" w:cs="Open Sans Light"/>
                <w:sz w:val="18"/>
                <w:szCs w:val="18"/>
              </w:rPr>
            </w:pPr>
          </w:p>
        </w:tc>
        <w:tc>
          <w:tcPr>
            <w:tcW w:w="0" w:type="auto"/>
            <w:gridSpan w:val="7"/>
          </w:tcPr>
          <w:p w14:paraId="6B3C0A26" w14:textId="77777777" w:rsidR="004327F0" w:rsidRPr="00DE5F0C" w:rsidRDefault="004327F0" w:rsidP="004327F0">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795E3DAD" w14:textId="77777777" w:rsidR="004327F0" w:rsidRPr="00DE5F0C" w:rsidRDefault="004327F0" w:rsidP="004327F0">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2F710904" w14:textId="77777777" w:rsidR="004327F0" w:rsidRPr="00DE5F0C" w:rsidRDefault="004327F0" w:rsidP="004327F0">
            <w:pPr>
              <w:autoSpaceDE w:val="0"/>
              <w:autoSpaceDN w:val="0"/>
              <w:adjustRightInd w:val="0"/>
              <w:rPr>
                <w:rFonts w:ascii="Open Sans Light" w:hAnsi="Open Sans Light" w:cs="Open Sans Light"/>
                <w:b/>
                <w:sz w:val="20"/>
                <w:szCs w:val="20"/>
              </w:rPr>
            </w:pPr>
          </w:p>
        </w:tc>
      </w:tr>
      <w:tr w:rsidR="00DE2BB3" w:rsidRPr="00DE5F0C" w14:paraId="283516B4" w14:textId="77777777" w:rsidTr="00302CF1">
        <w:trPr>
          <w:trHeight w:val="710"/>
        </w:trPr>
        <w:tc>
          <w:tcPr>
            <w:tcW w:w="0" w:type="auto"/>
            <w:shd w:val="clear" w:color="auto" w:fill="DBE5F1"/>
            <w:vAlign w:val="center"/>
          </w:tcPr>
          <w:p w14:paraId="15BBB877" w14:textId="732F8AE3" w:rsidR="004327F0" w:rsidRPr="00DE5F0C" w:rsidRDefault="004327F0" w:rsidP="00CC6C3C">
            <w:pPr>
              <w:ind w:left="180" w:hanging="180"/>
              <w:jc w:val="center"/>
              <w:outlineLvl w:val="0"/>
              <w:rPr>
                <w:rFonts w:ascii="Open Sans Light" w:hAnsi="Open Sans Light" w:cs="Open Sans Light"/>
                <w:b/>
                <w:sz w:val="22"/>
                <w:szCs w:val="22"/>
              </w:rPr>
            </w:pPr>
            <w:r w:rsidRPr="00DE5F0C">
              <w:rPr>
                <w:rFonts w:ascii="Open Sans Light" w:hAnsi="Open Sans Light" w:cs="Open Sans Light"/>
                <w:b/>
                <w:sz w:val="22"/>
                <w:szCs w:val="22"/>
              </w:rPr>
              <w:t>Part III:  Publicly Posting Revised Policies, Practices, and Procedures, if applicable</w:t>
            </w:r>
          </w:p>
        </w:tc>
        <w:tc>
          <w:tcPr>
            <w:tcW w:w="0" w:type="auto"/>
            <w:gridSpan w:val="7"/>
          </w:tcPr>
          <w:p w14:paraId="5DA0784F" w14:textId="77777777" w:rsidR="004327F0" w:rsidRPr="00DE5F0C" w:rsidRDefault="004327F0" w:rsidP="004327F0">
            <w:pPr>
              <w:jc w:val="center"/>
              <w:outlineLvl w:val="0"/>
              <w:rPr>
                <w:rFonts w:ascii="Open Sans Light" w:hAnsi="Open Sans Light" w:cs="Open Sans Light"/>
                <w:sz w:val="20"/>
                <w:szCs w:val="20"/>
              </w:rPr>
            </w:pPr>
            <w:r w:rsidRPr="00DE5F0C">
              <w:rPr>
                <w:rFonts w:ascii="Open Sans Light" w:hAnsi="Open Sans Light" w:cs="Open Sans Light"/>
                <w:sz w:val="20"/>
                <w:szCs w:val="20"/>
              </w:rPr>
              <w:t xml:space="preserve">Provide documentation that the LEA publicly reported on all revised policy, practice, and/or procedures. </w:t>
            </w:r>
          </w:p>
          <w:p w14:paraId="703448AF" w14:textId="77777777" w:rsidR="004327F0" w:rsidRPr="00DE5F0C" w:rsidRDefault="004327F0" w:rsidP="004327F0">
            <w:pPr>
              <w:jc w:val="center"/>
              <w:outlineLvl w:val="0"/>
              <w:rPr>
                <w:rFonts w:ascii="Open Sans Light" w:hAnsi="Open Sans Light" w:cs="Open Sans Light"/>
                <w:sz w:val="20"/>
                <w:szCs w:val="20"/>
              </w:rPr>
            </w:pPr>
            <w:r w:rsidRPr="00DE5F0C">
              <w:rPr>
                <w:rFonts w:ascii="Open Sans Light" w:hAnsi="Open Sans Light" w:cs="Open Sans Light"/>
                <w:sz w:val="20"/>
                <w:szCs w:val="20"/>
              </w:rPr>
              <w:t>(Cite the applicable requirement to the left and add lines below as needed.)</w:t>
            </w:r>
          </w:p>
        </w:tc>
        <w:tc>
          <w:tcPr>
            <w:tcW w:w="0" w:type="auto"/>
            <w:gridSpan w:val="2"/>
            <w:shd w:val="clear" w:color="auto" w:fill="F2F2F2" w:themeFill="background1" w:themeFillShade="F2"/>
          </w:tcPr>
          <w:p w14:paraId="20D5678C" w14:textId="77777777" w:rsidR="004327F0" w:rsidRPr="00DE5F0C" w:rsidRDefault="004327F0" w:rsidP="004327F0">
            <w:pPr>
              <w:jc w:val="center"/>
              <w:outlineLvl w:val="0"/>
              <w:rPr>
                <w:rFonts w:ascii="Open Sans Light" w:hAnsi="Open Sans Light" w:cs="Open Sans Light"/>
                <w:sz w:val="20"/>
                <w:szCs w:val="20"/>
              </w:rPr>
            </w:pPr>
            <w:r w:rsidRPr="00DE5F0C">
              <w:rPr>
                <w:rFonts w:ascii="Open Sans Light" w:hAnsi="Open Sans Light" w:cs="Open Sans Light"/>
                <w:sz w:val="20"/>
                <w:szCs w:val="20"/>
              </w:rPr>
              <w:t>Revised PPP publicly reported and timely submitted?</w:t>
            </w:r>
          </w:p>
          <w:p w14:paraId="35F23702" w14:textId="77777777" w:rsidR="004327F0" w:rsidRPr="00DE5F0C" w:rsidRDefault="004327F0" w:rsidP="004327F0">
            <w:pPr>
              <w:jc w:val="center"/>
              <w:outlineLvl w:val="0"/>
              <w:rPr>
                <w:rFonts w:ascii="Open Sans Light" w:hAnsi="Open Sans Light" w:cs="Open Sans Light"/>
                <w:b/>
                <w:sz w:val="20"/>
                <w:szCs w:val="20"/>
              </w:rPr>
            </w:pPr>
            <w:r w:rsidRPr="00DE5F0C">
              <w:rPr>
                <w:rFonts w:ascii="Open Sans Light" w:hAnsi="Open Sans Light" w:cs="Open Sans Light"/>
                <w:b/>
                <w:sz w:val="20"/>
                <w:szCs w:val="20"/>
              </w:rPr>
              <w:t>YES/NO</w:t>
            </w:r>
          </w:p>
        </w:tc>
      </w:tr>
      <w:tr w:rsidR="00DE2BB3" w:rsidRPr="00DE5F0C" w14:paraId="25BC1093" w14:textId="77777777" w:rsidTr="00302CF1">
        <w:trPr>
          <w:trHeight w:val="506"/>
        </w:trPr>
        <w:tc>
          <w:tcPr>
            <w:tcW w:w="0" w:type="auto"/>
            <w:shd w:val="clear" w:color="auto" w:fill="auto"/>
            <w:vAlign w:val="center"/>
          </w:tcPr>
          <w:p w14:paraId="17B4BC1A" w14:textId="77777777" w:rsidR="004327F0" w:rsidRPr="00DE5F0C" w:rsidRDefault="004327F0" w:rsidP="004327F0">
            <w:pPr>
              <w:ind w:left="180" w:hanging="180"/>
              <w:jc w:val="center"/>
              <w:outlineLvl w:val="0"/>
              <w:rPr>
                <w:rFonts w:ascii="Open Sans Light" w:hAnsi="Open Sans Light" w:cs="Open Sans Light"/>
                <w:b/>
                <w:sz w:val="22"/>
                <w:szCs w:val="22"/>
              </w:rPr>
            </w:pPr>
          </w:p>
        </w:tc>
        <w:tc>
          <w:tcPr>
            <w:tcW w:w="0" w:type="auto"/>
            <w:gridSpan w:val="7"/>
            <w:shd w:val="clear" w:color="auto" w:fill="auto"/>
          </w:tcPr>
          <w:p w14:paraId="0BA0FA94" w14:textId="77777777" w:rsidR="004327F0" w:rsidRPr="00DE5F0C" w:rsidRDefault="004327F0" w:rsidP="004327F0">
            <w:pPr>
              <w:jc w:val="center"/>
              <w:outlineLvl w:val="0"/>
              <w:rPr>
                <w:rFonts w:ascii="Open Sans Light" w:hAnsi="Open Sans Light" w:cs="Open Sans Light"/>
                <w:sz w:val="20"/>
                <w:szCs w:val="20"/>
              </w:rPr>
            </w:pPr>
          </w:p>
        </w:tc>
        <w:tc>
          <w:tcPr>
            <w:tcW w:w="0" w:type="auto"/>
            <w:gridSpan w:val="2"/>
            <w:shd w:val="clear" w:color="auto" w:fill="auto"/>
          </w:tcPr>
          <w:p w14:paraId="39B9BE08" w14:textId="77777777" w:rsidR="004327F0" w:rsidRPr="00DE5F0C" w:rsidRDefault="004327F0" w:rsidP="004327F0">
            <w:pPr>
              <w:jc w:val="center"/>
              <w:outlineLvl w:val="0"/>
              <w:rPr>
                <w:rFonts w:ascii="Open Sans Light" w:hAnsi="Open Sans Light" w:cs="Open Sans Light"/>
                <w:sz w:val="20"/>
                <w:szCs w:val="20"/>
              </w:rPr>
            </w:pPr>
          </w:p>
        </w:tc>
      </w:tr>
    </w:tbl>
    <w:p w14:paraId="1FFADA0B" w14:textId="758BA7F1" w:rsidR="005B1626" w:rsidRPr="00DE5F0C" w:rsidRDefault="005B1626" w:rsidP="00F32EF6">
      <w:pPr>
        <w:outlineLvl w:val="0"/>
        <w:rPr>
          <w:rFonts w:ascii="Open Sans Light" w:hAnsi="Open Sans Light" w:cs="Open Sans Light"/>
          <w:b/>
          <w:sz w:val="28"/>
          <w:szCs w:val="28"/>
        </w:rPr>
      </w:pPr>
    </w:p>
    <w:p w14:paraId="371CD231" w14:textId="77777777" w:rsidR="00CE59A9" w:rsidRPr="00DE5F0C" w:rsidRDefault="00CE59A9" w:rsidP="00F32EF6">
      <w:pPr>
        <w:outlineLvl w:val="0"/>
        <w:rPr>
          <w:rFonts w:ascii="Open Sans Light" w:hAnsi="Open Sans Light" w:cs="Open Sans Light"/>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422"/>
        <w:gridCol w:w="1595"/>
        <w:gridCol w:w="1612"/>
        <w:gridCol w:w="2144"/>
        <w:gridCol w:w="1414"/>
        <w:gridCol w:w="1755"/>
        <w:gridCol w:w="2078"/>
        <w:gridCol w:w="1504"/>
        <w:gridCol w:w="1290"/>
      </w:tblGrid>
      <w:tr w:rsidR="00DE2BB3" w:rsidRPr="00DE5F0C" w14:paraId="4E1D018B" w14:textId="77777777" w:rsidTr="005C68F0">
        <w:trPr>
          <w:trHeight w:val="611"/>
          <w:tblHeader/>
        </w:trPr>
        <w:tc>
          <w:tcPr>
            <w:tcW w:w="0" w:type="auto"/>
            <w:gridSpan w:val="8"/>
            <w:shd w:val="clear" w:color="auto" w:fill="DBE5F1"/>
          </w:tcPr>
          <w:p w14:paraId="1DF183F2" w14:textId="72A3FB7D" w:rsidR="002027C0" w:rsidRPr="00DE5F0C" w:rsidRDefault="002027C0" w:rsidP="005C68F0">
            <w:pPr>
              <w:ind w:right="-110"/>
              <w:jc w:val="center"/>
              <w:outlineLvl w:val="0"/>
              <w:rPr>
                <w:rFonts w:ascii="Open Sans Light" w:hAnsi="Open Sans Light" w:cs="Open Sans Light"/>
                <w:b/>
              </w:rPr>
            </w:pPr>
            <w:r w:rsidRPr="00DE5F0C">
              <w:rPr>
                <w:rFonts w:ascii="Open Sans Light" w:hAnsi="Open Sans Light" w:cs="Open Sans Light"/>
                <w:b/>
              </w:rPr>
              <w:t xml:space="preserve">Related Requirements Section </w:t>
            </w:r>
            <w:r w:rsidR="00A12509" w:rsidRPr="00DE5F0C">
              <w:rPr>
                <w:rFonts w:ascii="Open Sans Light" w:hAnsi="Open Sans Light" w:cs="Open Sans Light"/>
                <w:b/>
              </w:rPr>
              <w:t>2</w:t>
            </w:r>
            <w:r w:rsidRPr="00DE5F0C">
              <w:rPr>
                <w:rFonts w:ascii="Open Sans Light" w:hAnsi="Open Sans Light" w:cs="Open Sans Light"/>
                <w:b/>
              </w:rPr>
              <w:t xml:space="preserve">:  </w:t>
            </w:r>
            <w:r w:rsidRPr="00DE5F0C">
              <w:rPr>
                <w:rFonts w:ascii="Open Sans Light" w:hAnsi="Open Sans Light" w:cs="Open Sans Light"/>
              </w:rPr>
              <w:t xml:space="preserve">General Agency Policies, Practices, Procedures Related to </w:t>
            </w:r>
            <w:r w:rsidR="00CE02FF" w:rsidRPr="00DE5F0C">
              <w:rPr>
                <w:rFonts w:ascii="Open Sans Light" w:hAnsi="Open Sans Light" w:cs="Open Sans Light"/>
              </w:rPr>
              <w:t>Identification</w:t>
            </w:r>
          </w:p>
        </w:tc>
        <w:tc>
          <w:tcPr>
            <w:tcW w:w="0" w:type="auto"/>
            <w:gridSpan w:val="2"/>
            <w:vMerge w:val="restart"/>
            <w:shd w:val="clear" w:color="auto" w:fill="F2F2F2" w:themeFill="background1" w:themeFillShade="F2"/>
            <w:vAlign w:val="center"/>
          </w:tcPr>
          <w:p w14:paraId="555F8FD0" w14:textId="77777777" w:rsidR="002027C0" w:rsidRPr="00DE5F0C" w:rsidRDefault="002027C0" w:rsidP="005C68F0">
            <w:pPr>
              <w:ind w:right="-110"/>
              <w:jc w:val="center"/>
              <w:outlineLvl w:val="0"/>
              <w:rPr>
                <w:rFonts w:ascii="Open Sans Light" w:hAnsi="Open Sans Light" w:cs="Open Sans Light"/>
                <w:b/>
                <w:sz w:val="20"/>
                <w:szCs w:val="20"/>
              </w:rPr>
            </w:pPr>
            <w:r w:rsidRPr="00DE5F0C">
              <w:rPr>
                <w:rFonts w:ascii="Open Sans Light" w:hAnsi="Open Sans Light" w:cs="Open Sans Light"/>
                <w:b/>
                <w:sz w:val="20"/>
                <w:szCs w:val="20"/>
              </w:rPr>
              <w:t xml:space="preserve">KSDE Only </w:t>
            </w:r>
          </w:p>
        </w:tc>
      </w:tr>
      <w:tr w:rsidR="00DE2BB3" w:rsidRPr="00DE5F0C" w14:paraId="7E32F738" w14:textId="77777777" w:rsidTr="005C68F0">
        <w:trPr>
          <w:trHeight w:val="368"/>
          <w:tblHeader/>
        </w:trPr>
        <w:tc>
          <w:tcPr>
            <w:tcW w:w="0" w:type="auto"/>
            <w:vMerge w:val="restart"/>
            <w:shd w:val="clear" w:color="auto" w:fill="DBE5F1" w:themeFill="accent1" w:themeFillTint="33"/>
            <w:vAlign w:val="center"/>
          </w:tcPr>
          <w:p w14:paraId="49D10950" w14:textId="12E3755D" w:rsidR="002027C0" w:rsidRPr="00595788" w:rsidRDefault="002027C0" w:rsidP="00595788">
            <w:pPr>
              <w:jc w:val="center"/>
              <w:outlineLvl w:val="0"/>
              <w:rPr>
                <w:rFonts w:ascii="Open Sans Light" w:hAnsi="Open Sans Light" w:cs="Open Sans Light"/>
                <w:b/>
                <w:sz w:val="20"/>
                <w:szCs w:val="20"/>
              </w:rPr>
            </w:pPr>
            <w:r w:rsidRPr="00DE5F0C">
              <w:rPr>
                <w:rFonts w:ascii="Open Sans Light" w:hAnsi="Open Sans Light" w:cs="Open Sans Light"/>
                <w:b/>
                <w:sz w:val="20"/>
                <w:szCs w:val="20"/>
              </w:rPr>
              <w:t>Part I:  Review of Policies, Practices &amp; Procedures for the Related IDEA Requiremen</w:t>
            </w:r>
            <w:r w:rsidR="00000440" w:rsidRPr="00DE5F0C">
              <w:rPr>
                <w:rFonts w:ascii="Open Sans Light" w:hAnsi="Open Sans Light" w:cs="Open Sans Light"/>
                <w:b/>
                <w:sz w:val="20"/>
                <w:szCs w:val="20"/>
              </w:rPr>
              <w:t>t</w:t>
            </w:r>
            <w:bookmarkStart w:id="2" w:name="_GoBack"/>
            <w:bookmarkEnd w:id="2"/>
          </w:p>
        </w:tc>
        <w:tc>
          <w:tcPr>
            <w:tcW w:w="0" w:type="auto"/>
            <w:vAlign w:val="center"/>
          </w:tcPr>
          <w:p w14:paraId="735F1767" w14:textId="77777777" w:rsidR="002027C0" w:rsidRPr="00DE5F0C" w:rsidRDefault="002027C0" w:rsidP="005C68F0">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Verification</w:t>
            </w:r>
          </w:p>
        </w:tc>
        <w:tc>
          <w:tcPr>
            <w:tcW w:w="0" w:type="auto"/>
            <w:vAlign w:val="center"/>
          </w:tcPr>
          <w:p w14:paraId="2211C65A" w14:textId="3532BF4E" w:rsidR="002027C0" w:rsidRPr="00DE5F0C" w:rsidRDefault="002027C0" w:rsidP="005C68F0">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Changes since last review?</w:t>
            </w:r>
          </w:p>
        </w:tc>
        <w:tc>
          <w:tcPr>
            <w:tcW w:w="0" w:type="auto"/>
            <w:gridSpan w:val="2"/>
            <w:vAlign w:val="center"/>
          </w:tcPr>
          <w:p w14:paraId="1EF32EF5" w14:textId="52B3DBC5" w:rsidR="002027C0" w:rsidRPr="00DE5F0C" w:rsidRDefault="002027C0" w:rsidP="005C68F0">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If Yes, Conduct Policy &amp; Procedure Review.</w:t>
            </w:r>
          </w:p>
        </w:tc>
        <w:tc>
          <w:tcPr>
            <w:tcW w:w="0" w:type="auto"/>
            <w:vAlign w:val="center"/>
          </w:tcPr>
          <w:p w14:paraId="725D32AF" w14:textId="77777777" w:rsidR="002027C0" w:rsidRPr="00DE5F0C" w:rsidRDefault="002027C0" w:rsidP="005C68F0">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 xml:space="preserve">Changes since last review? </w:t>
            </w:r>
          </w:p>
        </w:tc>
        <w:tc>
          <w:tcPr>
            <w:tcW w:w="0" w:type="auto"/>
            <w:gridSpan w:val="2"/>
            <w:vAlign w:val="center"/>
          </w:tcPr>
          <w:p w14:paraId="7C6E60ED" w14:textId="63C277F2" w:rsidR="002027C0" w:rsidRPr="00DE5F0C" w:rsidRDefault="002027C0" w:rsidP="005C68F0">
            <w:pPr>
              <w:jc w:val="center"/>
              <w:outlineLvl w:val="0"/>
              <w:rPr>
                <w:rFonts w:ascii="Open Sans Light" w:hAnsi="Open Sans Light" w:cs="Open Sans Light"/>
                <w:b/>
                <w:bCs/>
                <w:sz w:val="20"/>
                <w:szCs w:val="20"/>
              </w:rPr>
            </w:pPr>
            <w:r w:rsidRPr="00DE5F0C">
              <w:rPr>
                <w:rFonts w:ascii="Open Sans Light" w:hAnsi="Open Sans Light" w:cs="Open Sans Light"/>
                <w:b/>
                <w:bCs/>
                <w:sz w:val="20"/>
                <w:szCs w:val="20"/>
              </w:rPr>
              <w:t>If Yes, Conduct Practices Review.</w:t>
            </w:r>
          </w:p>
        </w:tc>
        <w:tc>
          <w:tcPr>
            <w:tcW w:w="0" w:type="auto"/>
            <w:gridSpan w:val="2"/>
            <w:vMerge/>
            <w:shd w:val="clear" w:color="auto" w:fill="F2F2F2" w:themeFill="background1" w:themeFillShade="F2"/>
          </w:tcPr>
          <w:p w14:paraId="31895FF5" w14:textId="77777777" w:rsidR="002027C0" w:rsidRPr="00DE5F0C" w:rsidRDefault="002027C0" w:rsidP="005C68F0">
            <w:pPr>
              <w:jc w:val="center"/>
              <w:outlineLvl w:val="0"/>
              <w:rPr>
                <w:rFonts w:ascii="Open Sans Light" w:hAnsi="Open Sans Light" w:cs="Open Sans Light"/>
                <w:b/>
                <w:bCs/>
                <w:sz w:val="20"/>
                <w:szCs w:val="20"/>
              </w:rPr>
            </w:pPr>
          </w:p>
        </w:tc>
      </w:tr>
      <w:tr w:rsidR="00DE2BB3" w:rsidRPr="00DE5F0C" w14:paraId="0A9857C4" w14:textId="77777777" w:rsidTr="005C68F0">
        <w:trPr>
          <w:tblHeader/>
        </w:trPr>
        <w:tc>
          <w:tcPr>
            <w:tcW w:w="0" w:type="auto"/>
            <w:vMerge/>
            <w:shd w:val="clear" w:color="auto" w:fill="DBE5F1" w:themeFill="accent1" w:themeFillTint="33"/>
            <w:vAlign w:val="center"/>
          </w:tcPr>
          <w:p w14:paraId="0443088C" w14:textId="77777777" w:rsidR="002027C0" w:rsidRPr="00DE5F0C" w:rsidRDefault="002027C0" w:rsidP="005C68F0">
            <w:pPr>
              <w:jc w:val="center"/>
              <w:outlineLvl w:val="0"/>
              <w:rPr>
                <w:rFonts w:ascii="Open Sans Light" w:hAnsi="Open Sans Light" w:cs="Open Sans Light"/>
                <w:b/>
                <w:sz w:val="20"/>
                <w:szCs w:val="20"/>
              </w:rPr>
            </w:pPr>
          </w:p>
        </w:tc>
        <w:tc>
          <w:tcPr>
            <w:tcW w:w="0" w:type="auto"/>
            <w:vAlign w:val="center"/>
          </w:tcPr>
          <w:p w14:paraId="1AAB973D" w14:textId="2568B0F1" w:rsidR="002027C0" w:rsidRPr="00DE5F0C" w:rsidRDefault="002027C0" w:rsidP="005C68F0">
            <w:pPr>
              <w:ind w:right="70"/>
              <w:jc w:val="center"/>
              <w:outlineLvl w:val="0"/>
              <w:rPr>
                <w:rFonts w:ascii="Open Sans Light" w:hAnsi="Open Sans Light" w:cs="Open Sans Light"/>
                <w:b/>
                <w:sz w:val="18"/>
                <w:szCs w:val="18"/>
              </w:rPr>
            </w:pPr>
            <w:r w:rsidRPr="00DE5F0C">
              <w:rPr>
                <w:rFonts w:ascii="Open Sans Light" w:hAnsi="Open Sans Light" w:cs="Open Sans Light"/>
                <w:sz w:val="18"/>
                <w:szCs w:val="18"/>
              </w:rPr>
              <w:t xml:space="preserve">Provide specific link or attach a copy of the policy and/or procedure (i.e., board policy, handbook,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form, memorandum)</w:t>
            </w:r>
          </w:p>
          <w:p w14:paraId="43D5B15D" w14:textId="77777777" w:rsidR="002027C0" w:rsidRPr="00DE5F0C" w:rsidRDefault="002027C0" w:rsidP="005C68F0">
            <w:pPr>
              <w:ind w:right="70"/>
              <w:jc w:val="center"/>
              <w:outlineLvl w:val="0"/>
              <w:rPr>
                <w:rFonts w:ascii="Open Sans Light" w:hAnsi="Open Sans Light" w:cs="Open Sans Light"/>
                <w:b/>
                <w:sz w:val="18"/>
                <w:szCs w:val="18"/>
              </w:rPr>
            </w:pPr>
          </w:p>
        </w:tc>
        <w:tc>
          <w:tcPr>
            <w:tcW w:w="0" w:type="auto"/>
            <w:vAlign w:val="center"/>
          </w:tcPr>
          <w:p w14:paraId="78020B15" w14:textId="77777777" w:rsidR="002027C0" w:rsidRPr="00DE5F0C" w:rsidRDefault="002027C0" w:rsidP="005C68F0">
            <w:pPr>
              <w:ind w:right="70"/>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Has the policy or procedure changed since the LEAs last review? </w:t>
            </w:r>
          </w:p>
          <w:p w14:paraId="01701DB8"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b/>
                <w:sz w:val="18"/>
                <w:szCs w:val="18"/>
              </w:rPr>
              <w:t>YES/NO</w:t>
            </w:r>
          </w:p>
        </w:tc>
        <w:tc>
          <w:tcPr>
            <w:tcW w:w="0" w:type="auto"/>
            <w:vAlign w:val="center"/>
          </w:tcPr>
          <w:p w14:paraId="4530BD56"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Is there evidence that a compliant </w:t>
            </w:r>
            <w:r w:rsidRPr="00DE5F0C">
              <w:rPr>
                <w:rFonts w:ascii="Open Sans Light" w:hAnsi="Open Sans Light" w:cs="Open Sans Light"/>
                <w:b/>
                <w:sz w:val="18"/>
                <w:szCs w:val="18"/>
              </w:rPr>
              <w:t>LEA Policy and/or Procedure</w:t>
            </w:r>
            <w:r w:rsidRPr="00DE5F0C">
              <w:rPr>
                <w:rFonts w:ascii="Open Sans Light" w:hAnsi="Open Sans Light" w:cs="Open Sans Light"/>
                <w:sz w:val="18"/>
                <w:szCs w:val="18"/>
              </w:rPr>
              <w:t xml:space="preserve"> is in place?</w:t>
            </w:r>
          </w:p>
          <w:p w14:paraId="79DC6D7F" w14:textId="77777777" w:rsidR="002027C0" w:rsidRPr="00DE5F0C" w:rsidRDefault="002027C0" w:rsidP="005C68F0">
            <w:pPr>
              <w:jc w:val="center"/>
              <w:outlineLvl w:val="0"/>
              <w:rPr>
                <w:rFonts w:ascii="Open Sans Light" w:hAnsi="Open Sans Light" w:cs="Open Sans Light"/>
                <w:b/>
                <w:bCs/>
                <w:sz w:val="18"/>
                <w:szCs w:val="18"/>
              </w:rPr>
            </w:pPr>
            <w:r w:rsidRPr="00DE5F0C">
              <w:rPr>
                <w:rFonts w:ascii="Open Sans Light" w:hAnsi="Open Sans Light" w:cs="Open Sans Light"/>
                <w:b/>
                <w:bCs/>
                <w:sz w:val="18"/>
                <w:szCs w:val="18"/>
              </w:rPr>
              <w:t>YES/NO</w:t>
            </w:r>
          </w:p>
        </w:tc>
        <w:tc>
          <w:tcPr>
            <w:tcW w:w="0" w:type="auto"/>
            <w:vAlign w:val="center"/>
          </w:tcPr>
          <w:p w14:paraId="1861A3F7" w14:textId="77777777" w:rsidR="002027C0" w:rsidRPr="00DE5F0C" w:rsidRDefault="002027C0" w:rsidP="005C68F0">
            <w:pPr>
              <w:jc w:val="center"/>
              <w:outlineLvl w:val="0"/>
              <w:rPr>
                <w:rFonts w:ascii="Open Sans Light" w:hAnsi="Open Sans Light" w:cs="Open Sans Light"/>
                <w:b/>
                <w:bCs/>
                <w:sz w:val="18"/>
                <w:szCs w:val="18"/>
              </w:rPr>
            </w:pPr>
            <w:r w:rsidRPr="00DE5F0C">
              <w:rPr>
                <w:rFonts w:ascii="Open Sans Light" w:hAnsi="Open Sans Light" w:cs="Open Sans Light"/>
                <w:sz w:val="18"/>
                <w:szCs w:val="18"/>
              </w:rPr>
              <w:t xml:space="preserve"> </w:t>
            </w:r>
            <w:r w:rsidRPr="00DE5F0C">
              <w:rPr>
                <w:rFonts w:ascii="Open Sans Light" w:hAnsi="Open Sans Light" w:cs="Open Sans Light"/>
                <w:b/>
                <w:bCs/>
                <w:sz w:val="18"/>
                <w:szCs w:val="18"/>
              </w:rPr>
              <w:t>If NO</w:t>
            </w:r>
          </w:p>
          <w:p w14:paraId="74DBF3E6"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sz w:val="18"/>
                <w:szCs w:val="18"/>
              </w:rPr>
              <w:t>Is this</w:t>
            </w:r>
            <w:r w:rsidRPr="00DE5F0C">
              <w:rPr>
                <w:rFonts w:ascii="Open Sans Light" w:hAnsi="Open Sans Light" w:cs="Open Sans Light"/>
                <w:b/>
                <w:sz w:val="18"/>
                <w:szCs w:val="18"/>
              </w:rPr>
              <w:t xml:space="preserve"> contributing</w:t>
            </w:r>
            <w:r w:rsidRPr="00DE5F0C">
              <w:rPr>
                <w:rFonts w:ascii="Open Sans Light" w:hAnsi="Open Sans Light" w:cs="Open Sans Light"/>
                <w:sz w:val="18"/>
                <w:szCs w:val="18"/>
              </w:rPr>
              <w:t xml:space="preserve"> to the LEAs identified disproportionality? </w:t>
            </w:r>
            <w:r w:rsidRPr="00DE5F0C">
              <w:rPr>
                <w:rFonts w:ascii="Open Sans Light" w:hAnsi="Open Sans Light" w:cs="Open Sans Light"/>
                <w:b/>
                <w:sz w:val="18"/>
                <w:szCs w:val="18"/>
              </w:rPr>
              <w:t>YES/NO</w:t>
            </w:r>
          </w:p>
        </w:tc>
        <w:tc>
          <w:tcPr>
            <w:tcW w:w="0" w:type="auto"/>
            <w:vAlign w:val="center"/>
          </w:tcPr>
          <w:p w14:paraId="3528AF19"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Have the </w:t>
            </w:r>
            <w:r w:rsidRPr="00DE5F0C">
              <w:rPr>
                <w:rFonts w:ascii="Open Sans Light" w:hAnsi="Open Sans Light" w:cs="Open Sans Light"/>
                <w:b/>
                <w:sz w:val="18"/>
                <w:szCs w:val="18"/>
              </w:rPr>
              <w:t>LEA</w:t>
            </w:r>
            <w:r w:rsidRPr="00DE5F0C">
              <w:rPr>
                <w:rFonts w:ascii="Open Sans Light" w:hAnsi="Open Sans Light" w:cs="Open Sans Light"/>
                <w:sz w:val="18"/>
                <w:szCs w:val="18"/>
              </w:rPr>
              <w:t xml:space="preserve"> </w:t>
            </w:r>
            <w:r w:rsidRPr="00DE5F0C">
              <w:rPr>
                <w:rFonts w:ascii="Open Sans Light" w:hAnsi="Open Sans Light" w:cs="Open Sans Light"/>
                <w:b/>
                <w:sz w:val="18"/>
                <w:szCs w:val="18"/>
              </w:rPr>
              <w:t>Practices</w:t>
            </w:r>
            <w:r w:rsidRPr="00DE5F0C">
              <w:rPr>
                <w:rFonts w:ascii="Open Sans Light" w:hAnsi="Open Sans Light" w:cs="Open Sans Light"/>
                <w:sz w:val="18"/>
                <w:szCs w:val="18"/>
              </w:rPr>
              <w:t xml:space="preserve"> changed since the LEAs last review?</w:t>
            </w:r>
          </w:p>
          <w:p w14:paraId="74D22553" w14:textId="77777777" w:rsidR="002027C0" w:rsidRPr="00DE5F0C" w:rsidRDefault="002027C0" w:rsidP="005C68F0">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YES/NO</w:t>
            </w:r>
          </w:p>
        </w:tc>
        <w:tc>
          <w:tcPr>
            <w:tcW w:w="0" w:type="auto"/>
            <w:vAlign w:val="center"/>
          </w:tcPr>
          <w:p w14:paraId="3CEED9CA"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Are the </w:t>
            </w:r>
            <w:r w:rsidRPr="00DE5F0C">
              <w:rPr>
                <w:rFonts w:ascii="Open Sans Light" w:hAnsi="Open Sans Light" w:cs="Open Sans Light"/>
                <w:b/>
                <w:sz w:val="18"/>
                <w:szCs w:val="18"/>
              </w:rPr>
              <w:t>LEA</w:t>
            </w:r>
            <w:r w:rsidRPr="00DE5F0C">
              <w:rPr>
                <w:rFonts w:ascii="Open Sans Light" w:hAnsi="Open Sans Light" w:cs="Open Sans Light"/>
                <w:sz w:val="18"/>
                <w:szCs w:val="18"/>
              </w:rPr>
              <w:t xml:space="preserve"> </w:t>
            </w:r>
            <w:r w:rsidRPr="00DE5F0C">
              <w:rPr>
                <w:rFonts w:ascii="Open Sans Light" w:hAnsi="Open Sans Light" w:cs="Open Sans Light"/>
                <w:b/>
                <w:sz w:val="18"/>
                <w:szCs w:val="18"/>
              </w:rPr>
              <w:t>Practices</w:t>
            </w:r>
            <w:r w:rsidRPr="00DE5F0C">
              <w:rPr>
                <w:rFonts w:ascii="Open Sans Light" w:hAnsi="Open Sans Light" w:cs="Open Sans Light"/>
                <w:sz w:val="18"/>
                <w:szCs w:val="18"/>
              </w:rPr>
              <w:t xml:space="preserve"> consistent with the regulatory requirement?</w:t>
            </w:r>
          </w:p>
          <w:p w14:paraId="3225DEF2" w14:textId="77777777" w:rsidR="002027C0" w:rsidRPr="00DE5F0C" w:rsidRDefault="002027C0" w:rsidP="005C68F0">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YES/NO</w:t>
            </w:r>
          </w:p>
        </w:tc>
        <w:tc>
          <w:tcPr>
            <w:tcW w:w="0" w:type="auto"/>
            <w:vAlign w:val="center"/>
          </w:tcPr>
          <w:p w14:paraId="71E6A51B"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 </w:t>
            </w:r>
          </w:p>
          <w:p w14:paraId="3858E9AE"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sz w:val="18"/>
                <w:szCs w:val="18"/>
              </w:rPr>
              <w:t>If YES</w:t>
            </w:r>
          </w:p>
          <w:p w14:paraId="46098F34"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sz w:val="18"/>
                <w:szCs w:val="18"/>
              </w:rPr>
              <w:t xml:space="preserve"> Is this </w:t>
            </w:r>
            <w:r w:rsidRPr="00DE5F0C">
              <w:rPr>
                <w:rFonts w:ascii="Open Sans Light" w:hAnsi="Open Sans Light" w:cs="Open Sans Light"/>
                <w:b/>
                <w:sz w:val="18"/>
                <w:szCs w:val="18"/>
              </w:rPr>
              <w:t xml:space="preserve">contributing </w:t>
            </w:r>
            <w:r w:rsidRPr="00DE5F0C">
              <w:rPr>
                <w:rFonts w:ascii="Open Sans Light" w:hAnsi="Open Sans Light" w:cs="Open Sans Light"/>
                <w:sz w:val="18"/>
                <w:szCs w:val="18"/>
              </w:rPr>
              <w:t xml:space="preserve">to the LEAs identified disproportionality? </w:t>
            </w:r>
          </w:p>
          <w:p w14:paraId="77C7934E"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b/>
                <w:sz w:val="18"/>
                <w:szCs w:val="18"/>
              </w:rPr>
              <w:t>YES/NO</w:t>
            </w:r>
          </w:p>
        </w:tc>
        <w:tc>
          <w:tcPr>
            <w:tcW w:w="0" w:type="auto"/>
            <w:shd w:val="clear" w:color="auto" w:fill="F2F2F2" w:themeFill="background1" w:themeFillShade="F2"/>
          </w:tcPr>
          <w:p w14:paraId="3E6B1A3C" w14:textId="77777777" w:rsidR="002027C0" w:rsidRPr="00DE5F0C" w:rsidRDefault="002027C0" w:rsidP="005C68F0">
            <w:pPr>
              <w:jc w:val="center"/>
              <w:outlineLvl w:val="0"/>
              <w:rPr>
                <w:rFonts w:ascii="Open Sans Light" w:hAnsi="Open Sans Light" w:cs="Open Sans Light"/>
                <w:sz w:val="18"/>
                <w:szCs w:val="18"/>
              </w:rPr>
            </w:pPr>
          </w:p>
          <w:p w14:paraId="2C2AAE29" w14:textId="368078D3" w:rsidR="002027C0" w:rsidRPr="00CC6C3C" w:rsidRDefault="002027C0" w:rsidP="00CC6C3C">
            <w:pPr>
              <w:jc w:val="center"/>
              <w:outlineLvl w:val="0"/>
              <w:rPr>
                <w:rFonts w:ascii="Open Sans Light" w:hAnsi="Open Sans Light" w:cs="Open Sans Light"/>
                <w:sz w:val="18"/>
                <w:szCs w:val="18"/>
              </w:rPr>
            </w:pPr>
            <w:r w:rsidRPr="00DE5F0C">
              <w:rPr>
                <w:rFonts w:ascii="Open Sans Light" w:hAnsi="Open Sans Light" w:cs="Open Sans Light"/>
                <w:sz w:val="18"/>
                <w:szCs w:val="18"/>
              </w:rPr>
              <w:t>Timely submitted and responses verified by KSDE?</w:t>
            </w:r>
          </w:p>
          <w:p w14:paraId="7C68327B" w14:textId="77777777" w:rsidR="002027C0" w:rsidRPr="00DE5F0C" w:rsidRDefault="002027C0" w:rsidP="005C68F0">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YES/NO</w:t>
            </w:r>
          </w:p>
        </w:tc>
        <w:tc>
          <w:tcPr>
            <w:tcW w:w="0" w:type="auto"/>
            <w:shd w:val="clear" w:color="auto" w:fill="F2F2F2" w:themeFill="background1" w:themeFillShade="F2"/>
            <w:vAlign w:val="center"/>
          </w:tcPr>
          <w:p w14:paraId="4465A5D9" w14:textId="77777777" w:rsidR="002027C0" w:rsidRPr="00DE5F0C" w:rsidRDefault="002027C0" w:rsidP="005C68F0">
            <w:pPr>
              <w:jc w:val="center"/>
              <w:outlineLvl w:val="0"/>
              <w:rPr>
                <w:rFonts w:ascii="Open Sans Light" w:hAnsi="Open Sans Light" w:cs="Open Sans Light"/>
                <w:sz w:val="18"/>
                <w:szCs w:val="18"/>
              </w:rPr>
            </w:pPr>
            <w:r w:rsidRPr="00DE5F0C">
              <w:rPr>
                <w:rFonts w:ascii="Open Sans Light" w:hAnsi="Open Sans Light" w:cs="Open Sans Light"/>
                <w:sz w:val="18"/>
                <w:szCs w:val="18"/>
              </w:rPr>
              <w:t>Reviewer Comments</w:t>
            </w:r>
          </w:p>
        </w:tc>
      </w:tr>
      <w:tr w:rsidR="00DE2BB3" w:rsidRPr="00DE5F0C" w14:paraId="7538782C" w14:textId="77777777" w:rsidTr="005C68F0">
        <w:trPr>
          <w:trHeight w:val="926"/>
        </w:trPr>
        <w:tc>
          <w:tcPr>
            <w:tcW w:w="0" w:type="auto"/>
            <w:vAlign w:val="center"/>
          </w:tcPr>
          <w:p w14:paraId="6D45C31C" w14:textId="35C68623" w:rsidR="00DE2BB3" w:rsidRPr="00DE5F0C" w:rsidRDefault="00DE2BB3" w:rsidP="00DE2BB3">
            <w:pPr>
              <w:autoSpaceDE w:val="0"/>
              <w:autoSpaceDN w:val="0"/>
              <w:adjustRightInd w:val="0"/>
              <w:ind w:left="180" w:hanging="180"/>
              <w:rPr>
                <w:rFonts w:ascii="Open Sans Light" w:hAnsi="Open Sans Light" w:cs="Open Sans Light"/>
                <w:sz w:val="18"/>
                <w:szCs w:val="18"/>
              </w:rPr>
            </w:pPr>
            <w:r w:rsidRPr="00DE5F0C">
              <w:rPr>
                <w:rFonts w:ascii="Open Sans Light" w:hAnsi="Open Sans Light" w:cs="Open Sans Light"/>
                <w:sz w:val="18"/>
                <w:szCs w:val="18"/>
              </w:rPr>
              <w:t xml:space="preserve">Do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policies and procedures in curriculum and instruction incorporate awareness of the ways in which race, ethnicity, culture, social class, ability and language impact learning?</w:t>
            </w:r>
          </w:p>
        </w:tc>
        <w:tc>
          <w:tcPr>
            <w:tcW w:w="0" w:type="auto"/>
          </w:tcPr>
          <w:p w14:paraId="285AFFDC" w14:textId="77777777" w:rsidR="00DE2BB3" w:rsidRPr="00DE5F0C" w:rsidRDefault="00DE2BB3" w:rsidP="00DE2BB3">
            <w:pPr>
              <w:ind w:left="-290"/>
              <w:outlineLvl w:val="0"/>
              <w:rPr>
                <w:rFonts w:ascii="Open Sans Light" w:hAnsi="Open Sans Light" w:cs="Open Sans Light"/>
                <w:b/>
                <w:sz w:val="16"/>
                <w:szCs w:val="16"/>
              </w:rPr>
            </w:pPr>
          </w:p>
        </w:tc>
        <w:tc>
          <w:tcPr>
            <w:tcW w:w="0" w:type="auto"/>
          </w:tcPr>
          <w:p w14:paraId="461669F9" w14:textId="77777777" w:rsidR="00DE2BB3" w:rsidRPr="00DE5F0C" w:rsidRDefault="00DE2BB3" w:rsidP="00DE2BB3">
            <w:pPr>
              <w:outlineLvl w:val="0"/>
              <w:rPr>
                <w:rFonts w:ascii="Open Sans Light" w:hAnsi="Open Sans Light" w:cs="Open Sans Light"/>
                <w:b/>
                <w:sz w:val="16"/>
                <w:szCs w:val="16"/>
              </w:rPr>
            </w:pPr>
          </w:p>
        </w:tc>
        <w:tc>
          <w:tcPr>
            <w:tcW w:w="0" w:type="auto"/>
          </w:tcPr>
          <w:p w14:paraId="64EC4122" w14:textId="77777777" w:rsidR="00DE2BB3" w:rsidRPr="00DE5F0C" w:rsidRDefault="00DE2BB3" w:rsidP="00DE2BB3">
            <w:pPr>
              <w:outlineLvl w:val="0"/>
              <w:rPr>
                <w:rFonts w:ascii="Open Sans Light" w:hAnsi="Open Sans Light" w:cs="Open Sans Light"/>
                <w:b/>
                <w:sz w:val="16"/>
                <w:szCs w:val="16"/>
              </w:rPr>
            </w:pPr>
          </w:p>
        </w:tc>
        <w:tc>
          <w:tcPr>
            <w:tcW w:w="0" w:type="auto"/>
          </w:tcPr>
          <w:p w14:paraId="568BA0B9" w14:textId="77777777" w:rsidR="00DE2BB3" w:rsidRPr="00DE5F0C" w:rsidRDefault="00DE2BB3" w:rsidP="00DE2BB3">
            <w:pPr>
              <w:outlineLvl w:val="0"/>
              <w:rPr>
                <w:rFonts w:ascii="Open Sans Light" w:hAnsi="Open Sans Light" w:cs="Open Sans Light"/>
                <w:b/>
                <w:sz w:val="16"/>
                <w:szCs w:val="16"/>
              </w:rPr>
            </w:pPr>
          </w:p>
        </w:tc>
        <w:tc>
          <w:tcPr>
            <w:tcW w:w="0" w:type="auto"/>
          </w:tcPr>
          <w:p w14:paraId="45A1BE36" w14:textId="77777777" w:rsidR="00DE2BB3" w:rsidRPr="00DE5F0C" w:rsidRDefault="00DE2BB3" w:rsidP="00DE2BB3">
            <w:pPr>
              <w:outlineLvl w:val="0"/>
              <w:rPr>
                <w:rFonts w:ascii="Open Sans Light" w:hAnsi="Open Sans Light" w:cs="Open Sans Light"/>
                <w:b/>
                <w:sz w:val="16"/>
                <w:szCs w:val="16"/>
              </w:rPr>
            </w:pPr>
          </w:p>
        </w:tc>
        <w:tc>
          <w:tcPr>
            <w:tcW w:w="0" w:type="auto"/>
          </w:tcPr>
          <w:p w14:paraId="690AF1C2" w14:textId="77777777" w:rsidR="00DE2BB3" w:rsidRPr="00DE5F0C" w:rsidRDefault="00DE2BB3" w:rsidP="00DE2BB3">
            <w:pPr>
              <w:outlineLvl w:val="0"/>
              <w:rPr>
                <w:rFonts w:ascii="Open Sans Light" w:hAnsi="Open Sans Light" w:cs="Open Sans Light"/>
                <w:b/>
                <w:sz w:val="16"/>
                <w:szCs w:val="16"/>
              </w:rPr>
            </w:pPr>
          </w:p>
        </w:tc>
        <w:tc>
          <w:tcPr>
            <w:tcW w:w="0" w:type="auto"/>
          </w:tcPr>
          <w:p w14:paraId="63E99F01"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1485C90D"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6B7EA979" w14:textId="77777777" w:rsidR="00DE2BB3" w:rsidRPr="00DE5F0C" w:rsidRDefault="00DE2BB3" w:rsidP="00DE2BB3">
            <w:pPr>
              <w:outlineLvl w:val="0"/>
              <w:rPr>
                <w:rFonts w:ascii="Open Sans Light" w:hAnsi="Open Sans Light" w:cs="Open Sans Light"/>
                <w:b/>
                <w:sz w:val="16"/>
                <w:szCs w:val="16"/>
              </w:rPr>
            </w:pPr>
          </w:p>
        </w:tc>
      </w:tr>
      <w:tr w:rsidR="00DE2BB3" w:rsidRPr="00DE5F0C" w14:paraId="52B7B4A7" w14:textId="77777777" w:rsidTr="005C68F0">
        <w:trPr>
          <w:trHeight w:val="530"/>
        </w:trPr>
        <w:tc>
          <w:tcPr>
            <w:tcW w:w="0" w:type="auto"/>
            <w:vAlign w:val="center"/>
          </w:tcPr>
          <w:p w14:paraId="189716E2" w14:textId="611289C9" w:rsidR="00DE2BB3" w:rsidRPr="00DE5F0C" w:rsidRDefault="00DE2BB3" w:rsidP="00DE2BB3">
            <w:pPr>
              <w:ind w:left="180" w:hanging="180"/>
              <w:outlineLvl w:val="0"/>
              <w:rPr>
                <w:rFonts w:ascii="Open Sans Light" w:hAnsi="Open Sans Light" w:cs="Open Sans Light"/>
                <w:sz w:val="18"/>
                <w:szCs w:val="18"/>
              </w:rPr>
            </w:pPr>
            <w:r w:rsidRPr="00DE5F0C">
              <w:rPr>
                <w:rFonts w:ascii="Open Sans Light" w:hAnsi="Open Sans Light" w:cs="Open Sans Light"/>
                <w:sz w:val="18"/>
                <w:szCs w:val="18"/>
              </w:rPr>
              <w:lastRenderedPageBreak/>
              <w:t xml:space="preserve">Do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policies and procedures support differentiated instruction and general education supports to increase access to the general curriculum for all students? </w:t>
            </w:r>
          </w:p>
        </w:tc>
        <w:tc>
          <w:tcPr>
            <w:tcW w:w="0" w:type="auto"/>
          </w:tcPr>
          <w:p w14:paraId="7755889B" w14:textId="77777777" w:rsidR="00DE2BB3" w:rsidRPr="00DE5F0C" w:rsidRDefault="00DE2BB3" w:rsidP="00DE2BB3">
            <w:pPr>
              <w:outlineLvl w:val="0"/>
              <w:rPr>
                <w:rFonts w:ascii="Open Sans Light" w:hAnsi="Open Sans Light" w:cs="Open Sans Light"/>
                <w:b/>
                <w:sz w:val="16"/>
                <w:szCs w:val="16"/>
              </w:rPr>
            </w:pPr>
          </w:p>
        </w:tc>
        <w:tc>
          <w:tcPr>
            <w:tcW w:w="0" w:type="auto"/>
          </w:tcPr>
          <w:p w14:paraId="27669E77" w14:textId="77777777" w:rsidR="00DE2BB3" w:rsidRPr="00DE5F0C" w:rsidRDefault="00DE2BB3" w:rsidP="00DE2BB3">
            <w:pPr>
              <w:outlineLvl w:val="0"/>
              <w:rPr>
                <w:rFonts w:ascii="Open Sans Light" w:hAnsi="Open Sans Light" w:cs="Open Sans Light"/>
                <w:b/>
                <w:sz w:val="16"/>
                <w:szCs w:val="16"/>
              </w:rPr>
            </w:pPr>
          </w:p>
        </w:tc>
        <w:tc>
          <w:tcPr>
            <w:tcW w:w="0" w:type="auto"/>
          </w:tcPr>
          <w:p w14:paraId="26DA1452" w14:textId="77777777" w:rsidR="00DE2BB3" w:rsidRPr="00DE5F0C" w:rsidRDefault="00DE2BB3" w:rsidP="00DE2BB3">
            <w:pPr>
              <w:outlineLvl w:val="0"/>
              <w:rPr>
                <w:rFonts w:ascii="Open Sans Light" w:hAnsi="Open Sans Light" w:cs="Open Sans Light"/>
                <w:b/>
                <w:sz w:val="16"/>
                <w:szCs w:val="16"/>
              </w:rPr>
            </w:pPr>
          </w:p>
        </w:tc>
        <w:tc>
          <w:tcPr>
            <w:tcW w:w="0" w:type="auto"/>
          </w:tcPr>
          <w:p w14:paraId="174A6682" w14:textId="77777777" w:rsidR="00DE2BB3" w:rsidRPr="00DE5F0C" w:rsidRDefault="00DE2BB3" w:rsidP="00DE2BB3">
            <w:pPr>
              <w:outlineLvl w:val="0"/>
              <w:rPr>
                <w:rFonts w:ascii="Open Sans Light" w:hAnsi="Open Sans Light" w:cs="Open Sans Light"/>
                <w:b/>
                <w:sz w:val="16"/>
                <w:szCs w:val="16"/>
              </w:rPr>
            </w:pPr>
          </w:p>
        </w:tc>
        <w:tc>
          <w:tcPr>
            <w:tcW w:w="0" w:type="auto"/>
          </w:tcPr>
          <w:p w14:paraId="1C4B3F1A" w14:textId="77777777" w:rsidR="00DE2BB3" w:rsidRPr="00DE5F0C" w:rsidRDefault="00DE2BB3" w:rsidP="00DE2BB3">
            <w:pPr>
              <w:outlineLvl w:val="0"/>
              <w:rPr>
                <w:rFonts w:ascii="Open Sans Light" w:hAnsi="Open Sans Light" w:cs="Open Sans Light"/>
                <w:b/>
                <w:sz w:val="16"/>
                <w:szCs w:val="16"/>
              </w:rPr>
            </w:pPr>
          </w:p>
        </w:tc>
        <w:tc>
          <w:tcPr>
            <w:tcW w:w="0" w:type="auto"/>
          </w:tcPr>
          <w:p w14:paraId="0DC092ED" w14:textId="77777777" w:rsidR="00DE2BB3" w:rsidRPr="00DE5F0C" w:rsidRDefault="00DE2BB3" w:rsidP="00DE2BB3">
            <w:pPr>
              <w:outlineLvl w:val="0"/>
              <w:rPr>
                <w:rFonts w:ascii="Open Sans Light" w:hAnsi="Open Sans Light" w:cs="Open Sans Light"/>
                <w:b/>
                <w:sz w:val="16"/>
                <w:szCs w:val="16"/>
              </w:rPr>
            </w:pPr>
          </w:p>
        </w:tc>
        <w:tc>
          <w:tcPr>
            <w:tcW w:w="0" w:type="auto"/>
          </w:tcPr>
          <w:p w14:paraId="2FD156B4"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0CF8119C"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23C83576" w14:textId="77777777" w:rsidR="00DE2BB3" w:rsidRPr="00DE5F0C" w:rsidRDefault="00DE2BB3" w:rsidP="00DE2BB3">
            <w:pPr>
              <w:outlineLvl w:val="0"/>
              <w:rPr>
                <w:rFonts w:ascii="Open Sans Light" w:hAnsi="Open Sans Light" w:cs="Open Sans Light"/>
                <w:b/>
                <w:sz w:val="16"/>
                <w:szCs w:val="16"/>
              </w:rPr>
            </w:pPr>
          </w:p>
        </w:tc>
      </w:tr>
      <w:tr w:rsidR="00DE2BB3" w:rsidRPr="00DE5F0C" w14:paraId="2DD874F8" w14:textId="77777777" w:rsidTr="005C68F0">
        <w:trPr>
          <w:trHeight w:val="350"/>
        </w:trPr>
        <w:tc>
          <w:tcPr>
            <w:tcW w:w="0" w:type="auto"/>
            <w:vAlign w:val="center"/>
          </w:tcPr>
          <w:p w14:paraId="73CD51B5" w14:textId="7C26663B" w:rsidR="00DE2BB3" w:rsidRPr="00DE5F0C" w:rsidRDefault="00DE2BB3" w:rsidP="00DE2BB3">
            <w:pPr>
              <w:ind w:left="180" w:hanging="180"/>
              <w:outlineLvl w:val="0"/>
              <w:rPr>
                <w:rFonts w:ascii="Open Sans Light" w:hAnsi="Open Sans Light" w:cs="Open Sans Light"/>
                <w:sz w:val="18"/>
                <w:szCs w:val="18"/>
              </w:rPr>
            </w:pPr>
            <w:r w:rsidRPr="00DE5F0C">
              <w:rPr>
                <w:rFonts w:ascii="Open Sans Light" w:hAnsi="Open Sans Light" w:cs="Open Sans Light"/>
                <w:sz w:val="18"/>
                <w:szCs w:val="18"/>
              </w:rPr>
              <w:t xml:space="preserve">Do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policies and procedures provide for a system of supports for all students?   </w:t>
            </w:r>
          </w:p>
        </w:tc>
        <w:tc>
          <w:tcPr>
            <w:tcW w:w="0" w:type="auto"/>
          </w:tcPr>
          <w:p w14:paraId="26C48B29" w14:textId="77777777" w:rsidR="00DE2BB3" w:rsidRPr="00DE5F0C" w:rsidRDefault="00DE2BB3" w:rsidP="00DE2BB3">
            <w:pPr>
              <w:outlineLvl w:val="0"/>
              <w:rPr>
                <w:rFonts w:ascii="Open Sans Light" w:hAnsi="Open Sans Light" w:cs="Open Sans Light"/>
                <w:b/>
                <w:sz w:val="16"/>
                <w:szCs w:val="16"/>
              </w:rPr>
            </w:pPr>
          </w:p>
        </w:tc>
        <w:tc>
          <w:tcPr>
            <w:tcW w:w="0" w:type="auto"/>
          </w:tcPr>
          <w:p w14:paraId="5D1B67DA" w14:textId="77777777" w:rsidR="00DE2BB3" w:rsidRPr="00DE5F0C" w:rsidRDefault="00DE2BB3" w:rsidP="00DE2BB3">
            <w:pPr>
              <w:outlineLvl w:val="0"/>
              <w:rPr>
                <w:rFonts w:ascii="Open Sans Light" w:hAnsi="Open Sans Light" w:cs="Open Sans Light"/>
                <w:b/>
                <w:sz w:val="16"/>
                <w:szCs w:val="16"/>
              </w:rPr>
            </w:pPr>
          </w:p>
        </w:tc>
        <w:tc>
          <w:tcPr>
            <w:tcW w:w="0" w:type="auto"/>
          </w:tcPr>
          <w:p w14:paraId="7F6C0CBA" w14:textId="77777777" w:rsidR="00DE2BB3" w:rsidRPr="00DE5F0C" w:rsidRDefault="00DE2BB3" w:rsidP="00DE2BB3">
            <w:pPr>
              <w:outlineLvl w:val="0"/>
              <w:rPr>
                <w:rFonts w:ascii="Open Sans Light" w:hAnsi="Open Sans Light" w:cs="Open Sans Light"/>
                <w:b/>
                <w:sz w:val="16"/>
                <w:szCs w:val="16"/>
              </w:rPr>
            </w:pPr>
          </w:p>
        </w:tc>
        <w:tc>
          <w:tcPr>
            <w:tcW w:w="0" w:type="auto"/>
          </w:tcPr>
          <w:p w14:paraId="6F314968" w14:textId="77777777" w:rsidR="00DE2BB3" w:rsidRPr="00DE5F0C" w:rsidRDefault="00DE2BB3" w:rsidP="00DE2BB3">
            <w:pPr>
              <w:outlineLvl w:val="0"/>
              <w:rPr>
                <w:rFonts w:ascii="Open Sans Light" w:hAnsi="Open Sans Light" w:cs="Open Sans Light"/>
                <w:b/>
                <w:sz w:val="16"/>
                <w:szCs w:val="16"/>
              </w:rPr>
            </w:pPr>
          </w:p>
        </w:tc>
        <w:tc>
          <w:tcPr>
            <w:tcW w:w="0" w:type="auto"/>
          </w:tcPr>
          <w:p w14:paraId="50DA1523" w14:textId="77777777" w:rsidR="00DE2BB3" w:rsidRPr="00DE5F0C" w:rsidRDefault="00DE2BB3" w:rsidP="00DE2BB3">
            <w:pPr>
              <w:outlineLvl w:val="0"/>
              <w:rPr>
                <w:rFonts w:ascii="Open Sans Light" w:hAnsi="Open Sans Light" w:cs="Open Sans Light"/>
                <w:b/>
                <w:sz w:val="16"/>
                <w:szCs w:val="16"/>
              </w:rPr>
            </w:pPr>
          </w:p>
        </w:tc>
        <w:tc>
          <w:tcPr>
            <w:tcW w:w="0" w:type="auto"/>
          </w:tcPr>
          <w:p w14:paraId="5969D161" w14:textId="77777777" w:rsidR="00DE2BB3" w:rsidRPr="00DE5F0C" w:rsidRDefault="00DE2BB3" w:rsidP="00DE2BB3">
            <w:pPr>
              <w:outlineLvl w:val="0"/>
              <w:rPr>
                <w:rFonts w:ascii="Open Sans Light" w:hAnsi="Open Sans Light" w:cs="Open Sans Light"/>
                <w:b/>
                <w:sz w:val="16"/>
                <w:szCs w:val="16"/>
              </w:rPr>
            </w:pPr>
          </w:p>
        </w:tc>
        <w:tc>
          <w:tcPr>
            <w:tcW w:w="0" w:type="auto"/>
          </w:tcPr>
          <w:p w14:paraId="4B926522"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4A3E9C99"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5F0A6BDA" w14:textId="77777777" w:rsidR="00DE2BB3" w:rsidRPr="00DE5F0C" w:rsidRDefault="00DE2BB3" w:rsidP="00DE2BB3">
            <w:pPr>
              <w:outlineLvl w:val="0"/>
              <w:rPr>
                <w:rFonts w:ascii="Open Sans Light" w:hAnsi="Open Sans Light" w:cs="Open Sans Light"/>
                <w:b/>
                <w:sz w:val="16"/>
                <w:szCs w:val="16"/>
              </w:rPr>
            </w:pPr>
          </w:p>
        </w:tc>
      </w:tr>
      <w:tr w:rsidR="00DE2BB3" w:rsidRPr="00DE5F0C" w14:paraId="7C0C488F" w14:textId="77777777" w:rsidTr="005C68F0">
        <w:trPr>
          <w:trHeight w:val="350"/>
        </w:trPr>
        <w:tc>
          <w:tcPr>
            <w:tcW w:w="0" w:type="auto"/>
            <w:vAlign w:val="center"/>
          </w:tcPr>
          <w:p w14:paraId="4076383B" w14:textId="1E444673" w:rsidR="00DE2BB3" w:rsidRPr="00DE5F0C" w:rsidRDefault="00DE2BB3" w:rsidP="00DE2BB3">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 xml:space="preserve">Does the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professional learning support collaboration among general and special educators?  </w:t>
            </w:r>
          </w:p>
        </w:tc>
        <w:tc>
          <w:tcPr>
            <w:tcW w:w="0" w:type="auto"/>
          </w:tcPr>
          <w:p w14:paraId="1258059B" w14:textId="77777777" w:rsidR="00DE2BB3" w:rsidRPr="00DE5F0C" w:rsidRDefault="00DE2BB3" w:rsidP="00DE2BB3">
            <w:pPr>
              <w:outlineLvl w:val="0"/>
              <w:rPr>
                <w:rFonts w:ascii="Open Sans Light" w:hAnsi="Open Sans Light" w:cs="Open Sans Light"/>
                <w:b/>
                <w:sz w:val="16"/>
                <w:szCs w:val="16"/>
              </w:rPr>
            </w:pPr>
          </w:p>
        </w:tc>
        <w:tc>
          <w:tcPr>
            <w:tcW w:w="0" w:type="auto"/>
          </w:tcPr>
          <w:p w14:paraId="55DBBA70" w14:textId="77777777" w:rsidR="00DE2BB3" w:rsidRPr="00DE5F0C" w:rsidRDefault="00DE2BB3" w:rsidP="00DE2BB3">
            <w:pPr>
              <w:outlineLvl w:val="0"/>
              <w:rPr>
                <w:rFonts w:ascii="Open Sans Light" w:hAnsi="Open Sans Light" w:cs="Open Sans Light"/>
                <w:b/>
                <w:sz w:val="16"/>
                <w:szCs w:val="16"/>
              </w:rPr>
            </w:pPr>
          </w:p>
        </w:tc>
        <w:tc>
          <w:tcPr>
            <w:tcW w:w="0" w:type="auto"/>
          </w:tcPr>
          <w:p w14:paraId="698C3E31" w14:textId="77777777" w:rsidR="00DE2BB3" w:rsidRPr="00DE5F0C" w:rsidRDefault="00DE2BB3" w:rsidP="00DE2BB3">
            <w:pPr>
              <w:outlineLvl w:val="0"/>
              <w:rPr>
                <w:rFonts w:ascii="Open Sans Light" w:hAnsi="Open Sans Light" w:cs="Open Sans Light"/>
                <w:b/>
                <w:sz w:val="16"/>
                <w:szCs w:val="16"/>
              </w:rPr>
            </w:pPr>
          </w:p>
        </w:tc>
        <w:tc>
          <w:tcPr>
            <w:tcW w:w="0" w:type="auto"/>
          </w:tcPr>
          <w:p w14:paraId="443AC008" w14:textId="77777777" w:rsidR="00DE2BB3" w:rsidRPr="00DE5F0C" w:rsidRDefault="00DE2BB3" w:rsidP="00DE2BB3">
            <w:pPr>
              <w:outlineLvl w:val="0"/>
              <w:rPr>
                <w:rFonts w:ascii="Open Sans Light" w:hAnsi="Open Sans Light" w:cs="Open Sans Light"/>
                <w:b/>
                <w:sz w:val="16"/>
                <w:szCs w:val="16"/>
              </w:rPr>
            </w:pPr>
          </w:p>
        </w:tc>
        <w:tc>
          <w:tcPr>
            <w:tcW w:w="0" w:type="auto"/>
          </w:tcPr>
          <w:p w14:paraId="1CE5D1C5" w14:textId="77777777" w:rsidR="00DE2BB3" w:rsidRPr="00DE5F0C" w:rsidRDefault="00DE2BB3" w:rsidP="00DE2BB3">
            <w:pPr>
              <w:outlineLvl w:val="0"/>
              <w:rPr>
                <w:rFonts w:ascii="Open Sans Light" w:hAnsi="Open Sans Light" w:cs="Open Sans Light"/>
                <w:b/>
                <w:sz w:val="16"/>
                <w:szCs w:val="16"/>
              </w:rPr>
            </w:pPr>
          </w:p>
        </w:tc>
        <w:tc>
          <w:tcPr>
            <w:tcW w:w="0" w:type="auto"/>
          </w:tcPr>
          <w:p w14:paraId="37AD2465" w14:textId="77777777" w:rsidR="00DE2BB3" w:rsidRPr="00DE5F0C" w:rsidRDefault="00DE2BB3" w:rsidP="00DE2BB3">
            <w:pPr>
              <w:outlineLvl w:val="0"/>
              <w:rPr>
                <w:rFonts w:ascii="Open Sans Light" w:hAnsi="Open Sans Light" w:cs="Open Sans Light"/>
                <w:b/>
                <w:sz w:val="16"/>
                <w:szCs w:val="16"/>
              </w:rPr>
            </w:pPr>
          </w:p>
        </w:tc>
        <w:tc>
          <w:tcPr>
            <w:tcW w:w="0" w:type="auto"/>
          </w:tcPr>
          <w:p w14:paraId="085A0884"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010570EC"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48C9AD5B" w14:textId="77777777" w:rsidR="00DE2BB3" w:rsidRPr="00DE5F0C" w:rsidRDefault="00DE2BB3" w:rsidP="00DE2BB3">
            <w:pPr>
              <w:outlineLvl w:val="0"/>
              <w:rPr>
                <w:rFonts w:ascii="Open Sans Light" w:hAnsi="Open Sans Light" w:cs="Open Sans Light"/>
                <w:b/>
                <w:sz w:val="16"/>
                <w:szCs w:val="16"/>
              </w:rPr>
            </w:pPr>
          </w:p>
        </w:tc>
      </w:tr>
      <w:tr w:rsidR="00DE2BB3" w:rsidRPr="00DE5F0C" w14:paraId="42D84B23" w14:textId="77777777" w:rsidTr="005C68F0">
        <w:trPr>
          <w:trHeight w:val="350"/>
        </w:trPr>
        <w:tc>
          <w:tcPr>
            <w:tcW w:w="0" w:type="auto"/>
            <w:vAlign w:val="center"/>
          </w:tcPr>
          <w:p w14:paraId="23441C25" w14:textId="4C90EE96" w:rsidR="00DE2BB3" w:rsidRPr="00DE5F0C" w:rsidRDefault="00DE2BB3" w:rsidP="00DE2BB3">
            <w:pPr>
              <w:ind w:left="180" w:hanging="180"/>
              <w:outlineLvl w:val="0"/>
              <w:rPr>
                <w:rFonts w:ascii="Open Sans Light" w:hAnsi="Open Sans Light" w:cs="Open Sans Light"/>
                <w:sz w:val="18"/>
                <w:szCs w:val="18"/>
                <w:lang w:val="en"/>
              </w:rPr>
            </w:pPr>
            <w:r w:rsidRPr="00DE5F0C">
              <w:rPr>
                <w:rFonts w:ascii="Open Sans Light" w:hAnsi="Open Sans Light" w:cs="Open Sans Light"/>
                <w:sz w:val="18"/>
                <w:szCs w:val="18"/>
              </w:rPr>
              <w:t xml:space="preserve">Are data on disproportionality integrated within the </w:t>
            </w:r>
            <w:r w:rsidR="00DE5F0C">
              <w:rPr>
                <w:rFonts w:ascii="Open Sans Light" w:hAnsi="Open Sans Light" w:cs="Open Sans Light"/>
                <w:sz w:val="18"/>
                <w:szCs w:val="18"/>
              </w:rPr>
              <w:t>LEA</w:t>
            </w:r>
            <w:r w:rsidRPr="00DE5F0C">
              <w:rPr>
                <w:rFonts w:ascii="Open Sans Light" w:hAnsi="Open Sans Light" w:cs="Open Sans Light"/>
                <w:sz w:val="18"/>
                <w:szCs w:val="18"/>
              </w:rPr>
              <w:t xml:space="preserve"> and schools’ continuous improvement and planning processes?  </w:t>
            </w:r>
          </w:p>
        </w:tc>
        <w:tc>
          <w:tcPr>
            <w:tcW w:w="0" w:type="auto"/>
          </w:tcPr>
          <w:p w14:paraId="06F86CDE" w14:textId="77777777" w:rsidR="00DE2BB3" w:rsidRPr="00DE5F0C" w:rsidRDefault="00DE2BB3" w:rsidP="00DE2BB3">
            <w:pPr>
              <w:outlineLvl w:val="0"/>
              <w:rPr>
                <w:rFonts w:ascii="Open Sans Light" w:hAnsi="Open Sans Light" w:cs="Open Sans Light"/>
                <w:b/>
                <w:sz w:val="16"/>
                <w:szCs w:val="16"/>
              </w:rPr>
            </w:pPr>
          </w:p>
        </w:tc>
        <w:tc>
          <w:tcPr>
            <w:tcW w:w="0" w:type="auto"/>
          </w:tcPr>
          <w:p w14:paraId="037547AF" w14:textId="77777777" w:rsidR="00DE2BB3" w:rsidRPr="00DE5F0C" w:rsidRDefault="00DE2BB3" w:rsidP="00DE2BB3">
            <w:pPr>
              <w:outlineLvl w:val="0"/>
              <w:rPr>
                <w:rFonts w:ascii="Open Sans Light" w:hAnsi="Open Sans Light" w:cs="Open Sans Light"/>
                <w:b/>
                <w:sz w:val="16"/>
                <w:szCs w:val="16"/>
              </w:rPr>
            </w:pPr>
          </w:p>
        </w:tc>
        <w:tc>
          <w:tcPr>
            <w:tcW w:w="0" w:type="auto"/>
          </w:tcPr>
          <w:p w14:paraId="454BBF8B" w14:textId="77777777" w:rsidR="00DE2BB3" w:rsidRPr="00DE5F0C" w:rsidRDefault="00DE2BB3" w:rsidP="00DE2BB3">
            <w:pPr>
              <w:outlineLvl w:val="0"/>
              <w:rPr>
                <w:rFonts w:ascii="Open Sans Light" w:hAnsi="Open Sans Light" w:cs="Open Sans Light"/>
                <w:b/>
                <w:sz w:val="16"/>
                <w:szCs w:val="16"/>
              </w:rPr>
            </w:pPr>
          </w:p>
        </w:tc>
        <w:tc>
          <w:tcPr>
            <w:tcW w:w="0" w:type="auto"/>
          </w:tcPr>
          <w:p w14:paraId="06000F77" w14:textId="77777777" w:rsidR="00DE2BB3" w:rsidRPr="00DE5F0C" w:rsidRDefault="00DE2BB3" w:rsidP="00DE2BB3">
            <w:pPr>
              <w:outlineLvl w:val="0"/>
              <w:rPr>
                <w:rFonts w:ascii="Open Sans Light" w:hAnsi="Open Sans Light" w:cs="Open Sans Light"/>
                <w:b/>
                <w:sz w:val="16"/>
                <w:szCs w:val="16"/>
              </w:rPr>
            </w:pPr>
          </w:p>
        </w:tc>
        <w:tc>
          <w:tcPr>
            <w:tcW w:w="0" w:type="auto"/>
          </w:tcPr>
          <w:p w14:paraId="4B5E0526" w14:textId="77777777" w:rsidR="00DE2BB3" w:rsidRPr="00DE5F0C" w:rsidRDefault="00DE2BB3" w:rsidP="00DE2BB3">
            <w:pPr>
              <w:outlineLvl w:val="0"/>
              <w:rPr>
                <w:rFonts w:ascii="Open Sans Light" w:hAnsi="Open Sans Light" w:cs="Open Sans Light"/>
                <w:b/>
                <w:sz w:val="16"/>
                <w:szCs w:val="16"/>
              </w:rPr>
            </w:pPr>
          </w:p>
        </w:tc>
        <w:tc>
          <w:tcPr>
            <w:tcW w:w="0" w:type="auto"/>
          </w:tcPr>
          <w:p w14:paraId="70F85021" w14:textId="77777777" w:rsidR="00DE2BB3" w:rsidRPr="00DE5F0C" w:rsidRDefault="00DE2BB3" w:rsidP="00DE2BB3">
            <w:pPr>
              <w:outlineLvl w:val="0"/>
              <w:rPr>
                <w:rFonts w:ascii="Open Sans Light" w:hAnsi="Open Sans Light" w:cs="Open Sans Light"/>
                <w:b/>
                <w:sz w:val="16"/>
                <w:szCs w:val="16"/>
              </w:rPr>
            </w:pPr>
          </w:p>
        </w:tc>
        <w:tc>
          <w:tcPr>
            <w:tcW w:w="0" w:type="auto"/>
          </w:tcPr>
          <w:p w14:paraId="0126ED37"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4D6707C2" w14:textId="77777777" w:rsidR="00DE2BB3" w:rsidRPr="00DE5F0C" w:rsidRDefault="00DE2BB3" w:rsidP="00DE2BB3">
            <w:pPr>
              <w:outlineLvl w:val="0"/>
              <w:rPr>
                <w:rFonts w:ascii="Open Sans Light" w:hAnsi="Open Sans Light" w:cs="Open Sans Light"/>
                <w:b/>
                <w:sz w:val="16"/>
                <w:szCs w:val="16"/>
              </w:rPr>
            </w:pPr>
          </w:p>
        </w:tc>
        <w:tc>
          <w:tcPr>
            <w:tcW w:w="0" w:type="auto"/>
            <w:shd w:val="clear" w:color="auto" w:fill="F2F2F2" w:themeFill="background1" w:themeFillShade="F2"/>
          </w:tcPr>
          <w:p w14:paraId="04A180D6" w14:textId="77777777" w:rsidR="00DE2BB3" w:rsidRPr="00DE5F0C" w:rsidRDefault="00DE2BB3" w:rsidP="00DE2BB3">
            <w:pPr>
              <w:outlineLvl w:val="0"/>
              <w:rPr>
                <w:rFonts w:ascii="Open Sans Light" w:hAnsi="Open Sans Light" w:cs="Open Sans Light"/>
                <w:b/>
                <w:sz w:val="16"/>
                <w:szCs w:val="16"/>
              </w:rPr>
            </w:pPr>
          </w:p>
        </w:tc>
      </w:tr>
      <w:tr w:rsidR="00DE2BB3" w:rsidRPr="00DE5F0C" w14:paraId="24EC09D4" w14:textId="77777777" w:rsidTr="005C68F0">
        <w:trPr>
          <w:trHeight w:val="710"/>
        </w:trPr>
        <w:tc>
          <w:tcPr>
            <w:tcW w:w="0" w:type="auto"/>
            <w:shd w:val="clear" w:color="auto" w:fill="DBE5F1"/>
            <w:vAlign w:val="center"/>
          </w:tcPr>
          <w:p w14:paraId="2CB4CEF0" w14:textId="66CCAF9E" w:rsidR="00DE2BB3" w:rsidRPr="00DE5F0C" w:rsidRDefault="00DE2BB3" w:rsidP="00CC6C3C">
            <w:pPr>
              <w:ind w:left="180" w:hanging="180"/>
              <w:jc w:val="center"/>
              <w:outlineLvl w:val="0"/>
              <w:rPr>
                <w:rFonts w:ascii="Open Sans Light" w:hAnsi="Open Sans Light" w:cs="Open Sans Light"/>
                <w:b/>
                <w:sz w:val="22"/>
                <w:szCs w:val="22"/>
              </w:rPr>
            </w:pPr>
            <w:r w:rsidRPr="00DE5F0C">
              <w:rPr>
                <w:rFonts w:ascii="Open Sans Light" w:hAnsi="Open Sans Light" w:cs="Open Sans Light"/>
                <w:b/>
                <w:sz w:val="22"/>
                <w:szCs w:val="22"/>
              </w:rPr>
              <w:t>Part II:  Revision of Policies, Practices, Procedures, if applicable</w:t>
            </w:r>
          </w:p>
        </w:tc>
        <w:tc>
          <w:tcPr>
            <w:tcW w:w="0" w:type="auto"/>
            <w:gridSpan w:val="7"/>
          </w:tcPr>
          <w:p w14:paraId="2F738D1A" w14:textId="77777777" w:rsidR="00DE2BB3" w:rsidRPr="00DE5F0C" w:rsidRDefault="00DE2BB3" w:rsidP="00DE2BB3">
            <w:pPr>
              <w:jc w:val="center"/>
              <w:outlineLvl w:val="0"/>
              <w:rPr>
                <w:rFonts w:ascii="Open Sans Light" w:hAnsi="Open Sans Light" w:cs="Open Sans Light"/>
                <w:sz w:val="20"/>
                <w:szCs w:val="20"/>
              </w:rPr>
            </w:pPr>
            <w:r w:rsidRPr="00DE5F0C">
              <w:rPr>
                <w:rFonts w:ascii="Open Sans Light" w:hAnsi="Open Sans Light" w:cs="Open Sans Light"/>
                <w:sz w:val="20"/>
                <w:szCs w:val="20"/>
              </w:rPr>
              <w:t xml:space="preserve">Provide documentation of revision for any noncompliant policies, practices, and procedures.  </w:t>
            </w:r>
          </w:p>
          <w:p w14:paraId="7EF8F5F5" w14:textId="77777777" w:rsidR="00DE2BB3" w:rsidRPr="00DE5F0C" w:rsidRDefault="00DE2BB3" w:rsidP="00DE2BB3">
            <w:pPr>
              <w:jc w:val="center"/>
              <w:outlineLvl w:val="0"/>
              <w:rPr>
                <w:rFonts w:ascii="Open Sans Light" w:hAnsi="Open Sans Light" w:cs="Open Sans Light"/>
                <w:sz w:val="20"/>
                <w:szCs w:val="20"/>
              </w:rPr>
            </w:pPr>
            <w:r w:rsidRPr="00DE5F0C">
              <w:rPr>
                <w:rFonts w:ascii="Open Sans Light" w:hAnsi="Open Sans Light" w:cs="Open Sans Light"/>
                <w:sz w:val="20"/>
                <w:szCs w:val="20"/>
              </w:rPr>
              <w:t>(Cite the applicable requirement to the left and add lines below as needed.)</w:t>
            </w:r>
          </w:p>
          <w:p w14:paraId="3000BE34" w14:textId="77777777" w:rsidR="00DE2BB3" w:rsidRPr="00DE5F0C" w:rsidRDefault="00DE2BB3" w:rsidP="00DE2BB3">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278D90A8" w14:textId="0D38CB40" w:rsidR="00DE2BB3" w:rsidRPr="00DE5F0C" w:rsidRDefault="00DE2BB3" w:rsidP="00DE2BB3">
            <w:pPr>
              <w:jc w:val="center"/>
              <w:outlineLvl w:val="0"/>
              <w:rPr>
                <w:rFonts w:ascii="Open Sans Light" w:hAnsi="Open Sans Light" w:cs="Open Sans Light"/>
                <w:sz w:val="20"/>
                <w:szCs w:val="20"/>
              </w:rPr>
            </w:pPr>
            <w:r w:rsidRPr="00DE5F0C">
              <w:rPr>
                <w:rFonts w:ascii="Open Sans Light" w:hAnsi="Open Sans Light" w:cs="Open Sans Light"/>
                <w:sz w:val="20"/>
                <w:szCs w:val="20"/>
              </w:rPr>
              <w:t xml:space="preserve">Timely completed &amp; received? </w:t>
            </w:r>
          </w:p>
          <w:p w14:paraId="7CF3469C" w14:textId="77777777" w:rsidR="00DE2BB3" w:rsidRPr="00DE5F0C" w:rsidRDefault="00DE2BB3" w:rsidP="00DE2BB3">
            <w:pPr>
              <w:jc w:val="center"/>
              <w:outlineLvl w:val="0"/>
              <w:rPr>
                <w:rFonts w:ascii="Open Sans Light" w:hAnsi="Open Sans Light" w:cs="Open Sans Light"/>
                <w:b/>
                <w:sz w:val="20"/>
                <w:szCs w:val="20"/>
              </w:rPr>
            </w:pPr>
            <w:r w:rsidRPr="00DE5F0C">
              <w:rPr>
                <w:rFonts w:ascii="Open Sans Light" w:hAnsi="Open Sans Light" w:cs="Open Sans Light"/>
                <w:b/>
                <w:sz w:val="20"/>
                <w:szCs w:val="20"/>
              </w:rPr>
              <w:t>YES/NO</w:t>
            </w:r>
          </w:p>
        </w:tc>
        <w:tc>
          <w:tcPr>
            <w:tcW w:w="0" w:type="auto"/>
            <w:shd w:val="clear" w:color="auto" w:fill="F2F2F2" w:themeFill="background1" w:themeFillShade="F2"/>
          </w:tcPr>
          <w:p w14:paraId="1BE8B6C0" w14:textId="77777777" w:rsidR="00DE2BB3" w:rsidRPr="00DE5F0C" w:rsidRDefault="00DE2BB3" w:rsidP="00DE2BB3">
            <w:pPr>
              <w:jc w:val="center"/>
              <w:outlineLvl w:val="0"/>
              <w:rPr>
                <w:rFonts w:ascii="Open Sans Light" w:hAnsi="Open Sans Light" w:cs="Open Sans Light"/>
                <w:b/>
                <w:sz w:val="20"/>
                <w:szCs w:val="20"/>
              </w:rPr>
            </w:pPr>
          </w:p>
          <w:p w14:paraId="49B7A2C4" w14:textId="77777777" w:rsidR="00DE2BB3" w:rsidRPr="00DE5F0C" w:rsidRDefault="00DE2BB3" w:rsidP="00DE2BB3">
            <w:pPr>
              <w:jc w:val="center"/>
              <w:outlineLvl w:val="0"/>
              <w:rPr>
                <w:rFonts w:ascii="Open Sans Light" w:hAnsi="Open Sans Light" w:cs="Open Sans Light"/>
                <w:sz w:val="20"/>
                <w:szCs w:val="20"/>
              </w:rPr>
            </w:pPr>
            <w:r w:rsidRPr="00DE5F0C">
              <w:rPr>
                <w:rFonts w:ascii="Open Sans Light" w:hAnsi="Open Sans Light" w:cs="Open Sans Light"/>
                <w:sz w:val="20"/>
                <w:szCs w:val="20"/>
              </w:rPr>
              <w:t>Reviewer Comments</w:t>
            </w:r>
          </w:p>
        </w:tc>
      </w:tr>
      <w:tr w:rsidR="00DE2BB3" w:rsidRPr="00DE5F0C" w14:paraId="5D3D84B2" w14:textId="77777777" w:rsidTr="005C68F0">
        <w:trPr>
          <w:trHeight w:val="350"/>
        </w:trPr>
        <w:tc>
          <w:tcPr>
            <w:tcW w:w="0" w:type="auto"/>
            <w:vAlign w:val="center"/>
          </w:tcPr>
          <w:p w14:paraId="0E41CE94" w14:textId="77777777" w:rsidR="00DE2BB3" w:rsidRPr="00DE5F0C" w:rsidRDefault="00DE2BB3" w:rsidP="00DE2BB3">
            <w:pPr>
              <w:ind w:left="180" w:hanging="180"/>
              <w:outlineLvl w:val="0"/>
              <w:rPr>
                <w:rFonts w:ascii="Open Sans Light" w:hAnsi="Open Sans Light" w:cs="Open Sans Light"/>
                <w:sz w:val="18"/>
                <w:szCs w:val="18"/>
              </w:rPr>
            </w:pPr>
          </w:p>
        </w:tc>
        <w:tc>
          <w:tcPr>
            <w:tcW w:w="0" w:type="auto"/>
            <w:gridSpan w:val="7"/>
          </w:tcPr>
          <w:p w14:paraId="0D9EBEF6" w14:textId="77777777" w:rsidR="00DE2BB3" w:rsidRPr="00DE5F0C" w:rsidRDefault="00DE2BB3" w:rsidP="00DE2BB3">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1E10A9E1" w14:textId="77777777" w:rsidR="00DE2BB3" w:rsidRPr="00DE5F0C" w:rsidRDefault="00DE2BB3" w:rsidP="00DE2BB3">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0051CD4C" w14:textId="77777777" w:rsidR="00DE2BB3" w:rsidRPr="00DE5F0C" w:rsidRDefault="00DE2BB3" w:rsidP="00DE2BB3">
            <w:pPr>
              <w:autoSpaceDE w:val="0"/>
              <w:autoSpaceDN w:val="0"/>
              <w:adjustRightInd w:val="0"/>
              <w:rPr>
                <w:rFonts w:ascii="Open Sans Light" w:hAnsi="Open Sans Light" w:cs="Open Sans Light"/>
                <w:b/>
                <w:sz w:val="20"/>
                <w:szCs w:val="20"/>
              </w:rPr>
            </w:pPr>
          </w:p>
        </w:tc>
      </w:tr>
      <w:tr w:rsidR="00DE2BB3" w:rsidRPr="00DE5F0C" w14:paraId="4BD74AEF" w14:textId="77777777" w:rsidTr="005C68F0">
        <w:trPr>
          <w:trHeight w:val="710"/>
        </w:trPr>
        <w:tc>
          <w:tcPr>
            <w:tcW w:w="0" w:type="auto"/>
            <w:shd w:val="clear" w:color="auto" w:fill="DBE5F1"/>
            <w:vAlign w:val="center"/>
          </w:tcPr>
          <w:p w14:paraId="73261B26" w14:textId="0824D2DA" w:rsidR="00DE2BB3" w:rsidRPr="00DE5F0C" w:rsidRDefault="00DE2BB3" w:rsidP="00CC6C3C">
            <w:pPr>
              <w:ind w:left="180" w:hanging="180"/>
              <w:jc w:val="center"/>
              <w:outlineLvl w:val="0"/>
              <w:rPr>
                <w:rFonts w:ascii="Open Sans Light" w:hAnsi="Open Sans Light" w:cs="Open Sans Light"/>
                <w:b/>
                <w:sz w:val="22"/>
                <w:szCs w:val="22"/>
              </w:rPr>
            </w:pPr>
            <w:r w:rsidRPr="00DE5F0C">
              <w:rPr>
                <w:rFonts w:ascii="Open Sans Light" w:hAnsi="Open Sans Light" w:cs="Open Sans Light"/>
                <w:b/>
                <w:sz w:val="22"/>
                <w:szCs w:val="22"/>
              </w:rPr>
              <w:t>Part III:  Publicly Posting Revised Policies, Practices, and Procedures, if applicable</w:t>
            </w:r>
          </w:p>
        </w:tc>
        <w:tc>
          <w:tcPr>
            <w:tcW w:w="0" w:type="auto"/>
            <w:gridSpan w:val="7"/>
          </w:tcPr>
          <w:p w14:paraId="17EC8462" w14:textId="77777777" w:rsidR="00DE2BB3" w:rsidRPr="00DE5F0C" w:rsidRDefault="00DE2BB3" w:rsidP="00DE2BB3">
            <w:pPr>
              <w:jc w:val="center"/>
              <w:outlineLvl w:val="0"/>
              <w:rPr>
                <w:rFonts w:ascii="Open Sans Light" w:hAnsi="Open Sans Light" w:cs="Open Sans Light"/>
                <w:sz w:val="20"/>
                <w:szCs w:val="20"/>
              </w:rPr>
            </w:pPr>
            <w:r w:rsidRPr="00DE5F0C">
              <w:rPr>
                <w:rFonts w:ascii="Open Sans Light" w:hAnsi="Open Sans Light" w:cs="Open Sans Light"/>
                <w:sz w:val="20"/>
                <w:szCs w:val="20"/>
              </w:rPr>
              <w:t xml:space="preserve">Provide documentation that the LEA publicly reported on all revised policy, practice, and/or procedures. </w:t>
            </w:r>
          </w:p>
          <w:p w14:paraId="679F5594" w14:textId="77777777" w:rsidR="00DE2BB3" w:rsidRPr="00DE5F0C" w:rsidRDefault="00DE2BB3" w:rsidP="00DE2BB3">
            <w:pPr>
              <w:jc w:val="center"/>
              <w:outlineLvl w:val="0"/>
              <w:rPr>
                <w:rFonts w:ascii="Open Sans Light" w:hAnsi="Open Sans Light" w:cs="Open Sans Light"/>
                <w:sz w:val="20"/>
                <w:szCs w:val="20"/>
              </w:rPr>
            </w:pPr>
            <w:r w:rsidRPr="00DE5F0C">
              <w:rPr>
                <w:rFonts w:ascii="Open Sans Light" w:hAnsi="Open Sans Light" w:cs="Open Sans Light"/>
                <w:sz w:val="20"/>
                <w:szCs w:val="20"/>
              </w:rPr>
              <w:t>(Cite the applicable requirement to the left and add lines below as needed.)</w:t>
            </w:r>
          </w:p>
        </w:tc>
        <w:tc>
          <w:tcPr>
            <w:tcW w:w="0" w:type="auto"/>
            <w:gridSpan w:val="2"/>
            <w:shd w:val="clear" w:color="auto" w:fill="F2F2F2" w:themeFill="background1" w:themeFillShade="F2"/>
          </w:tcPr>
          <w:p w14:paraId="66A2EE86" w14:textId="072051E3" w:rsidR="00DE2BB3" w:rsidRPr="00DE5F0C" w:rsidRDefault="00DE2BB3" w:rsidP="00DE2BB3">
            <w:pPr>
              <w:jc w:val="center"/>
              <w:outlineLvl w:val="0"/>
              <w:rPr>
                <w:rFonts w:ascii="Open Sans Light" w:hAnsi="Open Sans Light" w:cs="Open Sans Light"/>
                <w:sz w:val="20"/>
                <w:szCs w:val="20"/>
              </w:rPr>
            </w:pPr>
            <w:r w:rsidRPr="00DE5F0C">
              <w:rPr>
                <w:rFonts w:ascii="Open Sans Light" w:hAnsi="Open Sans Light" w:cs="Open Sans Light"/>
                <w:sz w:val="20"/>
                <w:szCs w:val="20"/>
              </w:rPr>
              <w:t>Revised PPP publicly reported and timely submitted?</w:t>
            </w:r>
          </w:p>
          <w:p w14:paraId="13A569C4" w14:textId="77777777" w:rsidR="00DE2BB3" w:rsidRPr="00DE5F0C" w:rsidRDefault="00DE2BB3" w:rsidP="00DE2BB3">
            <w:pPr>
              <w:jc w:val="center"/>
              <w:outlineLvl w:val="0"/>
              <w:rPr>
                <w:rFonts w:ascii="Open Sans Light" w:hAnsi="Open Sans Light" w:cs="Open Sans Light"/>
                <w:b/>
                <w:sz w:val="20"/>
                <w:szCs w:val="20"/>
              </w:rPr>
            </w:pPr>
            <w:r w:rsidRPr="00DE5F0C">
              <w:rPr>
                <w:rFonts w:ascii="Open Sans Light" w:hAnsi="Open Sans Light" w:cs="Open Sans Light"/>
                <w:b/>
                <w:sz w:val="20"/>
                <w:szCs w:val="20"/>
              </w:rPr>
              <w:t>YES/NO</w:t>
            </w:r>
          </w:p>
        </w:tc>
      </w:tr>
      <w:tr w:rsidR="00DE2BB3" w:rsidRPr="00DE5F0C" w14:paraId="66A7FBA8" w14:textId="77777777" w:rsidTr="005C68F0">
        <w:trPr>
          <w:trHeight w:val="506"/>
        </w:trPr>
        <w:tc>
          <w:tcPr>
            <w:tcW w:w="0" w:type="auto"/>
            <w:shd w:val="clear" w:color="auto" w:fill="auto"/>
            <w:vAlign w:val="center"/>
          </w:tcPr>
          <w:p w14:paraId="1D629EA6" w14:textId="77777777" w:rsidR="00DE2BB3" w:rsidRPr="00DE5F0C" w:rsidRDefault="00DE2BB3" w:rsidP="00DE2BB3">
            <w:pPr>
              <w:ind w:left="180" w:hanging="180"/>
              <w:jc w:val="center"/>
              <w:outlineLvl w:val="0"/>
              <w:rPr>
                <w:rFonts w:ascii="Open Sans Light" w:hAnsi="Open Sans Light" w:cs="Open Sans Light"/>
                <w:b/>
                <w:sz w:val="22"/>
                <w:szCs w:val="22"/>
              </w:rPr>
            </w:pPr>
          </w:p>
        </w:tc>
        <w:tc>
          <w:tcPr>
            <w:tcW w:w="0" w:type="auto"/>
            <w:gridSpan w:val="7"/>
            <w:shd w:val="clear" w:color="auto" w:fill="auto"/>
          </w:tcPr>
          <w:p w14:paraId="6B6D0864" w14:textId="77777777" w:rsidR="00DE2BB3" w:rsidRPr="00DE5F0C" w:rsidRDefault="00DE2BB3" w:rsidP="00DE2BB3">
            <w:pPr>
              <w:jc w:val="center"/>
              <w:outlineLvl w:val="0"/>
              <w:rPr>
                <w:rFonts w:ascii="Open Sans Light" w:hAnsi="Open Sans Light" w:cs="Open Sans Light"/>
                <w:sz w:val="20"/>
                <w:szCs w:val="20"/>
              </w:rPr>
            </w:pPr>
          </w:p>
        </w:tc>
        <w:tc>
          <w:tcPr>
            <w:tcW w:w="0" w:type="auto"/>
            <w:gridSpan w:val="2"/>
            <w:shd w:val="clear" w:color="auto" w:fill="auto"/>
          </w:tcPr>
          <w:p w14:paraId="50E7C61C" w14:textId="77777777" w:rsidR="00DE2BB3" w:rsidRPr="00DE5F0C" w:rsidRDefault="00DE2BB3" w:rsidP="00DE2BB3">
            <w:pPr>
              <w:jc w:val="center"/>
              <w:outlineLvl w:val="0"/>
              <w:rPr>
                <w:rFonts w:ascii="Open Sans Light" w:hAnsi="Open Sans Light" w:cs="Open Sans Light"/>
                <w:sz w:val="20"/>
                <w:szCs w:val="20"/>
              </w:rPr>
            </w:pPr>
          </w:p>
        </w:tc>
      </w:tr>
    </w:tbl>
    <w:p w14:paraId="21DD8B7D" w14:textId="77777777" w:rsidR="00216D5F" w:rsidRPr="00DE5F0C" w:rsidRDefault="00216D5F" w:rsidP="005B2F85">
      <w:pPr>
        <w:rPr>
          <w:rFonts w:ascii="Open Sans Light" w:hAnsi="Open Sans Light" w:cs="Open Sans Light"/>
          <w:sz w:val="12"/>
        </w:rPr>
      </w:pPr>
      <w:r w:rsidRPr="00DE5F0C">
        <w:rPr>
          <w:rFonts w:ascii="Open Sans Light" w:hAnsi="Open Sans Light" w:cs="Open Sans Light"/>
          <w:sz w:val="12"/>
        </w:rPr>
        <w:br w:type="page"/>
      </w:r>
    </w:p>
    <w:p w14:paraId="4B3CF63D" w14:textId="77777777" w:rsidR="00F32EF6" w:rsidRPr="00DE5F0C" w:rsidRDefault="00F32EF6" w:rsidP="007823BE">
      <w:pPr>
        <w:rPr>
          <w:rFonts w:ascii="Open Sans Light" w:hAnsi="Open Sans Light" w:cs="Open Sans Light"/>
          <w:sz w:val="12"/>
        </w:rPr>
      </w:pPr>
    </w:p>
    <w:tbl>
      <w:tblPr>
        <w:tblpPr w:leftFromText="180" w:rightFromText="180" w:vertAnchor="text" w:horzAnchor="margin"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085"/>
        <w:gridCol w:w="9875"/>
      </w:tblGrid>
      <w:tr w:rsidR="00F32EF6" w:rsidRPr="00DE5F0C" w14:paraId="575409E0" w14:textId="77777777" w:rsidTr="00444563">
        <w:trPr>
          <w:trHeight w:val="710"/>
        </w:trPr>
        <w:tc>
          <w:tcPr>
            <w:tcW w:w="18828" w:type="dxa"/>
            <w:gridSpan w:val="3"/>
            <w:shd w:val="clear" w:color="auto" w:fill="DBE5F1"/>
            <w:vAlign w:val="center"/>
          </w:tcPr>
          <w:p w14:paraId="7CBF70B7" w14:textId="77777777" w:rsidR="00F32EF6" w:rsidRPr="00DE5F0C" w:rsidRDefault="00F32EF6" w:rsidP="000E2672">
            <w:pPr>
              <w:jc w:val="center"/>
              <w:outlineLvl w:val="0"/>
              <w:rPr>
                <w:rFonts w:ascii="Open Sans Light" w:hAnsi="Open Sans Light" w:cs="Open Sans Light"/>
                <w:b/>
                <w:i/>
                <w:color w:val="FF0000"/>
                <w:sz w:val="22"/>
                <w:szCs w:val="22"/>
              </w:rPr>
            </w:pPr>
            <w:r w:rsidRPr="00DE5F0C">
              <w:rPr>
                <w:rFonts w:ascii="Open Sans Light" w:hAnsi="Open Sans Light" w:cs="Open Sans Light"/>
              </w:rPr>
              <w:br w:type="page"/>
            </w:r>
            <w:r w:rsidR="005C2AFF" w:rsidRPr="00DE5F0C">
              <w:rPr>
                <w:rFonts w:ascii="Open Sans Light" w:hAnsi="Open Sans Light" w:cs="Open Sans Light"/>
                <w:b/>
                <w:bCs/>
              </w:rPr>
              <w:t xml:space="preserve"> </w:t>
            </w:r>
            <w:r w:rsidR="007E3588" w:rsidRPr="00DE5F0C">
              <w:rPr>
                <w:rFonts w:ascii="Open Sans Light" w:hAnsi="Open Sans Light" w:cs="Open Sans Light"/>
                <w:b/>
                <w:bCs/>
              </w:rPr>
              <w:t xml:space="preserve">LEA </w:t>
            </w:r>
            <w:r w:rsidR="00B63E25" w:rsidRPr="00DE5F0C">
              <w:rPr>
                <w:rFonts w:ascii="Open Sans Light" w:hAnsi="Open Sans Light" w:cs="Open Sans Light"/>
                <w:b/>
                <w:bCs/>
              </w:rPr>
              <w:t>Certification of Accuracy</w:t>
            </w:r>
          </w:p>
        </w:tc>
      </w:tr>
      <w:tr w:rsidR="007E3588" w:rsidRPr="00DE5F0C" w14:paraId="329372B9" w14:textId="77777777" w:rsidTr="00444563">
        <w:trPr>
          <w:trHeight w:val="485"/>
        </w:trPr>
        <w:tc>
          <w:tcPr>
            <w:tcW w:w="18828" w:type="dxa"/>
            <w:gridSpan w:val="3"/>
            <w:shd w:val="clear" w:color="auto" w:fill="DBE5F1"/>
            <w:vAlign w:val="center"/>
          </w:tcPr>
          <w:p w14:paraId="4E0BB7B5" w14:textId="37B24841" w:rsidR="007E3588" w:rsidRPr="00DE5F0C" w:rsidRDefault="007E3588" w:rsidP="007E3588">
            <w:pPr>
              <w:jc w:val="center"/>
              <w:rPr>
                <w:rFonts w:ascii="Open Sans Light" w:hAnsi="Open Sans Light" w:cs="Open Sans Light"/>
                <w:b/>
                <w:sz w:val="20"/>
                <w:szCs w:val="20"/>
              </w:rPr>
            </w:pPr>
            <w:r w:rsidRPr="00DE5F0C">
              <w:rPr>
                <w:rFonts w:ascii="Open Sans Light" w:hAnsi="Open Sans Light" w:cs="Open Sans Light"/>
                <w:sz w:val="20"/>
                <w:szCs w:val="20"/>
              </w:rPr>
              <w:t>By submitting this form, I verify that the information provided in this report i</w:t>
            </w:r>
            <w:r w:rsidR="005B2F85" w:rsidRPr="00DE5F0C">
              <w:rPr>
                <w:rFonts w:ascii="Open Sans Light" w:hAnsi="Open Sans Light" w:cs="Open Sans Light"/>
                <w:sz w:val="20"/>
                <w:szCs w:val="20"/>
              </w:rPr>
              <w:t xml:space="preserve">s accurate.  </w:t>
            </w:r>
          </w:p>
        </w:tc>
      </w:tr>
      <w:tr w:rsidR="007E3588" w:rsidRPr="00DE5F0C" w14:paraId="37EA9E91" w14:textId="77777777" w:rsidTr="00444563">
        <w:trPr>
          <w:trHeight w:val="1004"/>
        </w:trPr>
        <w:tc>
          <w:tcPr>
            <w:tcW w:w="8953" w:type="dxa"/>
            <w:gridSpan w:val="2"/>
            <w:vAlign w:val="center"/>
          </w:tcPr>
          <w:p w14:paraId="5DA4E01F" w14:textId="77777777" w:rsidR="007E3588" w:rsidRPr="00DE5F0C" w:rsidRDefault="007E3588" w:rsidP="00242061">
            <w:pPr>
              <w:outlineLvl w:val="0"/>
              <w:rPr>
                <w:rFonts w:ascii="Open Sans Light" w:hAnsi="Open Sans Light" w:cs="Open Sans Light"/>
                <w:b/>
                <w:sz w:val="18"/>
                <w:szCs w:val="18"/>
              </w:rPr>
            </w:pPr>
            <w:r w:rsidRPr="00DE5F0C">
              <w:rPr>
                <w:rFonts w:ascii="Open Sans Light" w:hAnsi="Open Sans Light" w:cs="Open Sans Light"/>
                <w:b/>
                <w:noProof/>
                <w:sz w:val="18"/>
                <w:szCs w:val="18"/>
              </w:rPr>
              <mc:AlternateContent>
                <mc:Choice Requires="wps">
                  <w:drawing>
                    <wp:anchor distT="45720" distB="45720" distL="114300" distR="114300" simplePos="0" relativeHeight="251659776" behindDoc="0" locked="0" layoutInCell="1" allowOverlap="1" wp14:anchorId="5C8C77C8" wp14:editId="13DC283F">
                      <wp:simplePos x="0" y="0"/>
                      <wp:positionH relativeFrom="column">
                        <wp:posOffset>1339215</wp:posOffset>
                      </wp:positionH>
                      <wp:positionV relativeFrom="paragraph">
                        <wp:posOffset>92075</wp:posOffset>
                      </wp:positionV>
                      <wp:extent cx="3966845" cy="259080"/>
                      <wp:effectExtent l="0" t="0" r="1460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259080"/>
                              </a:xfrm>
                              <a:prstGeom prst="rect">
                                <a:avLst/>
                              </a:prstGeom>
                              <a:solidFill>
                                <a:srgbClr val="FFFFFF"/>
                              </a:solidFill>
                              <a:ln w="9525">
                                <a:solidFill>
                                  <a:srgbClr val="000000"/>
                                </a:solidFill>
                                <a:miter lim="800000"/>
                                <a:headEnd/>
                                <a:tailEnd/>
                              </a:ln>
                            </wps:spPr>
                            <wps:txbx>
                              <w:txbxContent>
                                <w:p w14:paraId="040A7C93" w14:textId="77777777" w:rsidR="00944528" w:rsidRDefault="00944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C8C77C8" id="_x0000_t202" coordsize="21600,21600" o:spt="202" path="m,l,21600r21600,l21600,xe">
                      <v:stroke joinstyle="miter"/>
                      <v:path gradientshapeok="t" o:connecttype="rect"/>
                    </v:shapetype>
                    <v:shape id="Text Box 2" o:spid="_x0000_s1026" type="#_x0000_t202" style="position:absolute;margin-left:105.45pt;margin-top:7.25pt;width:312.35pt;height:20.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aPJQ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29Xi8VyNqeEo6+Yr/JlEi9j5fNr63z4IECTeKioQ+0T&#10;Ojve+RCzYeVzSPzMg5LNTiqVDLevt8qRI8M+2aWVCngRpgzpK7qaF/ORgL9C5Gn9CULLgA2vpK7o&#10;8hzEykjbe9OkdgxMqvGMKStz4jFSN5IYhno46VJD84iMOhgbGwcRDx24n5T02NQV9T8OzAlK1EeD&#10;qqyms1mcgmTM5lcFGu7SU196mOEIVdFAyXjchjQ5kTADN6heKxOxUeYxk1Ou2KyJ79NgxWm4tFPU&#10;r/HfPAEAAP//AwBQSwMEFAAGAAgAAAAhAOjy5yLgAAAACQEAAA8AAABkcnMvZG93bnJldi54bWxM&#10;j8tOwzAQRfdI/IM1SGxQ67RpQhriVAgJRHfQIti68TSJ8CPYbhr+nmEFy9E9uvdMtZmMZiP60Dsr&#10;YDFPgKFtnOptK+Bt/zgrgIUorZLaWRTwjQE29eVFJUvlzvYVx11sGZXYUEoBXYxDyXloOjQyzN2A&#10;lrKj80ZGOn3LlZdnKjeaL5Mk50b2lhY6OeBDh83n7mQEFKvn8SNs05f3Jj/qdby5HZ++vBDXV9P9&#10;HbCIU/yD4Vef1KEmp4M7WRWYFrBcJGtCKVhlwAgo0iwHdhCQZSnwuuL/P6h/AAAA//8DAFBLAQIt&#10;ABQABgAIAAAAIQC2gziS/gAAAOEBAAATAAAAAAAAAAAAAAAAAAAAAABbQ29udGVudF9UeXBlc10u&#10;eG1sUEsBAi0AFAAGAAgAAAAhADj9If/WAAAAlAEAAAsAAAAAAAAAAAAAAAAALwEAAF9yZWxzLy5y&#10;ZWxzUEsBAi0AFAAGAAgAAAAhAG5rFo8lAgAARgQAAA4AAAAAAAAAAAAAAAAALgIAAGRycy9lMm9E&#10;b2MueG1sUEsBAi0AFAAGAAgAAAAhAOjy5yLgAAAACQEAAA8AAAAAAAAAAAAAAAAAfwQAAGRycy9k&#10;b3ducmV2LnhtbFBLBQYAAAAABAAEAPMAAACMBQAAAAA=&#10;">
                      <v:textbox>
                        <w:txbxContent>
                          <w:p w14:paraId="040A7C93" w14:textId="77777777" w:rsidR="00944528" w:rsidRDefault="00944528"/>
                        </w:txbxContent>
                      </v:textbox>
                      <w10:wrap type="square"/>
                    </v:shape>
                  </w:pict>
                </mc:Fallback>
              </mc:AlternateContent>
            </w:r>
            <w:r w:rsidRPr="00DE5F0C">
              <w:rPr>
                <w:rFonts w:ascii="Open Sans Light" w:hAnsi="Open Sans Light" w:cs="Open Sans Light"/>
                <w:b/>
                <w:sz w:val="18"/>
                <w:szCs w:val="18"/>
              </w:rPr>
              <w:t xml:space="preserve">Name of LEA Representative Submitting this Report:  </w:t>
            </w:r>
          </w:p>
        </w:tc>
        <w:tc>
          <w:tcPr>
            <w:tcW w:w="9875" w:type="dxa"/>
            <w:vAlign w:val="center"/>
          </w:tcPr>
          <w:p w14:paraId="1936F8F4" w14:textId="77777777" w:rsidR="007E3588" w:rsidRPr="00DE5F0C" w:rsidRDefault="007E3588" w:rsidP="007E3588">
            <w:pPr>
              <w:jc w:val="center"/>
              <w:outlineLvl w:val="0"/>
              <w:rPr>
                <w:rFonts w:ascii="Open Sans Light" w:hAnsi="Open Sans Light" w:cs="Open Sans Light"/>
                <w:b/>
                <w:sz w:val="18"/>
                <w:szCs w:val="18"/>
              </w:rPr>
            </w:pPr>
            <w:r w:rsidRPr="00DE5F0C">
              <w:rPr>
                <w:rFonts w:ascii="Open Sans Light" w:hAnsi="Open Sans Light" w:cs="Open Sans Light"/>
                <w:b/>
                <w:noProof/>
                <w:sz w:val="18"/>
                <w:szCs w:val="18"/>
              </w:rPr>
              <mc:AlternateContent>
                <mc:Choice Requires="wps">
                  <w:drawing>
                    <wp:anchor distT="45720" distB="45720" distL="114300" distR="114300" simplePos="0" relativeHeight="251661824" behindDoc="0" locked="0" layoutInCell="1" allowOverlap="1" wp14:anchorId="0000C4A5" wp14:editId="3884938E">
                      <wp:simplePos x="0" y="0"/>
                      <wp:positionH relativeFrom="column">
                        <wp:posOffset>1255395</wp:posOffset>
                      </wp:positionH>
                      <wp:positionV relativeFrom="paragraph">
                        <wp:posOffset>99695</wp:posOffset>
                      </wp:positionV>
                      <wp:extent cx="1165860" cy="229870"/>
                      <wp:effectExtent l="0" t="0" r="1524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29870"/>
                              </a:xfrm>
                              <a:prstGeom prst="rect">
                                <a:avLst/>
                              </a:prstGeom>
                              <a:solidFill>
                                <a:srgbClr val="FFFFFF"/>
                              </a:solidFill>
                              <a:ln w="9525">
                                <a:solidFill>
                                  <a:srgbClr val="000000"/>
                                </a:solidFill>
                                <a:miter lim="800000"/>
                                <a:headEnd/>
                                <a:tailEnd/>
                              </a:ln>
                            </wps:spPr>
                            <wps:txbx>
                              <w:txbxContent>
                                <w:p w14:paraId="0C2F776A" w14:textId="77777777" w:rsidR="00944528" w:rsidRDefault="00944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00C4A5" id="_x0000_s1027" type="#_x0000_t202" style="position:absolute;left:0;text-align:left;margin-left:98.85pt;margin-top:7.85pt;width:91.8pt;height:18.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37JAIAAEsEAAAOAAAAZHJzL2Uyb0RvYy54bWysVMFu2zAMvQ/YPwi6L06MJE2MOEWXLsOA&#10;rhvQ7gMYWY6FSaInKbG7rx8lp2nQbZdhPgiiSD09PpJeXfdGs6N0XqEt+WQ05kxagZWy+5J/e9y+&#10;W3DmA9gKNFpZ8ifp+fX67ZtV1xYyxwZ1JR0jEOuLri15E0JbZJkXjTTgR9hKS84anYFApttnlYOO&#10;0I3O8vF4nnXoqtahkN7T6e3g5OuEX9dShC917WVguuTELaTVpXUX12y9gmLvoG2UONGAf2BhQFl6&#10;9Ax1CwHYwanfoIwSDj3WYSTQZFjXSsiUA2UzGb/K5qGBVqZcSBzfnmXy/w9W3B+/OqaqkuecWTBU&#10;okfZB/Yee5ZHdbrWFxT00FJY6OmYqpwy9e0diu+eWdw0YPfyxjnsGgkVsZvEm9nF1QHHR5Bd9xkr&#10;egYOARNQXzsTpSMxGKFTlZ7OlYlURHxyMp8t5uQS5Mvz5eIqlS6D4vl263z4KNGwuCm5o8ondDje&#10;+RDZQPEcEh/zqFW1VVonw+13G+3YEahLtulLCbwK05Z1JV/O8tkgwF8hxun7E4RRgdpdK1PyxTkI&#10;iijbB1ulZgyg9LAnytqedIzSDSKGftengiWRo8Y7rJ5IWIdDd9M00qZB95Ozjjq75P7HAZzkTH+y&#10;VJzlZDqNo5CM6ewqJ8NdenaXHrCCoEoeOBu2m5DGJ+pm8YaKWKuk7wuTE2Xq2CT7abriSFzaKerl&#10;H7D+BQAA//8DAFBLAwQUAAYACAAAACEA2OeDR98AAAAJAQAADwAAAGRycy9kb3ducmV2LnhtbEyP&#10;zU7DMBCE70i8g7VIXBB1QmjzQ5wKIYHgBm0FVzd2kwh7HWw3DW/PcoLT7mhGs9/W69kaNmkfBocC&#10;0kUCTGPr1ICdgN328boAFqJEJY1DLeBbB1g352e1rJQ74ZueNrFjVIKhkgL6GMeK89D22sqwcKNG&#10;8g7OWxlJ+o4rL09Ubg2/SZIVt3JAutDLUT/0uv3cHK2A4vZ5+ggv2et7uzqYMl7l09OXF+LyYr6/&#10;Axb1HP/C8ItP6NAQ094dUQVmSJd5TlFaljQpkBVpBmwvYJmWwJua//+g+QEAAP//AwBQSwECLQAU&#10;AAYACAAAACEAtoM4kv4AAADhAQAAEwAAAAAAAAAAAAAAAAAAAAAAW0NvbnRlbnRfVHlwZXNdLnht&#10;bFBLAQItABQABgAIAAAAIQA4/SH/1gAAAJQBAAALAAAAAAAAAAAAAAAAAC8BAABfcmVscy8ucmVs&#10;c1BLAQItABQABgAIAAAAIQDzJ837JAIAAEsEAAAOAAAAAAAAAAAAAAAAAC4CAABkcnMvZTJvRG9j&#10;LnhtbFBLAQItABQABgAIAAAAIQDY54NH3wAAAAkBAAAPAAAAAAAAAAAAAAAAAH4EAABkcnMvZG93&#10;bnJldi54bWxQSwUGAAAAAAQABADzAAAAigUAAAAA&#10;">
                      <v:textbox>
                        <w:txbxContent>
                          <w:p w14:paraId="0C2F776A" w14:textId="77777777" w:rsidR="00944528" w:rsidRDefault="00944528"/>
                        </w:txbxContent>
                      </v:textbox>
                      <w10:wrap type="square"/>
                    </v:shape>
                  </w:pict>
                </mc:Fallback>
              </mc:AlternateContent>
            </w:r>
          </w:p>
          <w:p w14:paraId="6CF96D7F" w14:textId="77777777" w:rsidR="007E3588" w:rsidRPr="00DE5F0C" w:rsidRDefault="007E3588" w:rsidP="007E3588">
            <w:pPr>
              <w:jc w:val="center"/>
              <w:outlineLvl w:val="0"/>
              <w:rPr>
                <w:rFonts w:ascii="Open Sans Light" w:hAnsi="Open Sans Light" w:cs="Open Sans Light"/>
                <w:b/>
                <w:sz w:val="18"/>
                <w:szCs w:val="18"/>
              </w:rPr>
            </w:pPr>
            <w:r w:rsidRPr="00DE5F0C">
              <w:rPr>
                <w:rFonts w:ascii="Open Sans Light" w:hAnsi="Open Sans Light" w:cs="Open Sans Light"/>
                <w:b/>
                <w:sz w:val="18"/>
                <w:szCs w:val="18"/>
              </w:rPr>
              <w:t xml:space="preserve">Date:  </w:t>
            </w:r>
          </w:p>
        </w:tc>
      </w:tr>
      <w:tr w:rsidR="00242061" w:rsidRPr="00DE5F0C" w14:paraId="18EBE6F9" w14:textId="77777777" w:rsidTr="00444563">
        <w:tc>
          <w:tcPr>
            <w:tcW w:w="18828" w:type="dxa"/>
            <w:gridSpan w:val="3"/>
            <w:tcBorders>
              <w:top w:val="single" w:sz="4" w:space="0" w:color="auto"/>
              <w:left w:val="nil"/>
              <w:bottom w:val="nil"/>
              <w:right w:val="nil"/>
            </w:tcBorders>
            <w:vAlign w:val="center"/>
          </w:tcPr>
          <w:p w14:paraId="3ED1FD36" w14:textId="77777777" w:rsidR="00242061" w:rsidRPr="00DE5F0C" w:rsidRDefault="00242061" w:rsidP="00242061">
            <w:pPr>
              <w:outlineLvl w:val="0"/>
              <w:rPr>
                <w:rFonts w:ascii="Open Sans Light" w:hAnsi="Open Sans Light" w:cs="Open Sans Light"/>
                <w:i/>
                <w:sz w:val="16"/>
                <w:szCs w:val="16"/>
              </w:rPr>
            </w:pPr>
          </w:p>
        </w:tc>
      </w:tr>
      <w:tr w:rsidR="00B63E25" w:rsidRPr="00DE5F0C" w14:paraId="3D85877A" w14:textId="77777777" w:rsidTr="00444563">
        <w:trPr>
          <w:trHeight w:val="710"/>
        </w:trPr>
        <w:tc>
          <w:tcPr>
            <w:tcW w:w="18828" w:type="dxa"/>
            <w:gridSpan w:val="3"/>
            <w:shd w:val="clear" w:color="auto" w:fill="F2F2F2" w:themeFill="background1" w:themeFillShade="F2"/>
            <w:vAlign w:val="center"/>
          </w:tcPr>
          <w:p w14:paraId="2D089694" w14:textId="07B99F29" w:rsidR="00B63E25" w:rsidRPr="00DE5F0C" w:rsidRDefault="00B63E25" w:rsidP="002F1067">
            <w:pPr>
              <w:jc w:val="center"/>
              <w:outlineLvl w:val="0"/>
              <w:rPr>
                <w:rFonts w:ascii="Open Sans Light" w:hAnsi="Open Sans Light" w:cs="Open Sans Light"/>
                <w:b/>
                <w:i/>
                <w:color w:val="FF0000"/>
                <w:sz w:val="22"/>
                <w:szCs w:val="22"/>
              </w:rPr>
            </w:pPr>
            <w:r w:rsidRPr="00DE5F0C">
              <w:rPr>
                <w:rFonts w:ascii="Open Sans Light" w:hAnsi="Open Sans Light" w:cs="Open Sans Light"/>
              </w:rPr>
              <w:br w:type="page"/>
            </w:r>
            <w:r w:rsidRPr="00DE5F0C">
              <w:rPr>
                <w:rFonts w:ascii="Open Sans Light" w:hAnsi="Open Sans Light" w:cs="Open Sans Light"/>
                <w:b/>
                <w:bCs/>
              </w:rPr>
              <w:t>KSDE USE ONLY</w:t>
            </w:r>
          </w:p>
        </w:tc>
      </w:tr>
      <w:tr w:rsidR="00B63E25" w:rsidRPr="00DE5F0C" w14:paraId="0F5EC4B3" w14:textId="77777777" w:rsidTr="00444563">
        <w:trPr>
          <w:trHeight w:val="485"/>
        </w:trPr>
        <w:tc>
          <w:tcPr>
            <w:tcW w:w="5868" w:type="dxa"/>
            <w:shd w:val="clear" w:color="auto" w:fill="F2F2F2" w:themeFill="background1" w:themeFillShade="F2"/>
            <w:vAlign w:val="center"/>
          </w:tcPr>
          <w:p w14:paraId="46AB39BF" w14:textId="77777777" w:rsidR="00B63E25" w:rsidRPr="00DE5F0C" w:rsidRDefault="00B63E25" w:rsidP="002F1067">
            <w:pPr>
              <w:rPr>
                <w:rFonts w:ascii="Open Sans Light" w:hAnsi="Open Sans Light" w:cs="Open Sans Light"/>
                <w:b/>
                <w:sz w:val="22"/>
                <w:szCs w:val="22"/>
              </w:rPr>
            </w:pPr>
            <w:r w:rsidRPr="00DE5F0C">
              <w:rPr>
                <w:rFonts w:ascii="Open Sans Light" w:hAnsi="Open Sans Light" w:cs="Open Sans Light"/>
                <w:b/>
                <w:sz w:val="22"/>
                <w:szCs w:val="22"/>
              </w:rPr>
              <w:t>Self-Assessment Tool Review KIAS Compliance Processing</w:t>
            </w:r>
          </w:p>
        </w:tc>
        <w:tc>
          <w:tcPr>
            <w:tcW w:w="12960" w:type="dxa"/>
            <w:gridSpan w:val="2"/>
            <w:shd w:val="clear" w:color="auto" w:fill="F2F2F2" w:themeFill="background1" w:themeFillShade="F2"/>
            <w:vAlign w:val="center"/>
          </w:tcPr>
          <w:p w14:paraId="31D339D7" w14:textId="666807F1" w:rsidR="00B63E25" w:rsidRPr="00DE5F0C" w:rsidRDefault="009D60CB" w:rsidP="002F1067">
            <w:pPr>
              <w:rPr>
                <w:rFonts w:ascii="Open Sans Light" w:hAnsi="Open Sans Light" w:cs="Open Sans Light"/>
                <w:b/>
                <w:sz w:val="22"/>
                <w:szCs w:val="22"/>
              </w:rPr>
            </w:pPr>
            <w:r w:rsidRPr="009572D5">
              <w:rPr>
                <w:rFonts w:ascii="Open Sans Light" w:hAnsi="Open Sans Light" w:cs="Open Sans Light"/>
                <w:sz w:val="22"/>
                <w:szCs w:val="22"/>
              </w:rPr>
              <w:t>Any LEA identified with noncompliance is required to take specific corrective actions to timely correct the finding of noncompliance as soon as possible and in no case more than one year from the state’s identification of the noncompliance. The correction of noncompliance includes updat</w:t>
            </w:r>
            <w:r>
              <w:rPr>
                <w:rFonts w:ascii="Open Sans Light" w:hAnsi="Open Sans Light" w:cs="Open Sans Light"/>
                <w:sz w:val="22"/>
                <w:szCs w:val="22"/>
              </w:rPr>
              <w:t>ing relevant</w:t>
            </w:r>
            <w:r w:rsidRPr="009572D5">
              <w:rPr>
                <w:rFonts w:ascii="Open Sans Light" w:hAnsi="Open Sans Light" w:cs="Open Sans Light"/>
                <w:sz w:val="22"/>
                <w:szCs w:val="22"/>
              </w:rPr>
              <w:t xml:space="preserve"> </w:t>
            </w:r>
            <w:r>
              <w:rPr>
                <w:rFonts w:ascii="Open Sans Light" w:hAnsi="Open Sans Light" w:cs="Open Sans Light"/>
                <w:sz w:val="22"/>
                <w:szCs w:val="22"/>
              </w:rPr>
              <w:t>policies, procedures, and/or practices</w:t>
            </w:r>
            <w:r w:rsidRPr="009572D5">
              <w:rPr>
                <w:rFonts w:ascii="Open Sans Light" w:hAnsi="Open Sans Light" w:cs="Open Sans Light"/>
                <w:sz w:val="22"/>
                <w:szCs w:val="22"/>
              </w:rPr>
              <w:t>.</w:t>
            </w:r>
          </w:p>
        </w:tc>
      </w:tr>
      <w:tr w:rsidR="00B63E25" w:rsidRPr="00DE5F0C" w14:paraId="0392FFB2" w14:textId="77777777" w:rsidTr="00444563">
        <w:trPr>
          <w:trHeight w:val="2160"/>
        </w:trPr>
        <w:tc>
          <w:tcPr>
            <w:tcW w:w="5868" w:type="dxa"/>
            <w:vAlign w:val="center"/>
          </w:tcPr>
          <w:p w14:paraId="41ACC777" w14:textId="77777777" w:rsidR="00B63E25" w:rsidRPr="00DE5F0C" w:rsidRDefault="00B63E25" w:rsidP="002F1067">
            <w:pPr>
              <w:autoSpaceDE w:val="0"/>
              <w:autoSpaceDN w:val="0"/>
              <w:adjustRightInd w:val="0"/>
              <w:rPr>
                <w:rFonts w:ascii="Open Sans Light" w:hAnsi="Open Sans Light" w:cs="Open Sans Light"/>
                <w:b/>
                <w:sz w:val="18"/>
                <w:szCs w:val="18"/>
              </w:rPr>
            </w:pPr>
            <w:r w:rsidRPr="00DE5F0C">
              <w:rPr>
                <w:rFonts w:ascii="Open Sans Light" w:hAnsi="Open Sans Light" w:cs="Open Sans Light"/>
                <w:b/>
                <w:sz w:val="18"/>
                <w:szCs w:val="18"/>
              </w:rPr>
              <w:t xml:space="preserve">Compliance Determination based on Self-Assessment Tool:  The LEA has been identified as having noncompliance </w:t>
            </w:r>
            <w:r w:rsidR="007E3588" w:rsidRPr="00DE5F0C">
              <w:rPr>
                <w:rFonts w:ascii="Open Sans Light" w:hAnsi="Open Sans Light" w:cs="Open Sans Light"/>
                <w:b/>
                <w:sz w:val="18"/>
                <w:szCs w:val="18"/>
              </w:rPr>
              <w:t>with</w:t>
            </w:r>
            <w:r w:rsidRPr="00DE5F0C">
              <w:rPr>
                <w:rFonts w:ascii="Open Sans Light" w:hAnsi="Open Sans Light" w:cs="Open Sans Light"/>
                <w:b/>
                <w:sz w:val="18"/>
                <w:szCs w:val="18"/>
              </w:rPr>
              <w:t xml:space="preserve"> the following IDEA requirement(s):</w:t>
            </w:r>
          </w:p>
          <w:p w14:paraId="1C6D022A" w14:textId="77777777" w:rsidR="00B63E25" w:rsidRPr="00DE5F0C" w:rsidRDefault="00B63E25" w:rsidP="002F1067">
            <w:pPr>
              <w:autoSpaceDE w:val="0"/>
              <w:autoSpaceDN w:val="0"/>
              <w:adjustRightInd w:val="0"/>
              <w:rPr>
                <w:rFonts w:ascii="Open Sans Light" w:hAnsi="Open Sans Light" w:cs="Open Sans Light"/>
                <w:b/>
                <w:sz w:val="18"/>
                <w:szCs w:val="18"/>
              </w:rPr>
            </w:pPr>
          </w:p>
        </w:tc>
        <w:tc>
          <w:tcPr>
            <w:tcW w:w="3085" w:type="dxa"/>
            <w:vAlign w:val="center"/>
          </w:tcPr>
          <w:p w14:paraId="1CF8C83F" w14:textId="77777777" w:rsidR="00B63E25" w:rsidRPr="00DE5F0C" w:rsidRDefault="00B63E25" w:rsidP="002F1067">
            <w:pPr>
              <w:outlineLvl w:val="0"/>
              <w:rPr>
                <w:rFonts w:ascii="Open Sans Light" w:hAnsi="Open Sans Light" w:cs="Open Sans Light"/>
                <w:b/>
                <w:sz w:val="18"/>
                <w:szCs w:val="18"/>
              </w:rPr>
            </w:pPr>
            <w:r w:rsidRPr="00DE5F0C">
              <w:rPr>
                <w:rFonts w:ascii="Open Sans Light" w:hAnsi="Open Sans Light" w:cs="Open Sans Light"/>
                <w:b/>
                <w:sz w:val="18"/>
                <w:szCs w:val="18"/>
              </w:rPr>
              <w:t xml:space="preserve">COMPLIANT </w:t>
            </w:r>
          </w:p>
          <w:p w14:paraId="0F26DB34" w14:textId="77777777" w:rsidR="00B63E25" w:rsidRPr="00DE5F0C" w:rsidRDefault="00B63E25" w:rsidP="002F1067">
            <w:pPr>
              <w:outlineLvl w:val="0"/>
              <w:rPr>
                <w:rFonts w:ascii="Open Sans Light" w:hAnsi="Open Sans Light" w:cs="Open Sans Light"/>
                <w:b/>
                <w:sz w:val="18"/>
                <w:szCs w:val="18"/>
              </w:rPr>
            </w:pPr>
            <w:r w:rsidRPr="00DE5F0C">
              <w:rPr>
                <w:rFonts w:ascii="Open Sans Light" w:hAnsi="Open Sans Light" w:cs="Open Sans Light"/>
                <w:b/>
                <w:sz w:val="18"/>
                <w:szCs w:val="18"/>
              </w:rPr>
              <w:t>No Corrections Required</w:t>
            </w:r>
          </w:p>
          <w:p w14:paraId="60B403D9" w14:textId="77777777" w:rsidR="00F7657A" w:rsidRPr="00DE5F0C" w:rsidRDefault="00B63E25" w:rsidP="00F7657A">
            <w:pPr>
              <w:outlineLvl w:val="0"/>
              <w:rPr>
                <w:rFonts w:ascii="Open Sans Light" w:hAnsi="Open Sans Light" w:cs="Open Sans Light"/>
                <w:b/>
                <w:sz w:val="18"/>
                <w:szCs w:val="18"/>
              </w:rPr>
            </w:pPr>
            <w:r w:rsidRPr="00DE5F0C">
              <w:rPr>
                <w:rFonts w:ascii="Open Sans Light" w:hAnsi="Open Sans Light" w:cs="Open Sans Light"/>
                <w:b/>
                <w:sz w:val="18"/>
                <w:szCs w:val="18"/>
              </w:rPr>
              <w:br/>
            </w:r>
            <w:r w:rsidRPr="00DE5F0C">
              <w:rPr>
                <w:rFonts w:ascii="Open Sans Light" w:hAnsi="Open Sans Light" w:cs="Open Sans Light"/>
                <w:b/>
                <w:sz w:val="18"/>
                <w:szCs w:val="18"/>
              </w:rPr>
              <w:br/>
            </w:r>
            <w:r w:rsidR="00F7657A" w:rsidRPr="00DE5F0C">
              <w:rPr>
                <w:rFonts w:ascii="Open Sans Light" w:hAnsi="Open Sans Light" w:cs="Open Sans Light"/>
                <w:b/>
                <w:sz w:val="18"/>
                <w:szCs w:val="18"/>
              </w:rPr>
              <w:t>NONCOMPLIANT</w:t>
            </w:r>
          </w:p>
          <w:p w14:paraId="2DC124D6" w14:textId="789DCDAC" w:rsidR="00B63E25" w:rsidRPr="00DE5F0C" w:rsidRDefault="009D60CB" w:rsidP="002F1067">
            <w:pPr>
              <w:outlineLvl w:val="0"/>
              <w:rPr>
                <w:rFonts w:ascii="Open Sans Light" w:hAnsi="Open Sans Light" w:cs="Open Sans Light"/>
                <w:b/>
                <w:sz w:val="18"/>
                <w:szCs w:val="18"/>
              </w:rPr>
            </w:pPr>
            <w:r>
              <w:rPr>
                <w:rFonts w:ascii="Open Sans Light" w:hAnsi="Open Sans Light" w:cs="Open Sans Light"/>
                <w:b/>
                <w:sz w:val="18"/>
                <w:szCs w:val="18"/>
              </w:rPr>
              <w:t>Updated Police, Procedures, and/or Practices</w:t>
            </w:r>
            <w:r w:rsidRPr="009572D5">
              <w:rPr>
                <w:rFonts w:ascii="Open Sans Light" w:hAnsi="Open Sans Light" w:cs="Open Sans Light"/>
                <w:b/>
                <w:sz w:val="18"/>
                <w:szCs w:val="18"/>
              </w:rPr>
              <w:t xml:space="preserve"> Required</w:t>
            </w:r>
            <w:r w:rsidRPr="00DE5F0C">
              <w:rPr>
                <w:rFonts w:ascii="Open Sans Light" w:hAnsi="Open Sans Light" w:cs="Open Sans Light"/>
                <w:b/>
                <w:sz w:val="18"/>
                <w:szCs w:val="18"/>
              </w:rPr>
              <w:t xml:space="preserve"> </w:t>
            </w:r>
          </w:p>
        </w:tc>
        <w:tc>
          <w:tcPr>
            <w:tcW w:w="9875" w:type="dxa"/>
          </w:tcPr>
          <w:p w14:paraId="65AEF251" w14:textId="77777777" w:rsidR="00B63E25" w:rsidRPr="00DE5F0C" w:rsidRDefault="00B63E25" w:rsidP="002F1067">
            <w:pPr>
              <w:outlineLvl w:val="0"/>
              <w:rPr>
                <w:rFonts w:ascii="Open Sans Light" w:hAnsi="Open Sans Light" w:cs="Open Sans Light"/>
                <w:b/>
                <w:sz w:val="18"/>
                <w:szCs w:val="18"/>
              </w:rPr>
            </w:pPr>
            <w:r w:rsidRPr="00DE5F0C">
              <w:rPr>
                <w:rFonts w:ascii="Open Sans Light" w:hAnsi="Open Sans Light" w:cs="Open Sans Light"/>
                <w:b/>
                <w:sz w:val="18"/>
                <w:szCs w:val="18"/>
              </w:rPr>
              <w:t>Comments:</w:t>
            </w:r>
          </w:p>
        </w:tc>
      </w:tr>
      <w:tr w:rsidR="00B63E25" w:rsidRPr="00DE5F0C" w14:paraId="66502D9E" w14:textId="77777777" w:rsidTr="00444563">
        <w:tc>
          <w:tcPr>
            <w:tcW w:w="18828" w:type="dxa"/>
            <w:gridSpan w:val="3"/>
            <w:tcBorders>
              <w:top w:val="single" w:sz="4" w:space="0" w:color="auto"/>
              <w:left w:val="nil"/>
              <w:bottom w:val="nil"/>
              <w:right w:val="nil"/>
            </w:tcBorders>
            <w:vAlign w:val="center"/>
          </w:tcPr>
          <w:p w14:paraId="39680337" w14:textId="77777777" w:rsidR="00B63E25" w:rsidRPr="00DE5F0C" w:rsidRDefault="00B63E25" w:rsidP="002F1067">
            <w:pPr>
              <w:outlineLvl w:val="0"/>
              <w:rPr>
                <w:rFonts w:ascii="Open Sans Light" w:hAnsi="Open Sans Light" w:cs="Open Sans Light"/>
                <w:i/>
                <w:sz w:val="16"/>
                <w:szCs w:val="16"/>
              </w:rPr>
            </w:pPr>
          </w:p>
        </w:tc>
      </w:tr>
    </w:tbl>
    <w:p w14:paraId="2CF30208" w14:textId="77777777" w:rsidR="00F32EF6" w:rsidRPr="00DE5F0C" w:rsidRDefault="00F32EF6" w:rsidP="00F32EF6">
      <w:pPr>
        <w:rPr>
          <w:rFonts w:ascii="Open Sans Light" w:hAnsi="Open Sans Light" w:cs="Open Sans Light"/>
          <w:sz w:val="6"/>
        </w:rPr>
      </w:pPr>
      <w:r w:rsidRPr="00DE5F0C">
        <w:rPr>
          <w:rFonts w:ascii="Open Sans Light" w:hAnsi="Open Sans Light" w:cs="Open Sans Light"/>
          <w:sz w:val="6"/>
        </w:rPr>
        <w:br w:type="page"/>
      </w:r>
    </w:p>
    <w:p w14:paraId="01A1BB83" w14:textId="77777777" w:rsidR="00F32EF6" w:rsidRPr="00DE5F0C" w:rsidRDefault="00F32EF6" w:rsidP="00F32EF6">
      <w:pPr>
        <w:rPr>
          <w:rFonts w:ascii="Open Sans Light" w:hAnsi="Open Sans Light" w:cs="Open Sans Light"/>
          <w:sz w:val="6"/>
        </w:rPr>
      </w:pPr>
    </w:p>
    <w:p w14:paraId="2545C36B" w14:textId="77777777" w:rsidR="00F32EF6" w:rsidRPr="00DE5F0C" w:rsidRDefault="00F32EF6" w:rsidP="00F32EF6">
      <w:pPr>
        <w:rPr>
          <w:rFonts w:ascii="Open Sans Light" w:hAnsi="Open Sans Light" w:cs="Open Sans Light"/>
          <w:sz w:val="6"/>
        </w:rPr>
      </w:pPr>
    </w:p>
    <w:tbl>
      <w:tblPr>
        <w:tblpPr w:leftFromText="180" w:rightFromText="180" w:vertAnchor="text" w:horzAnchor="margin" w:tblpY="688"/>
        <w:tblW w:w="1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gridCol w:w="9540"/>
      </w:tblGrid>
      <w:tr w:rsidR="009D60CB" w:rsidRPr="009572D5" w14:paraId="37BDD8EA" w14:textId="77777777" w:rsidTr="00D35853">
        <w:trPr>
          <w:trHeight w:val="710"/>
        </w:trPr>
        <w:tc>
          <w:tcPr>
            <w:tcW w:w="18828" w:type="dxa"/>
            <w:gridSpan w:val="3"/>
            <w:shd w:val="clear" w:color="auto" w:fill="F2F2F2" w:themeFill="background1" w:themeFillShade="F2"/>
            <w:vAlign w:val="center"/>
          </w:tcPr>
          <w:p w14:paraId="71B494D0" w14:textId="77777777" w:rsidR="009D60CB" w:rsidRPr="009572D5" w:rsidRDefault="009D60CB" w:rsidP="00D35853">
            <w:pPr>
              <w:jc w:val="center"/>
              <w:outlineLvl w:val="0"/>
              <w:rPr>
                <w:rFonts w:ascii="Open Sans Light" w:hAnsi="Open Sans Light" w:cs="Open Sans Light"/>
                <w:b/>
                <w:i/>
                <w:color w:val="FF0000"/>
                <w:sz w:val="22"/>
                <w:szCs w:val="22"/>
              </w:rPr>
            </w:pPr>
            <w:r w:rsidRPr="009572D5">
              <w:rPr>
                <w:rFonts w:ascii="Open Sans Light" w:hAnsi="Open Sans Light" w:cs="Open Sans Light"/>
              </w:rPr>
              <w:br w:type="page"/>
            </w:r>
            <w:r w:rsidRPr="009572D5">
              <w:rPr>
                <w:rFonts w:ascii="Open Sans Light" w:hAnsi="Open Sans Light" w:cs="Open Sans Light"/>
                <w:b/>
                <w:bCs/>
              </w:rPr>
              <w:t>KSDE USE ONLY</w:t>
            </w:r>
          </w:p>
        </w:tc>
      </w:tr>
      <w:tr w:rsidR="009D60CB" w:rsidRPr="009572D5" w14:paraId="6954F293" w14:textId="77777777" w:rsidTr="00D35853">
        <w:trPr>
          <w:trHeight w:val="485"/>
        </w:trPr>
        <w:tc>
          <w:tcPr>
            <w:tcW w:w="5868" w:type="dxa"/>
            <w:shd w:val="clear" w:color="auto" w:fill="auto"/>
            <w:vAlign w:val="center"/>
          </w:tcPr>
          <w:p w14:paraId="09374B79" w14:textId="77777777" w:rsidR="009D60CB" w:rsidRDefault="009D60CB" w:rsidP="00D35853">
            <w:pPr>
              <w:pStyle w:val="Heading1"/>
              <w:keepNext w:val="0"/>
              <w:widowControl w:val="0"/>
              <w:rPr>
                <w:rFonts w:ascii="Open Sans Light" w:hAnsi="Open Sans Light" w:cs="Open Sans Light"/>
                <w:sz w:val="20"/>
                <w:szCs w:val="20"/>
              </w:rPr>
            </w:pPr>
            <w:r w:rsidRPr="009572D5">
              <w:rPr>
                <w:rFonts w:ascii="Open Sans Light" w:hAnsi="Open Sans Light" w:cs="Open Sans Light"/>
                <w:sz w:val="20"/>
                <w:szCs w:val="20"/>
              </w:rPr>
              <w:t xml:space="preserve">Date: KSDE </w:t>
            </w:r>
            <w:r>
              <w:rPr>
                <w:rFonts w:ascii="Open Sans Light" w:hAnsi="Open Sans Light" w:cs="Open Sans Light"/>
                <w:sz w:val="20"/>
                <w:szCs w:val="20"/>
              </w:rPr>
              <w:t>Init</w:t>
            </w:r>
            <w:r w:rsidRPr="009572D5">
              <w:rPr>
                <w:rFonts w:ascii="Open Sans Light" w:hAnsi="Open Sans Light" w:cs="Open Sans Light"/>
                <w:sz w:val="20"/>
                <w:szCs w:val="20"/>
              </w:rPr>
              <w:t xml:space="preserve">ial Compliance Notification sent to </w:t>
            </w:r>
            <w:r>
              <w:rPr>
                <w:rFonts w:ascii="Open Sans Light" w:hAnsi="Open Sans Light" w:cs="Open Sans Light"/>
                <w:sz w:val="20"/>
                <w:szCs w:val="20"/>
              </w:rPr>
              <w:t>LEA</w:t>
            </w:r>
          </w:p>
          <w:p w14:paraId="295718DB" w14:textId="77777777" w:rsidR="009D60CB" w:rsidRPr="001D2B8D" w:rsidRDefault="009D60CB" w:rsidP="00D35853">
            <w:pPr>
              <w:rPr>
                <w:rFonts w:ascii="Open Sans Light" w:hAnsi="Open Sans Light" w:cs="Open Sans Light"/>
                <w:sz w:val="18"/>
                <w:szCs w:val="18"/>
              </w:rPr>
            </w:pPr>
            <w:r>
              <w:rPr>
                <w:rFonts w:ascii="Open Sans Light" w:hAnsi="Open Sans Light" w:cs="Open Sans Light"/>
                <w:sz w:val="18"/>
                <w:szCs w:val="18"/>
              </w:rPr>
              <w:t>(Use this field if correction of noncompliance required. If correction of noncompliance is not required after initial review, use the KSDE Final Compliance Notification sent to LEA field below.)</w:t>
            </w:r>
          </w:p>
        </w:tc>
        <w:tc>
          <w:tcPr>
            <w:tcW w:w="12960" w:type="dxa"/>
            <w:gridSpan w:val="2"/>
            <w:shd w:val="clear" w:color="auto" w:fill="auto"/>
            <w:vAlign w:val="center"/>
          </w:tcPr>
          <w:p w14:paraId="0D61505F" w14:textId="77777777" w:rsidR="009D60CB" w:rsidRPr="009572D5" w:rsidRDefault="009D60CB" w:rsidP="00D35853">
            <w:pPr>
              <w:pStyle w:val="Heading1"/>
              <w:keepNext w:val="0"/>
              <w:widowControl w:val="0"/>
              <w:rPr>
                <w:rFonts w:ascii="Open Sans Light" w:hAnsi="Open Sans Light" w:cs="Open Sans Light"/>
              </w:rPr>
            </w:pPr>
          </w:p>
        </w:tc>
      </w:tr>
      <w:tr w:rsidR="009D60CB" w:rsidRPr="009572D5" w14:paraId="1E164918" w14:textId="77777777" w:rsidTr="00D35853">
        <w:trPr>
          <w:trHeight w:val="485"/>
        </w:trPr>
        <w:tc>
          <w:tcPr>
            <w:tcW w:w="18828" w:type="dxa"/>
            <w:gridSpan w:val="3"/>
            <w:shd w:val="clear" w:color="auto" w:fill="F2F2F2" w:themeFill="background1" w:themeFillShade="F2"/>
            <w:vAlign w:val="center"/>
          </w:tcPr>
          <w:p w14:paraId="7AEAD5BA" w14:textId="77777777" w:rsidR="009D60CB" w:rsidRPr="009572D5" w:rsidRDefault="009D60CB" w:rsidP="00D35853">
            <w:pPr>
              <w:pStyle w:val="Heading1"/>
              <w:keepNext w:val="0"/>
              <w:widowControl w:val="0"/>
              <w:rPr>
                <w:rFonts w:ascii="Open Sans Light" w:hAnsi="Open Sans Light" w:cs="Open Sans Light"/>
              </w:rPr>
            </w:pPr>
            <w:r w:rsidRPr="009572D5">
              <w:rPr>
                <w:rFonts w:ascii="Open Sans Light" w:hAnsi="Open Sans Light" w:cs="Open Sans Light"/>
              </w:rPr>
              <w:t>Correcti</w:t>
            </w:r>
            <w:r>
              <w:rPr>
                <w:rFonts w:ascii="Open Sans Light" w:hAnsi="Open Sans Light" w:cs="Open Sans Light"/>
              </w:rPr>
              <w:t>on</w:t>
            </w:r>
            <w:r w:rsidRPr="009572D5">
              <w:rPr>
                <w:rFonts w:ascii="Open Sans Light" w:hAnsi="Open Sans Light" w:cs="Open Sans Light"/>
              </w:rPr>
              <w:t xml:space="preserve"> </w:t>
            </w:r>
            <w:r>
              <w:rPr>
                <w:rFonts w:ascii="Open Sans Light" w:hAnsi="Open Sans Light" w:cs="Open Sans Light"/>
              </w:rPr>
              <w:t>of Noncompliance</w:t>
            </w:r>
            <w:r w:rsidRPr="009572D5">
              <w:rPr>
                <w:rFonts w:ascii="Open Sans Light" w:hAnsi="Open Sans Light" w:cs="Open Sans Light"/>
              </w:rPr>
              <w:t xml:space="preserve"> Review</w:t>
            </w:r>
          </w:p>
        </w:tc>
      </w:tr>
      <w:tr w:rsidR="009D60CB" w:rsidRPr="009572D5" w14:paraId="450CC9C1" w14:textId="77777777" w:rsidTr="00D35853">
        <w:trPr>
          <w:trHeight w:val="494"/>
        </w:trPr>
        <w:tc>
          <w:tcPr>
            <w:tcW w:w="5868" w:type="dxa"/>
            <w:vAlign w:val="center"/>
          </w:tcPr>
          <w:p w14:paraId="57FECF65" w14:textId="77777777" w:rsidR="009D60CB" w:rsidRPr="009572D5" w:rsidRDefault="009D60CB"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Date: Correction of Noncompliance due to KSDE</w:t>
            </w:r>
          </w:p>
        </w:tc>
        <w:tc>
          <w:tcPr>
            <w:tcW w:w="12960" w:type="dxa"/>
            <w:gridSpan w:val="2"/>
          </w:tcPr>
          <w:p w14:paraId="65673FF0" w14:textId="77777777" w:rsidR="009D60CB" w:rsidRPr="009572D5" w:rsidRDefault="009D60CB" w:rsidP="00D35853">
            <w:pPr>
              <w:outlineLvl w:val="0"/>
              <w:rPr>
                <w:rFonts w:ascii="Open Sans Light" w:hAnsi="Open Sans Light" w:cs="Open Sans Light"/>
                <w:b/>
                <w:sz w:val="20"/>
                <w:szCs w:val="20"/>
              </w:rPr>
            </w:pPr>
          </w:p>
        </w:tc>
      </w:tr>
      <w:tr w:rsidR="009D60CB" w:rsidRPr="009572D5" w14:paraId="0E4A128B" w14:textId="77777777" w:rsidTr="00D35853">
        <w:trPr>
          <w:trHeight w:val="431"/>
        </w:trPr>
        <w:tc>
          <w:tcPr>
            <w:tcW w:w="5868" w:type="dxa"/>
            <w:vAlign w:val="center"/>
          </w:tcPr>
          <w:p w14:paraId="16A4DCB7" w14:textId="77777777" w:rsidR="009D60CB" w:rsidRPr="009572D5" w:rsidRDefault="009D60CB"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Date: Correction of Noncompliance Submitted</w:t>
            </w:r>
          </w:p>
        </w:tc>
        <w:tc>
          <w:tcPr>
            <w:tcW w:w="12960" w:type="dxa"/>
            <w:gridSpan w:val="2"/>
          </w:tcPr>
          <w:p w14:paraId="4DB405A9" w14:textId="77777777" w:rsidR="009D60CB" w:rsidRPr="009572D5" w:rsidRDefault="009D60CB" w:rsidP="00D35853">
            <w:pPr>
              <w:outlineLvl w:val="0"/>
              <w:rPr>
                <w:rFonts w:ascii="Open Sans Light" w:hAnsi="Open Sans Light" w:cs="Open Sans Light"/>
                <w:b/>
                <w:sz w:val="20"/>
                <w:szCs w:val="20"/>
              </w:rPr>
            </w:pPr>
          </w:p>
        </w:tc>
      </w:tr>
      <w:tr w:rsidR="009D60CB" w:rsidRPr="009572D5" w14:paraId="457AF9B9" w14:textId="77777777" w:rsidTr="00D35853">
        <w:trPr>
          <w:trHeight w:val="530"/>
        </w:trPr>
        <w:tc>
          <w:tcPr>
            <w:tcW w:w="5868" w:type="dxa"/>
            <w:vAlign w:val="center"/>
          </w:tcPr>
          <w:p w14:paraId="4AB6126C" w14:textId="77777777" w:rsidR="009D60CB" w:rsidRPr="009572D5" w:rsidRDefault="009D60CB" w:rsidP="00D35853">
            <w:pPr>
              <w:tabs>
                <w:tab w:val="left" w:pos="540"/>
              </w:tabs>
              <w:ind w:left="540" w:hanging="540"/>
              <w:outlineLvl w:val="0"/>
              <w:rPr>
                <w:rFonts w:ascii="Open Sans Light" w:hAnsi="Open Sans Light" w:cs="Open Sans Light"/>
                <w:sz w:val="18"/>
                <w:szCs w:val="18"/>
              </w:rPr>
            </w:pPr>
            <w:r w:rsidRPr="009572D5">
              <w:rPr>
                <w:rFonts w:ascii="Open Sans Light" w:hAnsi="Open Sans Light" w:cs="Open Sans Light"/>
                <w:b/>
                <w:sz w:val="18"/>
                <w:szCs w:val="18"/>
              </w:rPr>
              <w:t xml:space="preserve">Date: KSDE review of correction of </w:t>
            </w:r>
            <w:r>
              <w:rPr>
                <w:rFonts w:ascii="Open Sans Light" w:hAnsi="Open Sans Light" w:cs="Open Sans Light"/>
                <w:b/>
                <w:sz w:val="18"/>
                <w:szCs w:val="18"/>
              </w:rPr>
              <w:t>updated policies, practices, and/or procedures</w:t>
            </w:r>
          </w:p>
        </w:tc>
        <w:tc>
          <w:tcPr>
            <w:tcW w:w="12960" w:type="dxa"/>
            <w:gridSpan w:val="2"/>
            <w:vAlign w:val="center"/>
          </w:tcPr>
          <w:p w14:paraId="45ED8E5A" w14:textId="77777777" w:rsidR="009D60CB" w:rsidRPr="009572D5" w:rsidRDefault="009D60CB" w:rsidP="00D35853">
            <w:pPr>
              <w:outlineLvl w:val="0"/>
              <w:rPr>
                <w:rFonts w:ascii="Open Sans Light" w:hAnsi="Open Sans Light" w:cs="Open Sans Light"/>
                <w:b/>
                <w:sz w:val="20"/>
                <w:szCs w:val="20"/>
              </w:rPr>
            </w:pPr>
          </w:p>
        </w:tc>
      </w:tr>
      <w:tr w:rsidR="009D60CB" w:rsidRPr="009572D5" w14:paraId="1F0B826D" w14:textId="77777777" w:rsidTr="00D35853">
        <w:trPr>
          <w:trHeight w:val="780"/>
        </w:trPr>
        <w:tc>
          <w:tcPr>
            <w:tcW w:w="5868" w:type="dxa"/>
            <w:vAlign w:val="center"/>
          </w:tcPr>
          <w:p w14:paraId="19CAFEAF" w14:textId="77777777" w:rsidR="009D60CB" w:rsidRPr="009572D5" w:rsidRDefault="009D60CB"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Final Compliance Determination</w:t>
            </w:r>
          </w:p>
        </w:tc>
        <w:tc>
          <w:tcPr>
            <w:tcW w:w="3420" w:type="dxa"/>
            <w:vAlign w:val="center"/>
          </w:tcPr>
          <w:p w14:paraId="1B993633" w14:textId="77777777" w:rsidR="009D60CB" w:rsidRPr="009572D5" w:rsidRDefault="009D60CB" w:rsidP="00D35853">
            <w:pPr>
              <w:outlineLvl w:val="0"/>
              <w:rPr>
                <w:rFonts w:ascii="Open Sans Light" w:hAnsi="Open Sans Light" w:cs="Open Sans Light"/>
                <w:b/>
                <w:sz w:val="18"/>
                <w:szCs w:val="18"/>
              </w:rPr>
            </w:pPr>
          </w:p>
          <w:p w14:paraId="5FC105F6" w14:textId="77777777" w:rsidR="009D60CB" w:rsidRPr="009572D5" w:rsidRDefault="009D60CB"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COMPLIANT</w:t>
            </w:r>
          </w:p>
          <w:p w14:paraId="0B0E9A7E" w14:textId="77777777" w:rsidR="009D60CB" w:rsidRPr="009572D5" w:rsidRDefault="009D60CB"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 xml:space="preserve">Correction of </w:t>
            </w:r>
            <w:r>
              <w:rPr>
                <w:rFonts w:ascii="Open Sans Light" w:hAnsi="Open Sans Light" w:cs="Open Sans Light"/>
                <w:b/>
                <w:sz w:val="18"/>
                <w:szCs w:val="18"/>
              </w:rPr>
              <w:t>polices, practices and/or procedures</w:t>
            </w:r>
            <w:r w:rsidRPr="009572D5">
              <w:rPr>
                <w:rFonts w:ascii="Open Sans Light" w:hAnsi="Open Sans Light" w:cs="Open Sans Light"/>
                <w:b/>
                <w:sz w:val="18"/>
                <w:szCs w:val="18"/>
              </w:rPr>
              <w:t xml:space="preserve"> reviewed by KSDE and completed within timeframe</w:t>
            </w:r>
          </w:p>
          <w:p w14:paraId="4A498B5F" w14:textId="77777777" w:rsidR="009D60CB" w:rsidRPr="009572D5" w:rsidRDefault="009D60CB" w:rsidP="00D35853">
            <w:pPr>
              <w:outlineLvl w:val="0"/>
              <w:rPr>
                <w:rFonts w:ascii="Open Sans Light" w:hAnsi="Open Sans Light" w:cs="Open Sans Light"/>
                <w:b/>
                <w:sz w:val="18"/>
                <w:szCs w:val="18"/>
              </w:rPr>
            </w:pPr>
          </w:p>
          <w:p w14:paraId="02748CD0" w14:textId="77777777" w:rsidR="009D60CB" w:rsidRPr="009572D5" w:rsidRDefault="009D60CB"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NON-COMPLIANT</w:t>
            </w:r>
            <w:r w:rsidRPr="009572D5">
              <w:rPr>
                <w:rFonts w:ascii="Open Sans Light" w:hAnsi="Open Sans Light" w:cs="Open Sans Light"/>
                <w:b/>
                <w:sz w:val="18"/>
                <w:szCs w:val="18"/>
              </w:rPr>
              <w:br/>
              <w:t xml:space="preserve">Noncompliance still not corrected – </w:t>
            </w:r>
            <w:r>
              <w:rPr>
                <w:rFonts w:ascii="Open Sans Light" w:hAnsi="Open Sans Light" w:cs="Open Sans Light"/>
                <w:b/>
                <w:sz w:val="18"/>
                <w:szCs w:val="18"/>
              </w:rPr>
              <w:t>further revisions required to policies, practices, and/or procedures</w:t>
            </w:r>
          </w:p>
          <w:p w14:paraId="4C4ABE1C" w14:textId="77777777" w:rsidR="009D60CB" w:rsidRPr="009572D5" w:rsidRDefault="009D60CB" w:rsidP="00D35853">
            <w:pPr>
              <w:outlineLvl w:val="0"/>
              <w:rPr>
                <w:rFonts w:ascii="Open Sans Light" w:hAnsi="Open Sans Light" w:cs="Open Sans Light"/>
                <w:b/>
                <w:sz w:val="20"/>
                <w:szCs w:val="20"/>
              </w:rPr>
            </w:pPr>
          </w:p>
        </w:tc>
        <w:tc>
          <w:tcPr>
            <w:tcW w:w="9540" w:type="dxa"/>
          </w:tcPr>
          <w:p w14:paraId="6A6C1B01" w14:textId="77777777" w:rsidR="009D60CB" w:rsidRPr="009572D5" w:rsidRDefault="009D60CB"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Comments:</w:t>
            </w:r>
          </w:p>
          <w:p w14:paraId="5054D63F" w14:textId="77777777" w:rsidR="009D60CB" w:rsidRPr="009572D5" w:rsidRDefault="009D60CB" w:rsidP="00D35853">
            <w:pPr>
              <w:outlineLvl w:val="0"/>
              <w:rPr>
                <w:rFonts w:ascii="Open Sans Light" w:hAnsi="Open Sans Light" w:cs="Open Sans Light"/>
                <w:b/>
                <w:sz w:val="20"/>
                <w:szCs w:val="20"/>
              </w:rPr>
            </w:pPr>
          </w:p>
          <w:p w14:paraId="61AC0367" w14:textId="77777777" w:rsidR="009D60CB" w:rsidRPr="009572D5" w:rsidRDefault="009D60CB" w:rsidP="00D35853">
            <w:pPr>
              <w:outlineLvl w:val="0"/>
              <w:rPr>
                <w:rFonts w:ascii="Open Sans Light" w:hAnsi="Open Sans Light" w:cs="Open Sans Light"/>
                <w:b/>
                <w:sz w:val="20"/>
                <w:szCs w:val="20"/>
              </w:rPr>
            </w:pPr>
          </w:p>
        </w:tc>
      </w:tr>
      <w:tr w:rsidR="009D60CB" w:rsidRPr="009572D5" w14:paraId="22EE895A" w14:textId="77777777" w:rsidTr="00D35853">
        <w:trPr>
          <w:trHeight w:val="490"/>
        </w:trPr>
        <w:tc>
          <w:tcPr>
            <w:tcW w:w="5868" w:type="dxa"/>
            <w:tcBorders>
              <w:bottom w:val="single" w:sz="4" w:space="0" w:color="auto"/>
            </w:tcBorders>
            <w:shd w:val="clear" w:color="auto" w:fill="auto"/>
            <w:vAlign w:val="center"/>
          </w:tcPr>
          <w:p w14:paraId="17975AAE" w14:textId="77777777" w:rsidR="009D60CB" w:rsidRPr="001D2B8D" w:rsidRDefault="009D60CB" w:rsidP="00D35853">
            <w:pPr>
              <w:autoSpaceDE w:val="0"/>
              <w:autoSpaceDN w:val="0"/>
              <w:adjustRightInd w:val="0"/>
              <w:rPr>
                <w:rFonts w:ascii="Open Sans Light" w:hAnsi="Open Sans Light" w:cs="Open Sans Light"/>
                <w:b/>
                <w:sz w:val="20"/>
                <w:szCs w:val="18"/>
              </w:rPr>
            </w:pPr>
            <w:r w:rsidRPr="001D2B8D">
              <w:rPr>
                <w:rFonts w:ascii="Open Sans Light" w:hAnsi="Open Sans Light" w:cs="Open Sans Light"/>
                <w:b/>
                <w:sz w:val="20"/>
                <w:szCs w:val="18"/>
              </w:rPr>
              <w:t>Date: KSDE Final Compliance Notification sent to LEA</w:t>
            </w:r>
          </w:p>
        </w:tc>
        <w:tc>
          <w:tcPr>
            <w:tcW w:w="12960" w:type="dxa"/>
            <w:gridSpan w:val="2"/>
            <w:tcBorders>
              <w:bottom w:val="single" w:sz="4" w:space="0" w:color="auto"/>
            </w:tcBorders>
            <w:shd w:val="clear" w:color="auto" w:fill="auto"/>
          </w:tcPr>
          <w:p w14:paraId="247E78D7" w14:textId="77777777" w:rsidR="009D60CB" w:rsidRPr="009572D5" w:rsidRDefault="009D60CB" w:rsidP="00D35853">
            <w:pPr>
              <w:outlineLvl w:val="0"/>
              <w:rPr>
                <w:rFonts w:ascii="Open Sans Light" w:hAnsi="Open Sans Light" w:cs="Open Sans Light"/>
                <w:b/>
                <w:sz w:val="20"/>
                <w:szCs w:val="20"/>
              </w:rPr>
            </w:pPr>
          </w:p>
        </w:tc>
      </w:tr>
      <w:tr w:rsidR="009D60CB" w:rsidRPr="009572D5" w14:paraId="1A97B772" w14:textId="77777777" w:rsidTr="00D35853">
        <w:tc>
          <w:tcPr>
            <w:tcW w:w="18828" w:type="dxa"/>
            <w:gridSpan w:val="3"/>
            <w:tcBorders>
              <w:bottom w:val="single" w:sz="4" w:space="0" w:color="auto"/>
            </w:tcBorders>
            <w:shd w:val="clear" w:color="auto" w:fill="F2F2F2" w:themeFill="background1" w:themeFillShade="F2"/>
            <w:vAlign w:val="center"/>
          </w:tcPr>
          <w:p w14:paraId="341812D8" w14:textId="77777777" w:rsidR="009D60CB" w:rsidRPr="009572D5" w:rsidRDefault="009D60CB" w:rsidP="00D35853">
            <w:pPr>
              <w:outlineLvl w:val="0"/>
              <w:rPr>
                <w:rFonts w:ascii="Open Sans Light" w:hAnsi="Open Sans Light" w:cs="Open Sans Light"/>
                <w:b/>
                <w:sz w:val="20"/>
                <w:szCs w:val="20"/>
              </w:rPr>
            </w:pPr>
          </w:p>
        </w:tc>
      </w:tr>
    </w:tbl>
    <w:p w14:paraId="0066B96A" w14:textId="77777777" w:rsidR="00536CE3" w:rsidRPr="00DE5F0C" w:rsidRDefault="00536CE3">
      <w:pPr>
        <w:rPr>
          <w:rFonts w:ascii="Open Sans Light" w:hAnsi="Open Sans Light" w:cs="Open Sans Light"/>
        </w:rPr>
      </w:pPr>
    </w:p>
    <w:sectPr w:rsidR="00536CE3" w:rsidRPr="00DE5F0C" w:rsidSect="00342478">
      <w:footerReference w:type="default" r:id="rId10"/>
      <w:pgSz w:w="20160" w:h="12240" w:orient="landscape" w:code="5"/>
      <w:pgMar w:top="288" w:right="576" w:bottom="288" w:left="576"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8E8F" w14:textId="77777777" w:rsidR="008E4F30" w:rsidRDefault="008E4F30">
      <w:r>
        <w:separator/>
      </w:r>
    </w:p>
  </w:endnote>
  <w:endnote w:type="continuationSeparator" w:id="0">
    <w:p w14:paraId="1279E17F" w14:textId="77777777" w:rsidR="008E4F30" w:rsidRDefault="008E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0986" w14:textId="76762066" w:rsidR="00944528" w:rsidRPr="00DE5F0C" w:rsidRDefault="00944528" w:rsidP="00315F02">
    <w:pPr>
      <w:pStyle w:val="Footer"/>
      <w:jc w:val="center"/>
      <w:rPr>
        <w:rFonts w:ascii="Open Sans Light" w:hAnsi="Open Sans Light" w:cs="Open Sans Light"/>
        <w:sz w:val="22"/>
      </w:rPr>
    </w:pPr>
    <w:r w:rsidRPr="00DE5F0C">
      <w:rPr>
        <w:rFonts w:ascii="Open Sans Light" w:hAnsi="Open Sans Light" w:cs="Open Sans Light"/>
        <w:sz w:val="22"/>
      </w:rPr>
      <w:fldChar w:fldCharType="begin"/>
    </w:r>
    <w:r w:rsidRPr="00DE5F0C">
      <w:rPr>
        <w:rFonts w:ascii="Open Sans Light" w:hAnsi="Open Sans Light" w:cs="Open Sans Light"/>
        <w:sz w:val="22"/>
      </w:rPr>
      <w:instrText xml:space="preserve"> PAGE   \* MERGEFORMAT </w:instrText>
    </w:r>
    <w:r w:rsidRPr="00DE5F0C">
      <w:rPr>
        <w:rFonts w:ascii="Open Sans Light" w:hAnsi="Open Sans Light" w:cs="Open Sans Light"/>
        <w:sz w:val="22"/>
      </w:rPr>
      <w:fldChar w:fldCharType="separate"/>
    </w:r>
    <w:r w:rsidRPr="00DE5F0C">
      <w:rPr>
        <w:rFonts w:ascii="Open Sans Light" w:hAnsi="Open Sans Light" w:cs="Open Sans Light"/>
        <w:noProof/>
        <w:sz w:val="22"/>
      </w:rPr>
      <w:t>13</w:t>
    </w:r>
    <w:r w:rsidRPr="00DE5F0C">
      <w:rPr>
        <w:rFonts w:ascii="Open Sans Light" w:hAnsi="Open Sans Light" w:cs="Open Sans Light"/>
        <w:noProof/>
        <w:sz w:val="22"/>
      </w:rPr>
      <w:fldChar w:fldCharType="end"/>
    </w:r>
  </w:p>
  <w:p w14:paraId="39C30CDB" w14:textId="77777777" w:rsidR="00944528" w:rsidRPr="00DE5F0C" w:rsidRDefault="00944528">
    <w:pPr>
      <w:pStyle w:val="Footer"/>
      <w:ind w:right="360" w:firstLine="360"/>
      <w:rPr>
        <w:rFonts w:ascii="Open Sans Light" w:hAnsi="Open Sans Light" w:cs="Open Sans Light"/>
        <w: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CC386" w14:textId="77777777" w:rsidR="008E4F30" w:rsidRDefault="008E4F30">
      <w:r>
        <w:separator/>
      </w:r>
    </w:p>
  </w:footnote>
  <w:footnote w:type="continuationSeparator" w:id="0">
    <w:p w14:paraId="01D885D0" w14:textId="77777777" w:rsidR="008E4F30" w:rsidRDefault="008E4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3BA"/>
    <w:multiLevelType w:val="hybridMultilevel"/>
    <w:tmpl w:val="EDA225B2"/>
    <w:lvl w:ilvl="0" w:tplc="4C06D3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43A03"/>
    <w:multiLevelType w:val="hybridMultilevel"/>
    <w:tmpl w:val="1012D0D6"/>
    <w:lvl w:ilvl="0" w:tplc="9D78A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56525"/>
    <w:multiLevelType w:val="hybridMultilevel"/>
    <w:tmpl w:val="2C121904"/>
    <w:lvl w:ilvl="0" w:tplc="879CEE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792753"/>
    <w:multiLevelType w:val="hybridMultilevel"/>
    <w:tmpl w:val="A630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F6"/>
    <w:rsid w:val="00000440"/>
    <w:rsid w:val="0000585C"/>
    <w:rsid w:val="00012284"/>
    <w:rsid w:val="00042DDB"/>
    <w:rsid w:val="00054457"/>
    <w:rsid w:val="00056810"/>
    <w:rsid w:val="00057032"/>
    <w:rsid w:val="0005748C"/>
    <w:rsid w:val="00087D17"/>
    <w:rsid w:val="0009080C"/>
    <w:rsid w:val="000914FC"/>
    <w:rsid w:val="000922C5"/>
    <w:rsid w:val="000A1DF1"/>
    <w:rsid w:val="000A3BE7"/>
    <w:rsid w:val="000E2672"/>
    <w:rsid w:val="00121444"/>
    <w:rsid w:val="001272C2"/>
    <w:rsid w:val="00131C26"/>
    <w:rsid w:val="00133967"/>
    <w:rsid w:val="0013716A"/>
    <w:rsid w:val="00140E6C"/>
    <w:rsid w:val="001431C1"/>
    <w:rsid w:val="00192320"/>
    <w:rsid w:val="001B77FD"/>
    <w:rsid w:val="001C3953"/>
    <w:rsid w:val="001C6AFA"/>
    <w:rsid w:val="001C6F1E"/>
    <w:rsid w:val="001E707F"/>
    <w:rsid w:val="001F304A"/>
    <w:rsid w:val="00200415"/>
    <w:rsid w:val="002027C0"/>
    <w:rsid w:val="00203A1B"/>
    <w:rsid w:val="00216D5F"/>
    <w:rsid w:val="00224D93"/>
    <w:rsid w:val="002322B0"/>
    <w:rsid w:val="00233D0D"/>
    <w:rsid w:val="00242061"/>
    <w:rsid w:val="00250B37"/>
    <w:rsid w:val="002650D4"/>
    <w:rsid w:val="002820B5"/>
    <w:rsid w:val="00286E67"/>
    <w:rsid w:val="002873CA"/>
    <w:rsid w:val="002930D8"/>
    <w:rsid w:val="002B3BBD"/>
    <w:rsid w:val="002C41BB"/>
    <w:rsid w:val="002F1067"/>
    <w:rsid w:val="00315F02"/>
    <w:rsid w:val="00342478"/>
    <w:rsid w:val="0034551C"/>
    <w:rsid w:val="003508A3"/>
    <w:rsid w:val="00366D65"/>
    <w:rsid w:val="00380B5A"/>
    <w:rsid w:val="003839C6"/>
    <w:rsid w:val="003B1753"/>
    <w:rsid w:val="003B75A6"/>
    <w:rsid w:val="003C6427"/>
    <w:rsid w:val="003C76EE"/>
    <w:rsid w:val="00400010"/>
    <w:rsid w:val="00401DD2"/>
    <w:rsid w:val="00403A5E"/>
    <w:rsid w:val="004261AA"/>
    <w:rsid w:val="004327F0"/>
    <w:rsid w:val="00444563"/>
    <w:rsid w:val="0045261D"/>
    <w:rsid w:val="00461250"/>
    <w:rsid w:val="00473128"/>
    <w:rsid w:val="00493CFA"/>
    <w:rsid w:val="004B1F20"/>
    <w:rsid w:val="004B23AC"/>
    <w:rsid w:val="004B7929"/>
    <w:rsid w:val="004C38DD"/>
    <w:rsid w:val="004E063B"/>
    <w:rsid w:val="004E0F12"/>
    <w:rsid w:val="00506399"/>
    <w:rsid w:val="005101C8"/>
    <w:rsid w:val="0052647D"/>
    <w:rsid w:val="00536CE3"/>
    <w:rsid w:val="00546655"/>
    <w:rsid w:val="005556BC"/>
    <w:rsid w:val="00561C54"/>
    <w:rsid w:val="00577A60"/>
    <w:rsid w:val="00595788"/>
    <w:rsid w:val="005B1626"/>
    <w:rsid w:val="005B2F85"/>
    <w:rsid w:val="005C2AFF"/>
    <w:rsid w:val="00621710"/>
    <w:rsid w:val="00652A1F"/>
    <w:rsid w:val="00691EB4"/>
    <w:rsid w:val="006B32DB"/>
    <w:rsid w:val="006C4589"/>
    <w:rsid w:val="006D6948"/>
    <w:rsid w:val="006E1BDD"/>
    <w:rsid w:val="00733059"/>
    <w:rsid w:val="007470E6"/>
    <w:rsid w:val="00751398"/>
    <w:rsid w:val="00757EFD"/>
    <w:rsid w:val="0076379A"/>
    <w:rsid w:val="007749FA"/>
    <w:rsid w:val="007777C1"/>
    <w:rsid w:val="007823BE"/>
    <w:rsid w:val="007A375C"/>
    <w:rsid w:val="007B4CBB"/>
    <w:rsid w:val="007C2BBF"/>
    <w:rsid w:val="007D5E54"/>
    <w:rsid w:val="007E3588"/>
    <w:rsid w:val="00807897"/>
    <w:rsid w:val="008237B0"/>
    <w:rsid w:val="008253B5"/>
    <w:rsid w:val="008332FA"/>
    <w:rsid w:val="0087187E"/>
    <w:rsid w:val="0088191F"/>
    <w:rsid w:val="008925E8"/>
    <w:rsid w:val="008B5711"/>
    <w:rsid w:val="008B5723"/>
    <w:rsid w:val="008B5FBD"/>
    <w:rsid w:val="008D747E"/>
    <w:rsid w:val="008E4F30"/>
    <w:rsid w:val="00903EED"/>
    <w:rsid w:val="00906BC7"/>
    <w:rsid w:val="00944528"/>
    <w:rsid w:val="00956EA7"/>
    <w:rsid w:val="00985C6B"/>
    <w:rsid w:val="009972D5"/>
    <w:rsid w:val="009B4F45"/>
    <w:rsid w:val="009C221E"/>
    <w:rsid w:val="009D60CB"/>
    <w:rsid w:val="00A07E99"/>
    <w:rsid w:val="00A12509"/>
    <w:rsid w:val="00A323C4"/>
    <w:rsid w:val="00A442EA"/>
    <w:rsid w:val="00AB301F"/>
    <w:rsid w:val="00AE500D"/>
    <w:rsid w:val="00B0272F"/>
    <w:rsid w:val="00B160DB"/>
    <w:rsid w:val="00B20383"/>
    <w:rsid w:val="00B63E25"/>
    <w:rsid w:val="00B647D5"/>
    <w:rsid w:val="00B93A90"/>
    <w:rsid w:val="00BA6AE2"/>
    <w:rsid w:val="00BE1DB9"/>
    <w:rsid w:val="00C21B96"/>
    <w:rsid w:val="00C40F9B"/>
    <w:rsid w:val="00C56397"/>
    <w:rsid w:val="00C63C52"/>
    <w:rsid w:val="00C65A56"/>
    <w:rsid w:val="00C737B7"/>
    <w:rsid w:val="00C75E09"/>
    <w:rsid w:val="00C76410"/>
    <w:rsid w:val="00C83E1A"/>
    <w:rsid w:val="00CC6C3C"/>
    <w:rsid w:val="00CD3082"/>
    <w:rsid w:val="00CE02FF"/>
    <w:rsid w:val="00CE59A9"/>
    <w:rsid w:val="00CF6F10"/>
    <w:rsid w:val="00D033B7"/>
    <w:rsid w:val="00D14B22"/>
    <w:rsid w:val="00D41CD7"/>
    <w:rsid w:val="00D92758"/>
    <w:rsid w:val="00D975B4"/>
    <w:rsid w:val="00DB18B6"/>
    <w:rsid w:val="00DD25C5"/>
    <w:rsid w:val="00DE2BB3"/>
    <w:rsid w:val="00DE5F0C"/>
    <w:rsid w:val="00E0118D"/>
    <w:rsid w:val="00E03B7A"/>
    <w:rsid w:val="00E04F57"/>
    <w:rsid w:val="00E122C3"/>
    <w:rsid w:val="00E34785"/>
    <w:rsid w:val="00E3536B"/>
    <w:rsid w:val="00E534D4"/>
    <w:rsid w:val="00E9127B"/>
    <w:rsid w:val="00E91336"/>
    <w:rsid w:val="00EB1301"/>
    <w:rsid w:val="00EB4566"/>
    <w:rsid w:val="00EB67AC"/>
    <w:rsid w:val="00ED709B"/>
    <w:rsid w:val="00EE3DDC"/>
    <w:rsid w:val="00EF1615"/>
    <w:rsid w:val="00EF6177"/>
    <w:rsid w:val="00EF72C9"/>
    <w:rsid w:val="00F04081"/>
    <w:rsid w:val="00F1636D"/>
    <w:rsid w:val="00F32EF6"/>
    <w:rsid w:val="00F35902"/>
    <w:rsid w:val="00F46095"/>
    <w:rsid w:val="00F51452"/>
    <w:rsid w:val="00F7657A"/>
    <w:rsid w:val="00FC10D1"/>
    <w:rsid w:val="00FC162C"/>
    <w:rsid w:val="00FF518B"/>
    <w:rsid w:val="00FF5813"/>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5C71"/>
  <w15:docId w15:val="{FA49ED07-E5C3-482A-9F8F-D972EC2E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8A3"/>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2EF6"/>
    <w:pPr>
      <w:keepNext/>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8253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EF6"/>
    <w:rPr>
      <w:rFonts w:ascii="Arial" w:eastAsia="Times New Roman" w:hAnsi="Arial" w:cs="Arial"/>
      <w:b/>
    </w:rPr>
  </w:style>
  <w:style w:type="character" w:styleId="Hyperlink">
    <w:name w:val="Hyperlink"/>
    <w:rsid w:val="00F32EF6"/>
    <w:rPr>
      <w:color w:val="0000FF"/>
      <w:u w:val="single"/>
    </w:rPr>
  </w:style>
  <w:style w:type="paragraph" w:styleId="Footer">
    <w:name w:val="footer"/>
    <w:basedOn w:val="Normal"/>
    <w:link w:val="FooterChar"/>
    <w:uiPriority w:val="99"/>
    <w:rsid w:val="00F32EF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32EF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315F02"/>
    <w:pPr>
      <w:tabs>
        <w:tab w:val="center" w:pos="4680"/>
        <w:tab w:val="right" w:pos="9360"/>
      </w:tabs>
    </w:pPr>
  </w:style>
  <w:style w:type="character" w:customStyle="1" w:styleId="HeaderChar">
    <w:name w:val="Header Char"/>
    <w:basedOn w:val="DefaultParagraphFont"/>
    <w:link w:val="Header"/>
    <w:uiPriority w:val="99"/>
    <w:rsid w:val="00315F02"/>
    <w:rPr>
      <w:rFonts w:ascii="Times New Roman" w:eastAsia="Times New Roman" w:hAnsi="Times New Roman" w:cs="Times New Roman"/>
      <w:sz w:val="24"/>
      <w:szCs w:val="24"/>
    </w:rPr>
  </w:style>
  <w:style w:type="paragraph" w:styleId="ListParagraph">
    <w:name w:val="List Paragraph"/>
    <w:basedOn w:val="Normal"/>
    <w:uiPriority w:val="34"/>
    <w:qFormat/>
    <w:rsid w:val="006E1BDD"/>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6E1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1BD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42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61"/>
    <w:rPr>
      <w:rFonts w:ascii="Segoe UI" w:eastAsia="Times New Roman" w:hAnsi="Segoe UI" w:cs="Segoe UI"/>
      <w:sz w:val="18"/>
      <w:szCs w:val="18"/>
    </w:rPr>
  </w:style>
  <w:style w:type="character" w:styleId="IntenseEmphasis">
    <w:name w:val="Intense Emphasis"/>
    <w:basedOn w:val="DefaultParagraphFont"/>
    <w:uiPriority w:val="21"/>
    <w:qFormat/>
    <w:rsid w:val="008253B5"/>
    <w:rPr>
      <w:i/>
      <w:iCs/>
      <w:color w:val="4F81BD" w:themeColor="accent1"/>
    </w:rPr>
  </w:style>
  <w:style w:type="character" w:styleId="Strong">
    <w:name w:val="Strong"/>
    <w:basedOn w:val="DefaultParagraphFont"/>
    <w:uiPriority w:val="22"/>
    <w:qFormat/>
    <w:rsid w:val="008253B5"/>
    <w:rPr>
      <w:b/>
      <w:bCs/>
    </w:rPr>
  </w:style>
  <w:style w:type="character" w:customStyle="1" w:styleId="Heading2Char">
    <w:name w:val="Heading 2 Char"/>
    <w:basedOn w:val="DefaultParagraphFont"/>
    <w:link w:val="Heading2"/>
    <w:uiPriority w:val="9"/>
    <w:rsid w:val="008253B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9127B"/>
    <w:pPr>
      <w:spacing w:before="100" w:beforeAutospacing="1" w:after="100" w:afterAutospacing="1"/>
    </w:pPr>
  </w:style>
  <w:style w:type="paragraph" w:customStyle="1" w:styleId="sublevel1">
    <w:name w:val="sublevel1"/>
    <w:basedOn w:val="Normal"/>
    <w:rsid w:val="001C6F1E"/>
    <w:pPr>
      <w:spacing w:before="100" w:beforeAutospacing="1" w:after="100" w:afterAutospacing="1"/>
    </w:pPr>
  </w:style>
  <w:style w:type="paragraph" w:customStyle="1" w:styleId="sublevel3">
    <w:name w:val="sublevel3"/>
    <w:basedOn w:val="Normal"/>
    <w:rsid w:val="001C6F1E"/>
    <w:pPr>
      <w:spacing w:before="100" w:beforeAutospacing="1" w:after="100" w:afterAutospacing="1"/>
    </w:pPr>
  </w:style>
  <w:style w:type="paragraph" w:customStyle="1" w:styleId="sublevel2">
    <w:name w:val="sublevel2"/>
    <w:basedOn w:val="Normal"/>
    <w:rsid w:val="001C6F1E"/>
    <w:pPr>
      <w:spacing w:before="100" w:beforeAutospacing="1" w:after="100" w:afterAutospacing="1"/>
    </w:pPr>
  </w:style>
  <w:style w:type="character" w:styleId="CommentReference">
    <w:name w:val="annotation reference"/>
    <w:basedOn w:val="DefaultParagraphFont"/>
    <w:uiPriority w:val="99"/>
    <w:semiHidden/>
    <w:unhideWhenUsed/>
    <w:rsid w:val="0000585C"/>
    <w:rPr>
      <w:sz w:val="16"/>
      <w:szCs w:val="16"/>
    </w:rPr>
  </w:style>
  <w:style w:type="paragraph" w:styleId="CommentText">
    <w:name w:val="annotation text"/>
    <w:basedOn w:val="Normal"/>
    <w:link w:val="CommentTextChar"/>
    <w:uiPriority w:val="99"/>
    <w:semiHidden/>
    <w:unhideWhenUsed/>
    <w:rsid w:val="0000585C"/>
    <w:rPr>
      <w:sz w:val="20"/>
      <w:szCs w:val="20"/>
    </w:rPr>
  </w:style>
  <w:style w:type="character" w:customStyle="1" w:styleId="CommentTextChar">
    <w:name w:val="Comment Text Char"/>
    <w:basedOn w:val="DefaultParagraphFont"/>
    <w:link w:val="CommentText"/>
    <w:uiPriority w:val="99"/>
    <w:semiHidden/>
    <w:rsid w:val="000058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85C"/>
    <w:rPr>
      <w:b/>
      <w:bCs/>
    </w:rPr>
  </w:style>
  <w:style w:type="character" w:customStyle="1" w:styleId="CommentSubjectChar">
    <w:name w:val="Comment Subject Char"/>
    <w:basedOn w:val="CommentTextChar"/>
    <w:link w:val="CommentSubject"/>
    <w:uiPriority w:val="99"/>
    <w:semiHidden/>
    <w:rsid w:val="0000585C"/>
    <w:rPr>
      <w:rFonts w:ascii="Times New Roman" w:eastAsia="Times New Roman" w:hAnsi="Times New Roman" w:cs="Times New Roman"/>
      <w:b/>
      <w:bCs/>
      <w:sz w:val="20"/>
      <w:szCs w:val="20"/>
    </w:rPr>
  </w:style>
  <w:style w:type="paragraph" w:customStyle="1" w:styleId="Default">
    <w:name w:val="Default"/>
    <w:rsid w:val="00CD3082"/>
    <w:pPr>
      <w:autoSpaceDE w:val="0"/>
      <w:autoSpaceDN w:val="0"/>
      <w:adjustRightInd w:val="0"/>
      <w:jc w:val="left"/>
    </w:pPr>
    <w:rPr>
      <w:rFonts w:ascii="Corbel" w:hAnsi="Corbel" w:cs="Corbel"/>
      <w:color w:val="000000"/>
      <w:sz w:val="24"/>
      <w:szCs w:val="24"/>
    </w:rPr>
  </w:style>
  <w:style w:type="character" w:styleId="UnresolvedMention">
    <w:name w:val="Unresolved Mention"/>
    <w:basedOn w:val="DefaultParagraphFont"/>
    <w:uiPriority w:val="99"/>
    <w:semiHidden/>
    <w:unhideWhenUsed/>
    <w:rsid w:val="0051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9974">
      <w:bodyDiv w:val="1"/>
      <w:marLeft w:val="0"/>
      <w:marRight w:val="0"/>
      <w:marTop w:val="0"/>
      <w:marBottom w:val="0"/>
      <w:divBdr>
        <w:top w:val="none" w:sz="0" w:space="0" w:color="auto"/>
        <w:left w:val="none" w:sz="0" w:space="0" w:color="auto"/>
        <w:bottom w:val="none" w:sz="0" w:space="0" w:color="auto"/>
        <w:right w:val="none" w:sz="0" w:space="0" w:color="auto"/>
      </w:divBdr>
    </w:div>
    <w:div w:id="663976050">
      <w:bodyDiv w:val="1"/>
      <w:marLeft w:val="0"/>
      <w:marRight w:val="0"/>
      <w:marTop w:val="0"/>
      <w:marBottom w:val="0"/>
      <w:divBdr>
        <w:top w:val="none" w:sz="0" w:space="0" w:color="auto"/>
        <w:left w:val="none" w:sz="0" w:space="0" w:color="auto"/>
        <w:bottom w:val="none" w:sz="0" w:space="0" w:color="auto"/>
        <w:right w:val="none" w:sz="0" w:space="0" w:color="auto"/>
      </w:divBdr>
      <w:divsChild>
        <w:div w:id="341468982">
          <w:marLeft w:val="0"/>
          <w:marRight w:val="0"/>
          <w:marTop w:val="0"/>
          <w:marBottom w:val="0"/>
          <w:divBdr>
            <w:top w:val="none" w:sz="0" w:space="0" w:color="auto"/>
            <w:left w:val="none" w:sz="0" w:space="0" w:color="auto"/>
            <w:bottom w:val="none" w:sz="0" w:space="0" w:color="auto"/>
            <w:right w:val="none" w:sz="0" w:space="0" w:color="auto"/>
          </w:divBdr>
        </w:div>
      </w:divsChild>
    </w:div>
    <w:div w:id="1205631880">
      <w:bodyDiv w:val="1"/>
      <w:marLeft w:val="0"/>
      <w:marRight w:val="0"/>
      <w:marTop w:val="0"/>
      <w:marBottom w:val="0"/>
      <w:divBdr>
        <w:top w:val="none" w:sz="0" w:space="0" w:color="auto"/>
        <w:left w:val="none" w:sz="0" w:space="0" w:color="auto"/>
        <w:bottom w:val="none" w:sz="0" w:space="0" w:color="auto"/>
        <w:right w:val="none" w:sz="0" w:space="0" w:color="auto"/>
      </w:divBdr>
      <w:divsChild>
        <w:div w:id="284625265">
          <w:marLeft w:val="0"/>
          <w:marRight w:val="0"/>
          <w:marTop w:val="0"/>
          <w:marBottom w:val="0"/>
          <w:divBdr>
            <w:top w:val="none" w:sz="0" w:space="0" w:color="auto"/>
            <w:left w:val="none" w:sz="0" w:space="0" w:color="auto"/>
            <w:bottom w:val="none" w:sz="0" w:space="0" w:color="auto"/>
            <w:right w:val="none" w:sz="0" w:space="0" w:color="auto"/>
          </w:divBdr>
        </w:div>
      </w:divsChild>
    </w:div>
    <w:div w:id="1354842172">
      <w:bodyDiv w:val="1"/>
      <w:marLeft w:val="0"/>
      <w:marRight w:val="0"/>
      <w:marTop w:val="0"/>
      <w:marBottom w:val="0"/>
      <w:divBdr>
        <w:top w:val="none" w:sz="0" w:space="0" w:color="auto"/>
        <w:left w:val="none" w:sz="0" w:space="0" w:color="auto"/>
        <w:bottom w:val="none" w:sz="0" w:space="0" w:color="auto"/>
        <w:right w:val="none" w:sz="0" w:space="0" w:color="auto"/>
      </w:divBdr>
      <w:divsChild>
        <w:div w:id="247613589">
          <w:marLeft w:val="0"/>
          <w:marRight w:val="0"/>
          <w:marTop w:val="0"/>
          <w:marBottom w:val="0"/>
          <w:divBdr>
            <w:top w:val="none" w:sz="0" w:space="0" w:color="auto"/>
            <w:left w:val="none" w:sz="0" w:space="0" w:color="auto"/>
            <w:bottom w:val="none" w:sz="0" w:space="0" w:color="auto"/>
            <w:right w:val="none" w:sz="0" w:space="0" w:color="auto"/>
          </w:divBdr>
        </w:div>
        <w:div w:id="357969033">
          <w:marLeft w:val="0"/>
          <w:marRight w:val="0"/>
          <w:marTop w:val="0"/>
          <w:marBottom w:val="0"/>
          <w:divBdr>
            <w:top w:val="none" w:sz="0" w:space="0" w:color="auto"/>
            <w:left w:val="none" w:sz="0" w:space="0" w:color="auto"/>
            <w:bottom w:val="none" w:sz="0" w:space="0" w:color="auto"/>
            <w:right w:val="none" w:sz="0" w:space="0" w:color="auto"/>
          </w:divBdr>
        </w:div>
        <w:div w:id="728460960">
          <w:marLeft w:val="0"/>
          <w:marRight w:val="0"/>
          <w:marTop w:val="0"/>
          <w:marBottom w:val="0"/>
          <w:divBdr>
            <w:top w:val="none" w:sz="0" w:space="0" w:color="auto"/>
            <w:left w:val="none" w:sz="0" w:space="0" w:color="auto"/>
            <w:bottom w:val="none" w:sz="0" w:space="0" w:color="auto"/>
            <w:right w:val="none" w:sz="0" w:space="0" w:color="auto"/>
          </w:divBdr>
        </w:div>
        <w:div w:id="1976174386">
          <w:marLeft w:val="0"/>
          <w:marRight w:val="0"/>
          <w:marTop w:val="0"/>
          <w:marBottom w:val="0"/>
          <w:divBdr>
            <w:top w:val="none" w:sz="0" w:space="0" w:color="auto"/>
            <w:left w:val="none" w:sz="0" w:space="0" w:color="auto"/>
            <w:bottom w:val="none" w:sz="0" w:space="0" w:color="auto"/>
            <w:right w:val="none" w:sz="0" w:space="0" w:color="auto"/>
          </w:divBdr>
        </w:div>
      </w:divsChild>
    </w:div>
    <w:div w:id="1481194704">
      <w:bodyDiv w:val="1"/>
      <w:marLeft w:val="0"/>
      <w:marRight w:val="0"/>
      <w:marTop w:val="0"/>
      <w:marBottom w:val="0"/>
      <w:divBdr>
        <w:top w:val="none" w:sz="0" w:space="0" w:color="auto"/>
        <w:left w:val="none" w:sz="0" w:space="0" w:color="auto"/>
        <w:bottom w:val="none" w:sz="0" w:space="0" w:color="auto"/>
        <w:right w:val="none" w:sz="0" w:space="0" w:color="auto"/>
      </w:divBdr>
    </w:div>
    <w:div w:id="15289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sdeta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B428-066A-4EDA-83A4-126B6316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1763</Words>
  <Characters>13895</Characters>
  <Application>Microsoft Office Word</Application>
  <DocSecurity>0</DocSecurity>
  <Lines>514</Lines>
  <Paragraphs>217</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 Jurgensen</dc:creator>
  <cp:keywords/>
  <dc:description/>
  <cp:lastModifiedBy>Laura N. Jurgensen</cp:lastModifiedBy>
  <cp:revision>4</cp:revision>
  <dcterms:created xsi:type="dcterms:W3CDTF">2020-07-01T21:47:00Z</dcterms:created>
  <dcterms:modified xsi:type="dcterms:W3CDTF">2020-07-02T21:52:00Z</dcterms:modified>
</cp:coreProperties>
</file>