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7EC2A" w14:textId="77777777" w:rsidR="00F24788" w:rsidRPr="00F24788" w:rsidRDefault="00F24788" w:rsidP="00F24788">
      <w:pPr>
        <w:spacing w:after="0" w:line="240" w:lineRule="auto"/>
        <w:jc w:val="center"/>
        <w:rPr>
          <w:rFonts w:ascii="Arial" w:eastAsia="Times New Roman" w:hAnsi="Arial" w:cs="Arial"/>
          <w:b/>
          <w:bCs/>
          <w:color w:val="000000"/>
          <w:sz w:val="56"/>
          <w:szCs w:val="56"/>
        </w:rPr>
      </w:pPr>
      <w:r w:rsidRPr="00F24788">
        <w:rPr>
          <w:rFonts w:ascii="Arial" w:eastAsia="Times New Roman" w:hAnsi="Arial" w:cs="Arial"/>
          <w:b/>
          <w:bCs/>
          <w:color w:val="000000"/>
          <w:sz w:val="56"/>
          <w:szCs w:val="56"/>
        </w:rPr>
        <w:t xml:space="preserve">Connections to Other Contents </w:t>
      </w:r>
    </w:p>
    <w:p w14:paraId="281BDCE7" w14:textId="77777777" w:rsidR="00F24788" w:rsidRPr="00F24788" w:rsidRDefault="00F24788" w:rsidP="00F24788">
      <w:pPr>
        <w:spacing w:after="0" w:line="240" w:lineRule="auto"/>
        <w:jc w:val="center"/>
        <w:rPr>
          <w:rFonts w:ascii="Arial" w:eastAsia="Times New Roman" w:hAnsi="Arial" w:cs="Arial"/>
          <w:b/>
          <w:bCs/>
          <w:color w:val="000000"/>
          <w:sz w:val="56"/>
          <w:szCs w:val="56"/>
        </w:rPr>
      </w:pPr>
      <w:r w:rsidRPr="00F24788">
        <w:rPr>
          <w:rFonts w:ascii="Arial" w:eastAsia="Times New Roman" w:hAnsi="Arial" w:cs="Arial"/>
          <w:b/>
          <w:bCs/>
          <w:color w:val="000000"/>
          <w:sz w:val="56"/>
          <w:szCs w:val="56"/>
        </w:rPr>
        <w:t xml:space="preserve">Grade 1 Visual </w:t>
      </w:r>
      <w:proofErr w:type="gramStart"/>
      <w:r w:rsidRPr="00F24788">
        <w:rPr>
          <w:rFonts w:ascii="Arial" w:eastAsia="Times New Roman" w:hAnsi="Arial" w:cs="Arial"/>
          <w:b/>
          <w:bCs/>
          <w:color w:val="000000"/>
          <w:sz w:val="56"/>
          <w:szCs w:val="56"/>
        </w:rPr>
        <w:t>Arts</w:t>
      </w:r>
      <w:proofErr w:type="gramEnd"/>
      <w:r w:rsidRPr="00F24788">
        <w:rPr>
          <w:rFonts w:ascii="Arial" w:eastAsia="Times New Roman" w:hAnsi="Arial" w:cs="Arial"/>
          <w:b/>
          <w:bCs/>
          <w:color w:val="000000"/>
          <w:sz w:val="56"/>
          <w:szCs w:val="56"/>
        </w:rPr>
        <w:t xml:space="preserve"> </w:t>
      </w:r>
    </w:p>
    <w:p w14:paraId="4FF654FF" w14:textId="77777777" w:rsidR="00F24788" w:rsidRPr="00F71779" w:rsidRDefault="00F24788" w:rsidP="00F24788">
      <w:pPr>
        <w:spacing w:after="0" w:line="240" w:lineRule="auto"/>
        <w:jc w:val="center"/>
        <w:rPr>
          <w:rFonts w:ascii="Arial" w:eastAsia="Times New Roman" w:hAnsi="Arial" w:cs="Arial"/>
          <w:b/>
          <w:bCs/>
          <w:color w:val="000000"/>
          <w:sz w:val="24"/>
          <w:szCs w:val="24"/>
        </w:rPr>
      </w:pPr>
    </w:p>
    <w:p w14:paraId="382794A0" w14:textId="77777777" w:rsidR="00F24788" w:rsidRDefault="00F71779" w:rsidP="00F24788">
      <w:pPr>
        <w:spacing w:after="0" w:line="240" w:lineRule="auto"/>
        <w:ind w:firstLine="720"/>
        <w:rPr>
          <w:rFonts w:ascii="Arial" w:eastAsia="Times New Roman" w:hAnsi="Arial" w:cs="Arial"/>
          <w:b/>
          <w:bCs/>
          <w:color w:val="000000"/>
          <w:sz w:val="24"/>
          <w:szCs w:val="24"/>
        </w:rPr>
      </w:pPr>
      <w:r w:rsidRPr="00F71779">
        <w:rPr>
          <w:rFonts w:ascii="Arial" w:eastAsia="Times New Roman" w:hAnsi="Arial" w:cs="Arial"/>
          <w:b/>
          <w:bCs/>
          <w:color w:val="000000"/>
          <w:sz w:val="24"/>
          <w:szCs w:val="24"/>
        </w:rPr>
        <w:t>This document provides connections between Kansas Visual Arts Standards and English LA, Math and Science Standards of Kansas. The connections provided are highlighted any time the teaching of one standard could support the understanding of the other. This could be in specific content/concept or a way of thinking. Sometimes the connection is stronger when comparing the larger category of organization but the connections can be harder to see in the specific standard. This document has standards listed by their reference codes with its supporting statement. For a greater understanding of the individual contents standards please see the original documents at the following links.</w:t>
      </w:r>
    </w:p>
    <w:p w14:paraId="617D9DBB" w14:textId="77777777" w:rsidR="00F71779" w:rsidRPr="00F71779" w:rsidRDefault="00F71779" w:rsidP="00F24788">
      <w:pPr>
        <w:spacing w:after="0" w:line="240" w:lineRule="auto"/>
        <w:ind w:firstLine="720"/>
        <w:rPr>
          <w:rFonts w:ascii="Arial" w:eastAsia="Times New Roman" w:hAnsi="Arial" w:cs="Arial"/>
          <w:b/>
          <w:bCs/>
          <w:color w:val="000000"/>
          <w:sz w:val="24"/>
          <w:szCs w:val="24"/>
        </w:rPr>
      </w:pPr>
      <w:bookmarkStart w:id="0" w:name="_GoBack"/>
      <w:bookmarkEnd w:id="0"/>
    </w:p>
    <w:p w14:paraId="2B190672" w14:textId="77777777" w:rsidR="00F24788" w:rsidRPr="00F24788" w:rsidRDefault="007A6BCF" w:rsidP="00F24788">
      <w:pPr>
        <w:spacing w:after="0" w:line="240" w:lineRule="auto"/>
        <w:ind w:firstLine="720"/>
        <w:rPr>
          <w:rFonts w:ascii="Arial" w:eastAsia="Times New Roman" w:hAnsi="Arial" w:cs="Arial"/>
          <w:b/>
          <w:bCs/>
          <w:color w:val="2E74B5" w:themeColor="accent1" w:themeShade="BF"/>
          <w:sz w:val="24"/>
          <w:szCs w:val="24"/>
        </w:rPr>
      </w:pPr>
      <w:hyperlink r:id="rId8" w:history="1">
        <w:r w:rsidR="00F24788" w:rsidRPr="00F24788">
          <w:rPr>
            <w:rStyle w:val="Hyperlink"/>
            <w:rFonts w:ascii="Arial" w:eastAsia="Times New Roman" w:hAnsi="Arial" w:cs="Arial"/>
            <w:b/>
            <w:bCs/>
            <w:color w:val="2E74B5" w:themeColor="accent1" w:themeShade="BF"/>
            <w:sz w:val="24"/>
            <w:szCs w:val="24"/>
          </w:rPr>
          <w:t>Kansas Visual Arts</w:t>
        </w:r>
      </w:hyperlink>
    </w:p>
    <w:p w14:paraId="7A191263" w14:textId="77777777" w:rsidR="00F24788" w:rsidRPr="00F24788" w:rsidRDefault="00F24788" w:rsidP="00F24788">
      <w:pPr>
        <w:spacing w:after="0" w:line="240" w:lineRule="auto"/>
        <w:ind w:firstLine="720"/>
        <w:rPr>
          <w:rStyle w:val="Hyperlink"/>
          <w:rFonts w:ascii="Arial" w:eastAsia="Times New Roman" w:hAnsi="Arial" w:cs="Arial"/>
          <w:b/>
          <w:bCs/>
          <w:color w:val="2E74B5" w:themeColor="accent1" w:themeShade="BF"/>
          <w:sz w:val="24"/>
          <w:szCs w:val="24"/>
        </w:rPr>
      </w:pPr>
      <w:r w:rsidRPr="00F24788">
        <w:rPr>
          <w:rFonts w:ascii="Arial" w:eastAsia="Times New Roman" w:hAnsi="Arial" w:cs="Arial"/>
          <w:b/>
          <w:bCs/>
          <w:color w:val="2E74B5" w:themeColor="accent1" w:themeShade="BF"/>
          <w:sz w:val="24"/>
          <w:szCs w:val="24"/>
        </w:rPr>
        <w:fldChar w:fldCharType="begin"/>
      </w:r>
      <w:r w:rsidRPr="00F24788">
        <w:rPr>
          <w:rFonts w:ascii="Arial" w:eastAsia="Times New Roman" w:hAnsi="Arial" w:cs="Arial"/>
          <w:b/>
          <w:bCs/>
          <w:color w:val="2E74B5" w:themeColor="accent1" w:themeShade="BF"/>
          <w:sz w:val="24"/>
          <w:szCs w:val="24"/>
        </w:rPr>
        <w:instrText>HYPERLINK "http://community.ksde.org/LinkClick.aspx?fileticket=musUblpp3SU%3d&amp;tabid=5559&amp;mid=13575"</w:instrText>
      </w:r>
      <w:r w:rsidRPr="00F24788">
        <w:rPr>
          <w:rFonts w:ascii="Arial" w:eastAsia="Times New Roman" w:hAnsi="Arial" w:cs="Arial"/>
          <w:b/>
          <w:bCs/>
          <w:color w:val="2E74B5" w:themeColor="accent1" w:themeShade="BF"/>
          <w:sz w:val="24"/>
          <w:szCs w:val="24"/>
        </w:rPr>
        <w:fldChar w:fldCharType="separate"/>
      </w:r>
      <w:r w:rsidRPr="00F24788">
        <w:rPr>
          <w:rStyle w:val="Hyperlink"/>
          <w:rFonts w:ascii="Arial" w:eastAsia="Times New Roman" w:hAnsi="Arial" w:cs="Arial"/>
          <w:b/>
          <w:bCs/>
          <w:color w:val="2E74B5" w:themeColor="accent1" w:themeShade="BF"/>
          <w:sz w:val="24"/>
          <w:szCs w:val="24"/>
        </w:rPr>
        <w:t>English Language Arts Grade 1 with Kansas 15%</w:t>
      </w:r>
    </w:p>
    <w:p w14:paraId="2EE34B0A" w14:textId="77777777" w:rsidR="00F24788" w:rsidRPr="00F24788" w:rsidRDefault="00F24788" w:rsidP="00F24788">
      <w:pPr>
        <w:spacing w:after="0" w:line="240" w:lineRule="auto"/>
        <w:ind w:firstLine="720"/>
        <w:rPr>
          <w:rFonts w:ascii="Arial" w:hAnsi="Arial" w:cs="Arial"/>
          <w:b/>
          <w:color w:val="2E74B5" w:themeColor="accent1" w:themeShade="BF"/>
          <w:sz w:val="24"/>
          <w:szCs w:val="24"/>
        </w:rPr>
      </w:pPr>
      <w:r w:rsidRPr="00F24788">
        <w:rPr>
          <w:rFonts w:ascii="Arial" w:eastAsia="Times New Roman" w:hAnsi="Arial" w:cs="Arial"/>
          <w:b/>
          <w:bCs/>
          <w:color w:val="2E74B5" w:themeColor="accent1" w:themeShade="BF"/>
          <w:sz w:val="24"/>
          <w:szCs w:val="24"/>
        </w:rPr>
        <w:fldChar w:fldCharType="end"/>
      </w:r>
      <w:r w:rsidR="007A6BCF">
        <w:fldChar w:fldCharType="begin"/>
      </w:r>
      <w:r w:rsidR="007A6BCF">
        <w:instrText xml:space="preserve"> HYPERLINK "http://community.ksde.org/LinkClick.aspx?fileticket=iX3kWvXtgRY%3d&amp;tabid=5276&amp;mid=13067" \t "_blank" </w:instrText>
      </w:r>
      <w:r w:rsidR="007A6BCF">
        <w:fldChar w:fldCharType="separate"/>
      </w:r>
      <w:r w:rsidRPr="00F24788">
        <w:rPr>
          <w:rStyle w:val="Hyperlink"/>
          <w:rFonts w:ascii="Arial" w:hAnsi="Arial" w:cs="Arial"/>
          <w:b/>
          <w:color w:val="2E74B5" w:themeColor="accent1" w:themeShade="BF"/>
          <w:sz w:val="24"/>
          <w:szCs w:val="24"/>
        </w:rPr>
        <w:t>Kansas College and Career Ready Standards For Mathematics</w:t>
      </w:r>
      <w:r w:rsidR="007A6BCF">
        <w:rPr>
          <w:rStyle w:val="Hyperlink"/>
          <w:rFonts w:ascii="Arial" w:hAnsi="Arial" w:cs="Arial"/>
          <w:b/>
          <w:color w:val="2E74B5" w:themeColor="accent1" w:themeShade="BF"/>
          <w:sz w:val="24"/>
          <w:szCs w:val="24"/>
        </w:rPr>
        <w:fldChar w:fldCharType="end"/>
      </w:r>
    </w:p>
    <w:p w14:paraId="60C287D6" w14:textId="77777777" w:rsidR="00F24788" w:rsidRPr="00F24788" w:rsidRDefault="007A6BCF" w:rsidP="00F24788">
      <w:pPr>
        <w:spacing w:after="0" w:line="240" w:lineRule="auto"/>
        <w:ind w:firstLine="720"/>
        <w:rPr>
          <w:rFonts w:ascii="Arial" w:eastAsia="Times New Roman" w:hAnsi="Arial" w:cs="Arial"/>
          <w:b/>
          <w:bCs/>
          <w:color w:val="000000"/>
          <w:sz w:val="24"/>
          <w:szCs w:val="24"/>
        </w:rPr>
      </w:pPr>
      <w:r>
        <w:fldChar w:fldCharType="begin"/>
      </w:r>
      <w:r>
        <w:instrText xml:space="preserve"> HYPERLINK "http://community.ksde.org/LinkClick.aspx?fileticket=MCOLp_kHGNU%3d&amp;tab</w:instrText>
      </w:r>
      <w:r>
        <w:instrText xml:space="preserve">id=5785&amp;mid=14106" \t "_blank" </w:instrText>
      </w:r>
      <w:r>
        <w:fldChar w:fldCharType="separate"/>
      </w:r>
      <w:r w:rsidR="00F24788" w:rsidRPr="00F24788">
        <w:rPr>
          <w:rStyle w:val="Hyperlink"/>
          <w:rFonts w:ascii="Arial" w:hAnsi="Arial" w:cs="Arial"/>
          <w:b/>
          <w:bCs/>
          <w:color w:val="2E74B5" w:themeColor="accent1" w:themeShade="BF"/>
          <w:sz w:val="24"/>
          <w:szCs w:val="24"/>
        </w:rPr>
        <w:t>K-12 Kansas Science Standards --"topic" arrangement</w:t>
      </w:r>
      <w:r>
        <w:rPr>
          <w:rStyle w:val="Hyperlink"/>
          <w:rFonts w:ascii="Arial" w:hAnsi="Arial" w:cs="Arial"/>
          <w:b/>
          <w:bCs/>
          <w:color w:val="2E74B5" w:themeColor="accent1" w:themeShade="BF"/>
          <w:sz w:val="24"/>
          <w:szCs w:val="24"/>
        </w:rPr>
        <w:fldChar w:fldCharType="end"/>
      </w:r>
    </w:p>
    <w:p w14:paraId="21E20857" w14:textId="77777777" w:rsidR="00BC53B8" w:rsidRPr="00F24788" w:rsidRDefault="00BC53B8" w:rsidP="00BC53B8">
      <w:pPr>
        <w:spacing w:after="0" w:line="240" w:lineRule="auto"/>
        <w:rPr>
          <w:rFonts w:ascii="Arial" w:eastAsia="Times New Roman" w:hAnsi="Arial" w:cs="Arial"/>
          <w:b/>
          <w:bCs/>
          <w:color w:val="000000"/>
          <w:sz w:val="38"/>
          <w:szCs w:val="38"/>
        </w:rPr>
      </w:pPr>
    </w:p>
    <w:p w14:paraId="7766C526" w14:textId="77777777" w:rsidR="00BC53B8" w:rsidRPr="00F24788" w:rsidRDefault="00BC53B8" w:rsidP="00BC53B8">
      <w:pPr>
        <w:spacing w:after="0" w:line="240" w:lineRule="auto"/>
        <w:rPr>
          <w:rFonts w:ascii="Arial" w:eastAsia="Times New Roman" w:hAnsi="Arial" w:cs="Arial"/>
          <w:b/>
          <w:bCs/>
          <w:color w:val="000000"/>
          <w:sz w:val="38"/>
          <w:szCs w:val="38"/>
        </w:rPr>
      </w:pPr>
    </w:p>
    <w:p w14:paraId="3CA630F3" w14:textId="77777777" w:rsidR="00BC53B8" w:rsidRPr="00F24788" w:rsidRDefault="00BC53B8" w:rsidP="00BC53B8">
      <w:pPr>
        <w:spacing w:after="0" w:line="240" w:lineRule="auto"/>
        <w:rPr>
          <w:rFonts w:ascii="Arial" w:eastAsia="Times New Roman" w:hAnsi="Arial" w:cs="Arial"/>
          <w:b/>
          <w:bCs/>
          <w:color w:val="000000"/>
          <w:sz w:val="24"/>
          <w:szCs w:val="24"/>
        </w:rPr>
      </w:pPr>
    </w:p>
    <w:p w14:paraId="4EB0B4B7" w14:textId="77777777" w:rsidR="00BC53B8" w:rsidRPr="00F24788" w:rsidRDefault="00BC53B8" w:rsidP="00BC53B8">
      <w:pPr>
        <w:spacing w:after="0" w:line="240" w:lineRule="auto"/>
        <w:rPr>
          <w:rFonts w:ascii="Arial" w:eastAsia="Times New Roman" w:hAnsi="Arial" w:cs="Arial"/>
          <w:b/>
          <w:bCs/>
          <w:color w:val="000000"/>
          <w:sz w:val="24"/>
          <w:szCs w:val="24"/>
        </w:rPr>
      </w:pPr>
    </w:p>
    <w:p w14:paraId="6C11B389" w14:textId="77777777" w:rsidR="008C7D99" w:rsidRPr="00F24788" w:rsidRDefault="008C7D99" w:rsidP="008C7D99">
      <w:pPr>
        <w:pBdr>
          <w:bottom w:val="single" w:sz="12" w:space="1" w:color="auto"/>
        </w:pBdr>
        <w:spacing w:after="0" w:line="240" w:lineRule="auto"/>
        <w:rPr>
          <w:rFonts w:ascii="Arial" w:eastAsia="Times New Roman" w:hAnsi="Arial" w:cs="Arial"/>
          <w:b/>
          <w:bCs/>
          <w:color w:val="000000"/>
          <w:sz w:val="24"/>
          <w:szCs w:val="24"/>
        </w:rPr>
      </w:pPr>
      <w:r w:rsidRPr="00F24788">
        <w:rPr>
          <w:rFonts w:ascii="Arial" w:eastAsia="Times New Roman" w:hAnsi="Arial" w:cs="Arial"/>
          <w:b/>
          <w:bCs/>
          <w:color w:val="000000"/>
          <w:sz w:val="24"/>
          <w:szCs w:val="24"/>
        </w:rPr>
        <w:t>VA</w:t>
      </w:r>
      <w:proofErr w:type="gramStart"/>
      <w:r w:rsidRPr="00F24788">
        <w:rPr>
          <w:rFonts w:ascii="Arial" w:eastAsia="Times New Roman" w:hAnsi="Arial" w:cs="Arial"/>
          <w:b/>
          <w:bCs/>
          <w:color w:val="000000"/>
          <w:sz w:val="24"/>
          <w:szCs w:val="24"/>
        </w:rPr>
        <w:t>:Cr1.1.1</w:t>
      </w:r>
      <w:proofErr w:type="gramEnd"/>
      <w:r w:rsidR="00F24788" w:rsidRPr="00F24788">
        <w:rPr>
          <w:rFonts w:ascii="Arial" w:eastAsia="Times New Roman" w:hAnsi="Arial" w:cs="Arial"/>
          <w:b/>
          <w:bCs/>
          <w:color w:val="000000"/>
          <w:sz w:val="24"/>
          <w:szCs w:val="24"/>
        </w:rPr>
        <w:t xml:space="preserve"> </w:t>
      </w:r>
      <w:r w:rsidRPr="00F24788">
        <w:rPr>
          <w:rFonts w:ascii="Arial" w:eastAsia="Times New Roman" w:hAnsi="Arial" w:cs="Arial"/>
          <w:b/>
          <w:color w:val="000000"/>
          <w:sz w:val="24"/>
          <w:szCs w:val="24"/>
        </w:rPr>
        <w:t>Engage collaboratively in exploration and imaginative play with materials.</w:t>
      </w:r>
    </w:p>
    <w:p w14:paraId="7E216D8D" w14:textId="77777777" w:rsidR="00F24788" w:rsidRPr="00F24788" w:rsidRDefault="00F24788" w:rsidP="008C7D99">
      <w:pPr>
        <w:spacing w:after="0" w:line="240" w:lineRule="auto"/>
        <w:rPr>
          <w:rFonts w:ascii="Arial" w:hAnsi="Arial" w:cs="Arial"/>
          <w:sz w:val="24"/>
          <w:szCs w:val="24"/>
        </w:rPr>
      </w:pPr>
    </w:p>
    <w:p w14:paraId="6374B1E2" w14:textId="77777777" w:rsidR="00F24788" w:rsidRPr="00F24788" w:rsidRDefault="00F24788" w:rsidP="008C7D99">
      <w:pPr>
        <w:spacing w:after="0" w:line="240" w:lineRule="auto"/>
        <w:rPr>
          <w:rFonts w:ascii="Arial" w:hAnsi="Arial" w:cs="Arial"/>
          <w:b/>
          <w:sz w:val="24"/>
          <w:szCs w:val="24"/>
          <w:u w:val="single"/>
        </w:rPr>
      </w:pPr>
      <w:r w:rsidRPr="00F24788">
        <w:rPr>
          <w:rFonts w:ascii="Arial" w:hAnsi="Arial" w:cs="Arial"/>
          <w:b/>
          <w:sz w:val="24"/>
          <w:szCs w:val="24"/>
          <w:u w:val="single"/>
        </w:rPr>
        <w:t>English LA</w:t>
      </w:r>
    </w:p>
    <w:p w14:paraId="0ED90817" w14:textId="77777777" w:rsidR="008C7D99" w:rsidRPr="00F24788" w:rsidRDefault="008C7D99" w:rsidP="008C7D99">
      <w:pPr>
        <w:spacing w:after="0" w:line="240" w:lineRule="auto"/>
        <w:rPr>
          <w:rFonts w:ascii="Arial" w:hAnsi="Arial" w:cs="Arial"/>
          <w:sz w:val="24"/>
          <w:szCs w:val="24"/>
        </w:rPr>
      </w:pPr>
      <w:r w:rsidRPr="00F24788">
        <w:rPr>
          <w:rFonts w:ascii="Arial" w:hAnsi="Arial" w:cs="Arial"/>
          <w:sz w:val="24"/>
          <w:szCs w:val="24"/>
        </w:rPr>
        <w:t xml:space="preserve">SL.1.1 – Participate in collaborative conversations with diverse partners about grade 1 topics and texts with peers and adults in small and larger groups. </w:t>
      </w:r>
    </w:p>
    <w:p w14:paraId="37181DCB" w14:textId="77777777" w:rsidR="008C7D99" w:rsidRPr="00F24788" w:rsidRDefault="008C7D99" w:rsidP="008C7D99">
      <w:pPr>
        <w:spacing w:after="0" w:line="240" w:lineRule="auto"/>
        <w:rPr>
          <w:rFonts w:ascii="Arial" w:hAnsi="Arial" w:cs="Arial"/>
          <w:sz w:val="24"/>
          <w:szCs w:val="24"/>
        </w:rPr>
      </w:pPr>
      <w:r w:rsidRPr="00F24788">
        <w:rPr>
          <w:rFonts w:ascii="Arial" w:hAnsi="Arial" w:cs="Arial"/>
          <w:sz w:val="24"/>
          <w:szCs w:val="24"/>
        </w:rPr>
        <w:t xml:space="preserve">SL.1.1a – Follow agreed-upon rules for discussions (e.g., listening to others with care, speaking one at a time about the topics and texts under discussion). </w:t>
      </w:r>
    </w:p>
    <w:p w14:paraId="333BBA81" w14:textId="77777777" w:rsidR="008C7D99" w:rsidRPr="00F24788" w:rsidRDefault="008C7D99" w:rsidP="008C7D99">
      <w:pPr>
        <w:spacing w:after="0" w:line="240" w:lineRule="auto"/>
        <w:rPr>
          <w:rFonts w:ascii="Arial" w:hAnsi="Arial" w:cs="Arial"/>
          <w:sz w:val="24"/>
          <w:szCs w:val="24"/>
        </w:rPr>
      </w:pPr>
      <w:r w:rsidRPr="00F24788">
        <w:rPr>
          <w:rFonts w:ascii="Arial" w:hAnsi="Arial" w:cs="Arial"/>
          <w:sz w:val="24"/>
          <w:szCs w:val="24"/>
        </w:rPr>
        <w:t>SL.1.1b – Build on others’ talk in conversations by responding to the comments of others through multiple exchanges</w:t>
      </w:r>
    </w:p>
    <w:p w14:paraId="156EC4D4" w14:textId="77777777" w:rsidR="00421E4C" w:rsidRPr="00F24788" w:rsidRDefault="00421E4C" w:rsidP="008C7D99">
      <w:pPr>
        <w:spacing w:after="0" w:line="240" w:lineRule="auto"/>
        <w:rPr>
          <w:rFonts w:ascii="Arial" w:eastAsia="Times New Roman" w:hAnsi="Arial" w:cs="Arial"/>
          <w:color w:val="000000"/>
          <w:sz w:val="24"/>
          <w:szCs w:val="24"/>
        </w:rPr>
      </w:pPr>
    </w:p>
    <w:p w14:paraId="5581A3F3" w14:textId="77777777" w:rsidR="00421E4C" w:rsidRPr="00F24788" w:rsidRDefault="00F24788" w:rsidP="008C7D99">
      <w:pPr>
        <w:spacing w:after="0" w:line="240" w:lineRule="auto"/>
        <w:rPr>
          <w:rFonts w:ascii="Arial" w:hAnsi="Arial" w:cs="Arial"/>
          <w:b/>
          <w:sz w:val="24"/>
          <w:szCs w:val="24"/>
          <w:u w:val="single"/>
        </w:rPr>
      </w:pPr>
      <w:r w:rsidRPr="00F24788">
        <w:rPr>
          <w:rFonts w:ascii="Arial" w:hAnsi="Arial" w:cs="Arial"/>
          <w:b/>
          <w:sz w:val="24"/>
          <w:szCs w:val="24"/>
          <w:u w:val="single"/>
        </w:rPr>
        <w:t>Science</w:t>
      </w:r>
    </w:p>
    <w:p w14:paraId="697B7E30" w14:textId="77777777" w:rsidR="00421E4C" w:rsidRDefault="00421E4C" w:rsidP="008C7D99">
      <w:pPr>
        <w:spacing w:after="0" w:line="240" w:lineRule="auto"/>
        <w:rPr>
          <w:rFonts w:ascii="Arial" w:hAnsi="Arial" w:cs="Arial"/>
          <w:sz w:val="24"/>
          <w:szCs w:val="24"/>
        </w:rPr>
      </w:pPr>
      <w:r w:rsidRPr="00F24788">
        <w:rPr>
          <w:rFonts w:ascii="Arial" w:hAnsi="Arial" w:cs="Arial"/>
          <w:sz w:val="24"/>
          <w:szCs w:val="24"/>
        </w:rPr>
        <w:t xml:space="preserve">1-PS4-1. Plan and conduct investigations to provide evidence that vibrating materials can make sound and that sound can make materials vibrate. </w:t>
      </w:r>
    </w:p>
    <w:p w14:paraId="41A4DA45" w14:textId="77777777" w:rsidR="00F24788" w:rsidRDefault="00F24788" w:rsidP="008C7D99">
      <w:pPr>
        <w:spacing w:after="0" w:line="240" w:lineRule="auto"/>
        <w:rPr>
          <w:rFonts w:ascii="Arial" w:hAnsi="Arial" w:cs="Arial"/>
          <w:sz w:val="24"/>
          <w:szCs w:val="24"/>
        </w:rPr>
      </w:pPr>
    </w:p>
    <w:p w14:paraId="6C5652F1" w14:textId="77777777" w:rsidR="00F24788" w:rsidRPr="00F24788" w:rsidRDefault="00F24788" w:rsidP="008C7D99">
      <w:pPr>
        <w:spacing w:after="0" w:line="240" w:lineRule="auto"/>
        <w:rPr>
          <w:rFonts w:ascii="Arial" w:eastAsia="Times New Roman" w:hAnsi="Arial" w:cs="Arial"/>
          <w:color w:val="000000"/>
          <w:sz w:val="24"/>
          <w:szCs w:val="24"/>
        </w:rPr>
      </w:pPr>
    </w:p>
    <w:p w14:paraId="46B8EB80" w14:textId="77777777" w:rsidR="008C7D99" w:rsidRPr="00F24788" w:rsidRDefault="008C7D99" w:rsidP="00F24788">
      <w:pPr>
        <w:pBdr>
          <w:bottom w:val="single" w:sz="12" w:space="1" w:color="auto"/>
        </w:pBdr>
        <w:spacing w:after="0" w:line="240" w:lineRule="auto"/>
        <w:rPr>
          <w:rFonts w:ascii="Arial" w:eastAsia="Times New Roman" w:hAnsi="Arial" w:cs="Arial"/>
          <w:b/>
          <w:bCs/>
          <w:color w:val="000000"/>
          <w:sz w:val="24"/>
          <w:szCs w:val="24"/>
        </w:rPr>
      </w:pPr>
      <w:r w:rsidRPr="00F24788">
        <w:rPr>
          <w:rFonts w:ascii="Arial" w:eastAsia="Times New Roman" w:hAnsi="Arial" w:cs="Arial"/>
          <w:b/>
          <w:bCs/>
          <w:color w:val="000000"/>
          <w:sz w:val="24"/>
          <w:szCs w:val="24"/>
        </w:rPr>
        <w:t>VA</w:t>
      </w:r>
      <w:proofErr w:type="gramStart"/>
      <w:r w:rsidRPr="00F24788">
        <w:rPr>
          <w:rFonts w:ascii="Arial" w:eastAsia="Times New Roman" w:hAnsi="Arial" w:cs="Arial"/>
          <w:b/>
          <w:bCs/>
          <w:color w:val="000000"/>
          <w:sz w:val="24"/>
          <w:szCs w:val="24"/>
        </w:rPr>
        <w:t>:Cr1.2.1</w:t>
      </w:r>
      <w:proofErr w:type="gramEnd"/>
      <w:r w:rsidR="00F24788" w:rsidRPr="00F24788">
        <w:rPr>
          <w:rFonts w:ascii="Arial" w:eastAsia="Times New Roman" w:hAnsi="Arial" w:cs="Arial"/>
          <w:b/>
          <w:bCs/>
          <w:color w:val="000000"/>
          <w:sz w:val="24"/>
          <w:szCs w:val="24"/>
        </w:rPr>
        <w:t xml:space="preserve"> </w:t>
      </w:r>
      <w:r w:rsidRPr="00F24788">
        <w:rPr>
          <w:rFonts w:ascii="Arial" w:eastAsia="Times New Roman" w:hAnsi="Arial" w:cs="Arial"/>
          <w:b/>
          <w:color w:val="000000"/>
          <w:sz w:val="24"/>
          <w:szCs w:val="24"/>
        </w:rPr>
        <w:t>Use observation and investigation in preparation for making a work of art.</w:t>
      </w:r>
    </w:p>
    <w:p w14:paraId="3F2F6265" w14:textId="77777777" w:rsidR="00F24788" w:rsidRDefault="00F24788" w:rsidP="008C7D99">
      <w:pPr>
        <w:spacing w:after="260" w:line="240" w:lineRule="auto"/>
        <w:rPr>
          <w:rFonts w:ascii="Arial" w:hAnsi="Arial" w:cs="Arial"/>
          <w:sz w:val="24"/>
          <w:szCs w:val="24"/>
        </w:rPr>
      </w:pPr>
    </w:p>
    <w:p w14:paraId="17DE8ED1" w14:textId="77777777" w:rsidR="00F24788" w:rsidRPr="00F24788" w:rsidRDefault="00F24788" w:rsidP="008C7D99">
      <w:pPr>
        <w:spacing w:after="260" w:line="240" w:lineRule="auto"/>
        <w:rPr>
          <w:rFonts w:ascii="Arial" w:hAnsi="Arial" w:cs="Arial"/>
          <w:b/>
          <w:sz w:val="24"/>
          <w:szCs w:val="24"/>
          <w:u w:val="single"/>
        </w:rPr>
      </w:pPr>
      <w:r w:rsidRPr="00F24788">
        <w:rPr>
          <w:rFonts w:ascii="Arial" w:hAnsi="Arial" w:cs="Arial"/>
          <w:b/>
          <w:sz w:val="24"/>
          <w:szCs w:val="24"/>
          <w:u w:val="single"/>
        </w:rPr>
        <w:t>English LA</w:t>
      </w:r>
    </w:p>
    <w:p w14:paraId="50199E66" w14:textId="77777777" w:rsidR="00B06DC0" w:rsidRPr="00F24788" w:rsidRDefault="00B06DC0" w:rsidP="008C7D99">
      <w:pPr>
        <w:spacing w:after="260" w:line="240" w:lineRule="auto"/>
        <w:rPr>
          <w:rFonts w:ascii="Arial" w:hAnsi="Arial" w:cs="Arial"/>
          <w:sz w:val="24"/>
          <w:szCs w:val="24"/>
        </w:rPr>
      </w:pPr>
      <w:r w:rsidRPr="00F24788">
        <w:rPr>
          <w:rFonts w:ascii="Arial" w:hAnsi="Arial" w:cs="Arial"/>
          <w:sz w:val="24"/>
          <w:szCs w:val="24"/>
        </w:rPr>
        <w:lastRenderedPageBreak/>
        <w:t>W.1.3 – Write narratives in which they recount two or more appropriately sequenced events, include some details regarding what happened, use temporal words to signal event order, and provide some se</w:t>
      </w:r>
    </w:p>
    <w:p w14:paraId="01DE8AEC" w14:textId="77777777" w:rsidR="00F24788" w:rsidRPr="00F24788" w:rsidRDefault="00F24788" w:rsidP="00F24788">
      <w:pPr>
        <w:spacing w:after="0" w:line="240" w:lineRule="auto"/>
        <w:rPr>
          <w:rFonts w:ascii="Arial" w:hAnsi="Arial" w:cs="Arial"/>
          <w:b/>
          <w:sz w:val="24"/>
          <w:szCs w:val="24"/>
          <w:u w:val="single"/>
        </w:rPr>
      </w:pPr>
      <w:r w:rsidRPr="00F24788">
        <w:rPr>
          <w:rFonts w:ascii="Arial" w:hAnsi="Arial" w:cs="Arial"/>
          <w:b/>
          <w:sz w:val="24"/>
          <w:szCs w:val="24"/>
          <w:u w:val="single"/>
        </w:rPr>
        <w:t>Science</w:t>
      </w:r>
    </w:p>
    <w:p w14:paraId="5184275F" w14:textId="77777777" w:rsidR="00B06DC0" w:rsidRPr="00F24788" w:rsidRDefault="00B06DC0" w:rsidP="00F24788">
      <w:pPr>
        <w:spacing w:after="0" w:line="240" w:lineRule="auto"/>
        <w:rPr>
          <w:rFonts w:ascii="Arial" w:hAnsi="Arial" w:cs="Arial"/>
          <w:sz w:val="24"/>
          <w:szCs w:val="24"/>
        </w:rPr>
      </w:pPr>
      <w:r w:rsidRPr="00F24788">
        <w:rPr>
          <w:rFonts w:ascii="Arial" w:hAnsi="Arial" w:cs="Arial"/>
          <w:sz w:val="24"/>
          <w:szCs w:val="24"/>
        </w:rPr>
        <w:t>1-PS4-2. Make observations to construct an evidence-based account that objects can be seen only when illuminated</w:t>
      </w:r>
      <w:r w:rsidR="00F24788">
        <w:rPr>
          <w:rFonts w:ascii="Arial" w:hAnsi="Arial" w:cs="Arial"/>
          <w:sz w:val="24"/>
          <w:szCs w:val="24"/>
        </w:rPr>
        <w:t>.</w:t>
      </w:r>
      <w:r w:rsidRPr="00F24788">
        <w:rPr>
          <w:rFonts w:ascii="Arial" w:hAnsi="Arial" w:cs="Arial"/>
          <w:sz w:val="24"/>
          <w:szCs w:val="24"/>
        </w:rPr>
        <w:t xml:space="preserve"> </w:t>
      </w:r>
    </w:p>
    <w:p w14:paraId="55E744B9" w14:textId="77777777" w:rsidR="00F24788" w:rsidRDefault="00B06DC0" w:rsidP="00F24788">
      <w:pPr>
        <w:spacing w:after="0" w:line="240" w:lineRule="auto"/>
        <w:rPr>
          <w:rFonts w:ascii="Arial" w:hAnsi="Arial" w:cs="Arial"/>
          <w:sz w:val="24"/>
          <w:szCs w:val="24"/>
        </w:rPr>
      </w:pPr>
      <w:r w:rsidRPr="00F24788">
        <w:rPr>
          <w:rFonts w:ascii="Arial" w:hAnsi="Arial" w:cs="Arial"/>
          <w:sz w:val="24"/>
          <w:szCs w:val="24"/>
        </w:rPr>
        <w:t>1-ESS1-1. Use observations of the sun, moon, and stars to describe patterns that can be predicted</w:t>
      </w:r>
      <w:r w:rsidR="00F24788">
        <w:rPr>
          <w:rFonts w:ascii="Arial" w:hAnsi="Arial" w:cs="Arial"/>
          <w:sz w:val="24"/>
          <w:szCs w:val="24"/>
        </w:rPr>
        <w:t>.</w:t>
      </w:r>
      <w:r w:rsidRPr="00F24788">
        <w:rPr>
          <w:rFonts w:ascii="Arial" w:hAnsi="Arial" w:cs="Arial"/>
          <w:sz w:val="24"/>
          <w:szCs w:val="24"/>
        </w:rPr>
        <w:t xml:space="preserve"> </w:t>
      </w:r>
    </w:p>
    <w:p w14:paraId="24445C8D" w14:textId="77777777" w:rsidR="00B06DC0" w:rsidRPr="00F24788" w:rsidRDefault="00B06DC0" w:rsidP="00F24788">
      <w:pPr>
        <w:spacing w:after="0" w:line="240" w:lineRule="auto"/>
        <w:rPr>
          <w:rFonts w:ascii="Arial" w:hAnsi="Arial" w:cs="Arial"/>
          <w:sz w:val="24"/>
          <w:szCs w:val="24"/>
        </w:rPr>
      </w:pPr>
      <w:r w:rsidRPr="00F24788">
        <w:rPr>
          <w:rFonts w:ascii="Arial" w:hAnsi="Arial" w:cs="Arial"/>
          <w:sz w:val="24"/>
          <w:szCs w:val="24"/>
        </w:rPr>
        <w:t>1-ESS1-2. Make observations at different times of year to relate the amount of daylight to the time of year</w:t>
      </w:r>
      <w:r w:rsidR="00F24788">
        <w:rPr>
          <w:rFonts w:ascii="Arial" w:hAnsi="Arial" w:cs="Arial"/>
          <w:sz w:val="24"/>
          <w:szCs w:val="24"/>
        </w:rPr>
        <w:t>.</w:t>
      </w:r>
    </w:p>
    <w:p w14:paraId="6D9F63EA" w14:textId="77777777" w:rsidR="005B0C46" w:rsidRDefault="005B0C46" w:rsidP="008C7D99">
      <w:pPr>
        <w:spacing w:after="0" w:line="240" w:lineRule="auto"/>
        <w:rPr>
          <w:rFonts w:ascii="Arial" w:eastAsia="Times New Roman" w:hAnsi="Arial" w:cs="Arial"/>
          <w:b/>
          <w:bCs/>
          <w:color w:val="000000"/>
          <w:sz w:val="24"/>
          <w:szCs w:val="24"/>
        </w:rPr>
      </w:pPr>
    </w:p>
    <w:p w14:paraId="16C8E7EB" w14:textId="77777777" w:rsidR="005B0C46" w:rsidRDefault="005B0C46" w:rsidP="008C7D99">
      <w:pPr>
        <w:spacing w:after="0" w:line="240" w:lineRule="auto"/>
        <w:rPr>
          <w:rFonts w:ascii="Arial" w:eastAsia="Times New Roman" w:hAnsi="Arial" w:cs="Arial"/>
          <w:b/>
          <w:bCs/>
          <w:color w:val="000000"/>
          <w:sz w:val="24"/>
          <w:szCs w:val="24"/>
        </w:rPr>
      </w:pPr>
    </w:p>
    <w:p w14:paraId="3475E908" w14:textId="77777777" w:rsidR="008C7D99" w:rsidRPr="005B0C46" w:rsidRDefault="008C7D99" w:rsidP="008C7D99">
      <w:pPr>
        <w:pBdr>
          <w:bottom w:val="single" w:sz="12" w:space="1" w:color="auto"/>
        </w:pBdr>
        <w:spacing w:after="0" w:line="240" w:lineRule="auto"/>
        <w:rPr>
          <w:rFonts w:ascii="Arial" w:eastAsia="Times New Roman" w:hAnsi="Arial" w:cs="Arial"/>
          <w:b/>
          <w:bCs/>
          <w:color w:val="000000"/>
          <w:sz w:val="24"/>
          <w:szCs w:val="24"/>
        </w:rPr>
      </w:pPr>
      <w:r w:rsidRPr="005B0C46">
        <w:rPr>
          <w:rFonts w:ascii="Arial" w:eastAsia="Times New Roman" w:hAnsi="Arial" w:cs="Arial"/>
          <w:b/>
          <w:bCs/>
          <w:color w:val="000000"/>
          <w:sz w:val="24"/>
          <w:szCs w:val="24"/>
        </w:rPr>
        <w:t>VA</w:t>
      </w:r>
      <w:proofErr w:type="gramStart"/>
      <w:r w:rsidRPr="005B0C46">
        <w:rPr>
          <w:rFonts w:ascii="Arial" w:eastAsia="Times New Roman" w:hAnsi="Arial" w:cs="Arial"/>
          <w:b/>
          <w:bCs/>
          <w:color w:val="000000"/>
          <w:sz w:val="24"/>
          <w:szCs w:val="24"/>
        </w:rPr>
        <w:t>:Cr2.1.1</w:t>
      </w:r>
      <w:proofErr w:type="gramEnd"/>
      <w:r w:rsidR="005B0C46" w:rsidRPr="005B0C46">
        <w:rPr>
          <w:rFonts w:ascii="Arial" w:eastAsia="Times New Roman" w:hAnsi="Arial" w:cs="Arial"/>
          <w:b/>
          <w:bCs/>
          <w:color w:val="000000"/>
          <w:sz w:val="24"/>
          <w:szCs w:val="24"/>
        </w:rPr>
        <w:t xml:space="preserve"> </w:t>
      </w:r>
      <w:r w:rsidRPr="005B0C46">
        <w:rPr>
          <w:rFonts w:ascii="Arial" w:eastAsia="Times New Roman" w:hAnsi="Arial" w:cs="Arial"/>
          <w:b/>
          <w:color w:val="000000"/>
          <w:sz w:val="24"/>
          <w:szCs w:val="24"/>
        </w:rPr>
        <w:t>Explore uses of materials and tools to create works of art or design.</w:t>
      </w:r>
    </w:p>
    <w:p w14:paraId="2A799666" w14:textId="77777777" w:rsidR="005B0C46" w:rsidRDefault="005B0C46" w:rsidP="008C7D99">
      <w:pPr>
        <w:spacing w:after="0" w:line="240" w:lineRule="auto"/>
        <w:rPr>
          <w:rFonts w:ascii="Arial" w:eastAsia="Times New Roman" w:hAnsi="Arial" w:cs="Arial"/>
          <w:color w:val="000000"/>
          <w:sz w:val="24"/>
          <w:szCs w:val="24"/>
        </w:rPr>
      </w:pPr>
    </w:p>
    <w:p w14:paraId="158B8D44" w14:textId="77777777" w:rsidR="005B0C46" w:rsidRPr="005B0C46" w:rsidRDefault="005B0C46" w:rsidP="008C7D99">
      <w:pPr>
        <w:spacing w:after="0" w:line="240" w:lineRule="auto"/>
        <w:rPr>
          <w:rFonts w:ascii="Arial" w:eastAsia="Times New Roman" w:hAnsi="Arial" w:cs="Arial"/>
          <w:b/>
          <w:color w:val="000000"/>
          <w:sz w:val="24"/>
          <w:szCs w:val="24"/>
          <w:u w:val="single"/>
        </w:rPr>
      </w:pPr>
      <w:r w:rsidRPr="005B0C46">
        <w:rPr>
          <w:rFonts w:ascii="Arial" w:eastAsia="Times New Roman" w:hAnsi="Arial" w:cs="Arial"/>
          <w:b/>
          <w:color w:val="000000"/>
          <w:sz w:val="24"/>
          <w:szCs w:val="24"/>
          <w:u w:val="single"/>
        </w:rPr>
        <w:t>English LA</w:t>
      </w:r>
    </w:p>
    <w:p w14:paraId="25B724C0" w14:textId="77777777" w:rsidR="00621E64" w:rsidRPr="00F24788" w:rsidRDefault="00621E64" w:rsidP="008C7D99">
      <w:pPr>
        <w:spacing w:after="0" w:line="240" w:lineRule="auto"/>
        <w:rPr>
          <w:rFonts w:ascii="Arial" w:eastAsia="Times New Roman" w:hAnsi="Arial" w:cs="Arial"/>
          <w:color w:val="000000"/>
          <w:sz w:val="24"/>
          <w:szCs w:val="24"/>
        </w:rPr>
      </w:pPr>
      <w:r w:rsidRPr="00F24788">
        <w:rPr>
          <w:rFonts w:ascii="Arial" w:hAnsi="Arial" w:cs="Arial"/>
          <w:sz w:val="24"/>
          <w:szCs w:val="24"/>
        </w:rPr>
        <w:t>W.1.6 – With guidance and support from adults, use a variety of digital tools to produce and publish writing, including in collaboration with peers</w:t>
      </w:r>
    </w:p>
    <w:p w14:paraId="7E099251" w14:textId="77777777" w:rsidR="00621E64" w:rsidRPr="00F24788" w:rsidRDefault="00621E64" w:rsidP="008C7D99">
      <w:pPr>
        <w:spacing w:after="0" w:line="240" w:lineRule="auto"/>
        <w:rPr>
          <w:rFonts w:ascii="Arial" w:eastAsia="Times New Roman" w:hAnsi="Arial" w:cs="Arial"/>
          <w:color w:val="000000"/>
          <w:sz w:val="24"/>
          <w:szCs w:val="24"/>
        </w:rPr>
      </w:pPr>
    </w:p>
    <w:p w14:paraId="503F32F3" w14:textId="77777777" w:rsidR="00E4566D" w:rsidRPr="005B0C46" w:rsidRDefault="005B0C46" w:rsidP="008C7D99">
      <w:pPr>
        <w:spacing w:after="0" w:line="240" w:lineRule="auto"/>
        <w:rPr>
          <w:rFonts w:ascii="Arial" w:hAnsi="Arial" w:cs="Arial"/>
          <w:b/>
          <w:sz w:val="24"/>
          <w:szCs w:val="24"/>
          <w:u w:val="single"/>
        </w:rPr>
      </w:pPr>
      <w:r w:rsidRPr="005B0C46">
        <w:rPr>
          <w:rFonts w:ascii="Arial" w:hAnsi="Arial" w:cs="Arial"/>
          <w:b/>
          <w:sz w:val="24"/>
          <w:szCs w:val="24"/>
          <w:u w:val="single"/>
        </w:rPr>
        <w:t>Math</w:t>
      </w:r>
    </w:p>
    <w:p w14:paraId="23926221" w14:textId="77777777" w:rsidR="00E4566D" w:rsidRPr="00F24788" w:rsidRDefault="005B0C46" w:rsidP="008C7D99">
      <w:pPr>
        <w:spacing w:after="0" w:line="240" w:lineRule="auto"/>
        <w:rPr>
          <w:rFonts w:ascii="Arial" w:hAnsi="Arial" w:cs="Arial"/>
          <w:sz w:val="24"/>
          <w:szCs w:val="24"/>
        </w:rPr>
      </w:pPr>
      <w:r>
        <w:rPr>
          <w:rFonts w:ascii="Arial" w:hAnsi="Arial" w:cs="Arial"/>
          <w:sz w:val="24"/>
          <w:szCs w:val="24"/>
        </w:rPr>
        <w:t>1.MD.</w:t>
      </w:r>
      <w:r w:rsidR="00E4566D" w:rsidRPr="00F24788">
        <w:rPr>
          <w:rFonts w:ascii="Arial" w:hAnsi="Arial" w:cs="Arial"/>
          <w:sz w:val="24"/>
          <w:szCs w:val="24"/>
        </w:rPr>
        <w:t>1. Order three objects by length; compare the lengths of two objects indirectly by using a third object.</w:t>
      </w:r>
    </w:p>
    <w:p w14:paraId="41CB5B43" w14:textId="77777777" w:rsidR="00AE54A3" w:rsidRPr="00F24788" w:rsidRDefault="005B0C46" w:rsidP="008C7D99">
      <w:pPr>
        <w:spacing w:after="0" w:line="240" w:lineRule="auto"/>
        <w:rPr>
          <w:rFonts w:ascii="Arial" w:hAnsi="Arial" w:cs="Arial"/>
          <w:sz w:val="24"/>
          <w:szCs w:val="24"/>
        </w:rPr>
      </w:pPr>
      <w:r>
        <w:rPr>
          <w:rFonts w:ascii="Arial" w:hAnsi="Arial" w:cs="Arial"/>
          <w:sz w:val="24"/>
          <w:szCs w:val="24"/>
        </w:rPr>
        <w:t>1.MD.</w:t>
      </w:r>
      <w:r w:rsidR="00E4566D" w:rsidRPr="00F24788">
        <w:rPr>
          <w:rFonts w:ascii="Arial" w:hAnsi="Arial" w:cs="Arial"/>
          <w:sz w:val="24"/>
          <w:szCs w:val="24"/>
        </w:rPr>
        <w:t>2. Express the length of an object as a whole number of length units, by laying multiple copies of a shorter object (the length unit) end to end; understand that the length measurement of an object is the number of same-size length units that span it with no gaps or overlaps. Limit to contexts where the object being measured is spanned by a whole number of length units with no gaps or overlaps.</w:t>
      </w:r>
    </w:p>
    <w:p w14:paraId="3178F9EC" w14:textId="77777777" w:rsidR="00AE54A3" w:rsidRPr="00F24788" w:rsidRDefault="005B0C46" w:rsidP="008C7D99">
      <w:pPr>
        <w:spacing w:after="0" w:line="240" w:lineRule="auto"/>
        <w:rPr>
          <w:rFonts w:ascii="Arial" w:hAnsi="Arial" w:cs="Arial"/>
          <w:sz w:val="24"/>
          <w:szCs w:val="24"/>
        </w:rPr>
      </w:pPr>
      <w:r>
        <w:rPr>
          <w:rFonts w:ascii="Arial" w:hAnsi="Arial" w:cs="Arial"/>
          <w:sz w:val="24"/>
          <w:szCs w:val="24"/>
        </w:rPr>
        <w:t>1.OA.</w:t>
      </w:r>
      <w:r w:rsidR="00AE54A3" w:rsidRPr="00F24788">
        <w:rPr>
          <w:rFonts w:ascii="Arial" w:hAnsi="Arial" w:cs="Arial"/>
          <w:sz w:val="24"/>
          <w:szCs w:val="24"/>
        </w:rPr>
        <w:t xml:space="preserve">1.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problem.5 </w:t>
      </w:r>
    </w:p>
    <w:p w14:paraId="0918B1BF" w14:textId="77777777" w:rsidR="00AE54A3" w:rsidRPr="00F24788" w:rsidRDefault="005B0C46" w:rsidP="008C7D99">
      <w:pPr>
        <w:spacing w:after="0" w:line="240" w:lineRule="auto"/>
        <w:rPr>
          <w:rFonts w:ascii="Arial" w:hAnsi="Arial" w:cs="Arial"/>
          <w:sz w:val="24"/>
          <w:szCs w:val="24"/>
        </w:rPr>
      </w:pPr>
      <w:r>
        <w:rPr>
          <w:rFonts w:ascii="Arial" w:hAnsi="Arial" w:cs="Arial"/>
          <w:sz w:val="24"/>
          <w:szCs w:val="24"/>
        </w:rPr>
        <w:t>1.OA.</w:t>
      </w:r>
      <w:r w:rsidR="00AE54A3" w:rsidRPr="00F24788">
        <w:rPr>
          <w:rFonts w:ascii="Arial" w:hAnsi="Arial" w:cs="Arial"/>
          <w:sz w:val="24"/>
          <w:szCs w:val="24"/>
        </w:rPr>
        <w:t>2. Solve word problems that call for addition of three whole numbers whose sum is less than or equal to 20, e.g., by using objects, drawings, and equations with a symbol for the unknown number to represent the problem.</w:t>
      </w:r>
    </w:p>
    <w:p w14:paraId="1367AC27" w14:textId="77777777" w:rsidR="00AE54A3" w:rsidRPr="00F24788" w:rsidRDefault="005B0C46" w:rsidP="008C7D99">
      <w:pPr>
        <w:spacing w:after="0" w:line="240" w:lineRule="auto"/>
        <w:rPr>
          <w:rFonts w:ascii="Arial" w:hAnsi="Arial" w:cs="Arial"/>
          <w:sz w:val="24"/>
          <w:szCs w:val="24"/>
        </w:rPr>
      </w:pPr>
      <w:r>
        <w:rPr>
          <w:rFonts w:ascii="Arial" w:hAnsi="Arial" w:cs="Arial"/>
          <w:sz w:val="24"/>
          <w:szCs w:val="24"/>
        </w:rPr>
        <w:t>1.NBT.</w:t>
      </w:r>
      <w:r w:rsidR="00AE54A3" w:rsidRPr="00F24788">
        <w:rPr>
          <w:rFonts w:ascii="Arial" w:hAnsi="Arial" w:cs="Arial"/>
          <w:sz w:val="24"/>
          <w:szCs w:val="24"/>
        </w:rPr>
        <w:t>2. Understand that the two digits of a two-digit number represent amounts of tens and ones. Understand the following as special cases:</w:t>
      </w:r>
    </w:p>
    <w:p w14:paraId="0B441DC0" w14:textId="77777777" w:rsidR="00AE54A3" w:rsidRPr="00F24788" w:rsidRDefault="005B0C46" w:rsidP="008C7D99">
      <w:pPr>
        <w:spacing w:after="0" w:line="240" w:lineRule="auto"/>
        <w:rPr>
          <w:rFonts w:ascii="Arial" w:hAnsi="Arial" w:cs="Arial"/>
          <w:sz w:val="24"/>
          <w:szCs w:val="24"/>
        </w:rPr>
      </w:pPr>
      <w:r>
        <w:rPr>
          <w:rFonts w:ascii="Arial" w:hAnsi="Arial" w:cs="Arial"/>
          <w:sz w:val="24"/>
          <w:szCs w:val="24"/>
        </w:rPr>
        <w:t>1.NBT.</w:t>
      </w:r>
      <w:r w:rsidRPr="00F24788">
        <w:rPr>
          <w:rFonts w:ascii="Arial" w:hAnsi="Arial" w:cs="Arial"/>
          <w:sz w:val="24"/>
          <w:szCs w:val="24"/>
        </w:rPr>
        <w:t>2.</w:t>
      </w:r>
      <w:r w:rsidR="00AE54A3" w:rsidRPr="00F24788">
        <w:rPr>
          <w:rFonts w:ascii="Arial" w:hAnsi="Arial" w:cs="Arial"/>
          <w:sz w:val="24"/>
          <w:szCs w:val="24"/>
        </w:rPr>
        <w:t>a. 10 can be thought of as a bundle of ten ones—called a “ten.”</w:t>
      </w:r>
    </w:p>
    <w:p w14:paraId="4F361076" w14:textId="77777777" w:rsidR="00AE54A3" w:rsidRPr="00F24788" w:rsidRDefault="005B0C46" w:rsidP="008C7D99">
      <w:pPr>
        <w:spacing w:after="0" w:line="240" w:lineRule="auto"/>
        <w:rPr>
          <w:rFonts w:ascii="Arial" w:hAnsi="Arial" w:cs="Arial"/>
          <w:sz w:val="24"/>
          <w:szCs w:val="24"/>
        </w:rPr>
      </w:pPr>
      <w:r>
        <w:rPr>
          <w:rFonts w:ascii="Arial" w:hAnsi="Arial" w:cs="Arial"/>
          <w:sz w:val="24"/>
          <w:szCs w:val="24"/>
        </w:rPr>
        <w:t>1.NBT.</w:t>
      </w:r>
      <w:r w:rsidRPr="00F24788">
        <w:rPr>
          <w:rFonts w:ascii="Arial" w:hAnsi="Arial" w:cs="Arial"/>
          <w:sz w:val="24"/>
          <w:szCs w:val="24"/>
        </w:rPr>
        <w:t>2.</w:t>
      </w:r>
      <w:r w:rsidR="00AE54A3" w:rsidRPr="00F24788">
        <w:rPr>
          <w:rFonts w:ascii="Arial" w:hAnsi="Arial" w:cs="Arial"/>
          <w:sz w:val="24"/>
          <w:szCs w:val="24"/>
        </w:rPr>
        <w:t xml:space="preserve">b. The numbers from 11 to 19 are composed </w:t>
      </w:r>
      <w:proofErr w:type="gramStart"/>
      <w:r w:rsidR="00AE54A3" w:rsidRPr="00F24788">
        <w:rPr>
          <w:rFonts w:ascii="Arial" w:hAnsi="Arial" w:cs="Arial"/>
          <w:sz w:val="24"/>
          <w:szCs w:val="24"/>
        </w:rPr>
        <w:t>of a ten and one, two, three, four, five, six, seven, eight, or nine ones</w:t>
      </w:r>
      <w:proofErr w:type="gramEnd"/>
      <w:r w:rsidR="00AE54A3" w:rsidRPr="00F24788">
        <w:rPr>
          <w:rFonts w:ascii="Arial" w:hAnsi="Arial" w:cs="Arial"/>
          <w:sz w:val="24"/>
          <w:szCs w:val="24"/>
        </w:rPr>
        <w:t xml:space="preserve">. </w:t>
      </w:r>
    </w:p>
    <w:p w14:paraId="6822642B" w14:textId="77777777" w:rsidR="00AE54A3" w:rsidRPr="00F24788" w:rsidRDefault="005B0C46" w:rsidP="008C7D99">
      <w:pPr>
        <w:spacing w:after="0" w:line="240" w:lineRule="auto"/>
        <w:rPr>
          <w:rFonts w:ascii="Arial" w:hAnsi="Arial" w:cs="Arial"/>
          <w:sz w:val="24"/>
          <w:szCs w:val="24"/>
        </w:rPr>
      </w:pPr>
      <w:r>
        <w:rPr>
          <w:rFonts w:ascii="Arial" w:hAnsi="Arial" w:cs="Arial"/>
          <w:sz w:val="24"/>
          <w:szCs w:val="24"/>
        </w:rPr>
        <w:t>1.NBT.</w:t>
      </w:r>
      <w:r w:rsidRPr="00F24788">
        <w:rPr>
          <w:rFonts w:ascii="Arial" w:hAnsi="Arial" w:cs="Arial"/>
          <w:sz w:val="24"/>
          <w:szCs w:val="24"/>
        </w:rPr>
        <w:t>2.</w:t>
      </w:r>
      <w:r w:rsidR="00AE54A3" w:rsidRPr="00F24788">
        <w:rPr>
          <w:rFonts w:ascii="Arial" w:hAnsi="Arial" w:cs="Arial"/>
          <w:sz w:val="24"/>
          <w:szCs w:val="24"/>
        </w:rPr>
        <w:t xml:space="preserve">c. The numbers 10, 20, 30, 40, 50, 60, 70, 80, 90 refer to one, two, three, four, five, six, seven, eight, or nine tens (and 0 ones). </w:t>
      </w:r>
    </w:p>
    <w:p w14:paraId="0A69B5A4" w14:textId="77777777" w:rsidR="00AE54A3" w:rsidRPr="00F24788" w:rsidRDefault="005B0C46" w:rsidP="008C7D99">
      <w:pPr>
        <w:spacing w:after="0" w:line="240" w:lineRule="auto"/>
        <w:rPr>
          <w:rFonts w:ascii="Arial" w:hAnsi="Arial" w:cs="Arial"/>
          <w:sz w:val="24"/>
          <w:szCs w:val="24"/>
        </w:rPr>
      </w:pPr>
      <w:r>
        <w:rPr>
          <w:rFonts w:ascii="Arial" w:hAnsi="Arial" w:cs="Arial"/>
          <w:sz w:val="24"/>
          <w:szCs w:val="24"/>
        </w:rPr>
        <w:t>1.NBT.</w:t>
      </w:r>
      <w:r w:rsidR="00AE54A3" w:rsidRPr="00F24788">
        <w:rPr>
          <w:rFonts w:ascii="Arial" w:hAnsi="Arial" w:cs="Arial"/>
          <w:sz w:val="24"/>
          <w:szCs w:val="24"/>
        </w:rPr>
        <w:t>3. Compare two two-digit numbers based on meanings of the tens and ones digits, recording the results of comparisons with the symbols &gt;, =, and</w:t>
      </w:r>
    </w:p>
    <w:p w14:paraId="146A1D43" w14:textId="77777777" w:rsidR="008A253F" w:rsidRDefault="008A253F" w:rsidP="008C7D99">
      <w:pPr>
        <w:spacing w:after="0" w:line="240" w:lineRule="auto"/>
        <w:rPr>
          <w:rFonts w:ascii="Arial" w:hAnsi="Arial" w:cs="Arial"/>
          <w:sz w:val="24"/>
          <w:szCs w:val="24"/>
        </w:rPr>
      </w:pPr>
    </w:p>
    <w:p w14:paraId="45F14E29" w14:textId="77777777" w:rsidR="005B0C46" w:rsidRPr="005B0C46" w:rsidRDefault="005B0C46" w:rsidP="008C7D99">
      <w:pPr>
        <w:spacing w:after="0" w:line="240" w:lineRule="auto"/>
        <w:rPr>
          <w:rFonts w:ascii="Arial" w:hAnsi="Arial" w:cs="Arial"/>
          <w:b/>
          <w:sz w:val="24"/>
          <w:szCs w:val="24"/>
          <w:u w:val="single"/>
        </w:rPr>
      </w:pPr>
      <w:r w:rsidRPr="005B0C46">
        <w:rPr>
          <w:rFonts w:ascii="Arial" w:hAnsi="Arial" w:cs="Arial"/>
          <w:b/>
          <w:sz w:val="24"/>
          <w:szCs w:val="24"/>
          <w:u w:val="single"/>
        </w:rPr>
        <w:t>Science</w:t>
      </w:r>
    </w:p>
    <w:p w14:paraId="555044EC" w14:textId="77777777" w:rsidR="008A253F" w:rsidRPr="00F24788" w:rsidRDefault="008A253F" w:rsidP="008C7D99">
      <w:pPr>
        <w:spacing w:after="0" w:line="240" w:lineRule="auto"/>
        <w:rPr>
          <w:rFonts w:ascii="Arial" w:hAnsi="Arial" w:cs="Arial"/>
          <w:sz w:val="24"/>
          <w:szCs w:val="24"/>
        </w:rPr>
      </w:pPr>
      <w:r w:rsidRPr="00F24788">
        <w:rPr>
          <w:rFonts w:ascii="Arial" w:hAnsi="Arial" w:cs="Arial"/>
          <w:sz w:val="24"/>
          <w:szCs w:val="24"/>
        </w:rPr>
        <w:lastRenderedPageBreak/>
        <w:t>1-PS4-3. Plan and conduct an investigation to determine the effect of placing objects made with different materials in the path of a beam of light</w:t>
      </w:r>
      <w:r w:rsidR="005B0C46">
        <w:rPr>
          <w:rFonts w:ascii="Arial" w:hAnsi="Arial" w:cs="Arial"/>
          <w:sz w:val="24"/>
          <w:szCs w:val="24"/>
        </w:rPr>
        <w:t>.</w:t>
      </w:r>
      <w:r w:rsidRPr="00F24788">
        <w:rPr>
          <w:rFonts w:ascii="Arial" w:hAnsi="Arial" w:cs="Arial"/>
          <w:sz w:val="24"/>
          <w:szCs w:val="24"/>
        </w:rPr>
        <w:t xml:space="preserve"> </w:t>
      </w:r>
    </w:p>
    <w:p w14:paraId="0370FD43" w14:textId="77777777" w:rsidR="00E4566D" w:rsidRDefault="008A253F" w:rsidP="008C7D99">
      <w:pPr>
        <w:spacing w:after="0" w:line="240" w:lineRule="auto"/>
        <w:rPr>
          <w:rFonts w:ascii="Arial" w:hAnsi="Arial" w:cs="Arial"/>
          <w:sz w:val="24"/>
          <w:szCs w:val="24"/>
        </w:rPr>
      </w:pPr>
      <w:r w:rsidRPr="00F24788">
        <w:rPr>
          <w:rFonts w:ascii="Arial" w:hAnsi="Arial" w:cs="Arial"/>
          <w:sz w:val="24"/>
          <w:szCs w:val="24"/>
        </w:rPr>
        <w:t>1-PS4-4. Use tools and materials to design and build a device that uses light or sound to solve the problem of communicating over a distance</w:t>
      </w:r>
      <w:proofErr w:type="gramStart"/>
      <w:r w:rsidRPr="00F24788">
        <w:rPr>
          <w:rFonts w:ascii="Arial" w:hAnsi="Arial" w:cs="Arial"/>
          <w:sz w:val="24"/>
          <w:szCs w:val="24"/>
        </w:rPr>
        <w:t>.*</w:t>
      </w:r>
      <w:proofErr w:type="gramEnd"/>
      <w:r w:rsidRPr="00F24788">
        <w:rPr>
          <w:rFonts w:ascii="Arial" w:hAnsi="Arial" w:cs="Arial"/>
          <w:sz w:val="24"/>
          <w:szCs w:val="24"/>
        </w:rPr>
        <w:t xml:space="preserve"> </w:t>
      </w:r>
    </w:p>
    <w:p w14:paraId="20B0998E" w14:textId="77777777" w:rsidR="005B0C46" w:rsidRDefault="005B0C46" w:rsidP="008C7D99">
      <w:pPr>
        <w:spacing w:after="0" w:line="240" w:lineRule="auto"/>
        <w:rPr>
          <w:rFonts w:ascii="Arial" w:eastAsia="Times New Roman" w:hAnsi="Arial" w:cs="Arial"/>
          <w:color w:val="000000"/>
          <w:sz w:val="24"/>
          <w:szCs w:val="24"/>
        </w:rPr>
      </w:pPr>
    </w:p>
    <w:p w14:paraId="31FFA87D" w14:textId="77777777" w:rsidR="005B0C46" w:rsidRPr="00F24788" w:rsidRDefault="005B0C46" w:rsidP="008C7D99">
      <w:pPr>
        <w:spacing w:after="0" w:line="240" w:lineRule="auto"/>
        <w:rPr>
          <w:rFonts w:ascii="Arial" w:eastAsia="Times New Roman" w:hAnsi="Arial" w:cs="Arial"/>
          <w:color w:val="000000"/>
          <w:sz w:val="24"/>
          <w:szCs w:val="24"/>
        </w:rPr>
      </w:pPr>
    </w:p>
    <w:p w14:paraId="37EF9D53" w14:textId="77777777" w:rsidR="008C7D99" w:rsidRPr="005B0C46" w:rsidRDefault="008C7D99" w:rsidP="008C7D99">
      <w:pPr>
        <w:pBdr>
          <w:bottom w:val="single" w:sz="12" w:space="1" w:color="auto"/>
        </w:pBdr>
        <w:spacing w:after="0" w:line="240" w:lineRule="auto"/>
        <w:rPr>
          <w:rFonts w:ascii="Arial" w:eastAsia="Times New Roman" w:hAnsi="Arial" w:cs="Arial"/>
          <w:b/>
          <w:bCs/>
          <w:color w:val="000000"/>
          <w:sz w:val="24"/>
          <w:szCs w:val="24"/>
        </w:rPr>
      </w:pPr>
      <w:r w:rsidRPr="005B0C46">
        <w:rPr>
          <w:rFonts w:ascii="Arial" w:eastAsia="Times New Roman" w:hAnsi="Arial" w:cs="Arial"/>
          <w:b/>
          <w:bCs/>
          <w:color w:val="000000"/>
          <w:sz w:val="24"/>
          <w:szCs w:val="24"/>
        </w:rPr>
        <w:t>VA</w:t>
      </w:r>
      <w:proofErr w:type="gramStart"/>
      <w:r w:rsidRPr="005B0C46">
        <w:rPr>
          <w:rFonts w:ascii="Arial" w:eastAsia="Times New Roman" w:hAnsi="Arial" w:cs="Arial"/>
          <w:b/>
          <w:bCs/>
          <w:color w:val="000000"/>
          <w:sz w:val="24"/>
          <w:szCs w:val="24"/>
        </w:rPr>
        <w:t>:Cr2.2.1</w:t>
      </w:r>
      <w:proofErr w:type="gramEnd"/>
      <w:r w:rsidR="005B0C46" w:rsidRPr="005B0C46">
        <w:rPr>
          <w:rFonts w:ascii="Arial" w:eastAsia="Times New Roman" w:hAnsi="Arial" w:cs="Arial"/>
          <w:b/>
          <w:bCs/>
          <w:color w:val="000000"/>
          <w:sz w:val="24"/>
          <w:szCs w:val="24"/>
        </w:rPr>
        <w:t xml:space="preserve"> </w:t>
      </w:r>
      <w:r w:rsidRPr="005B0C46">
        <w:rPr>
          <w:rFonts w:ascii="Arial" w:eastAsia="Times New Roman" w:hAnsi="Arial" w:cs="Arial"/>
          <w:b/>
          <w:color w:val="000000"/>
          <w:sz w:val="24"/>
          <w:szCs w:val="24"/>
        </w:rPr>
        <w:t>Demonstrate safe and proper procedures for using materials, tools, and equipment while making art.</w:t>
      </w:r>
    </w:p>
    <w:p w14:paraId="7E7351CA" w14:textId="77777777" w:rsidR="005B0C46" w:rsidRDefault="005B0C46" w:rsidP="008C7D99">
      <w:pPr>
        <w:spacing w:after="0" w:line="240" w:lineRule="auto"/>
        <w:rPr>
          <w:rFonts w:ascii="Arial" w:eastAsia="Times New Roman" w:hAnsi="Arial" w:cs="Arial"/>
          <w:color w:val="000000"/>
          <w:sz w:val="24"/>
          <w:szCs w:val="24"/>
        </w:rPr>
      </w:pPr>
    </w:p>
    <w:p w14:paraId="2915AE04" w14:textId="77777777" w:rsidR="005B0C46" w:rsidRPr="005B0C46" w:rsidRDefault="005B0C46" w:rsidP="008C7D99">
      <w:pPr>
        <w:spacing w:after="0" w:line="240" w:lineRule="auto"/>
        <w:rPr>
          <w:rFonts w:ascii="Arial" w:eastAsia="Times New Roman" w:hAnsi="Arial" w:cs="Arial"/>
          <w:b/>
          <w:color w:val="000000"/>
          <w:sz w:val="24"/>
          <w:szCs w:val="24"/>
          <w:u w:val="single"/>
        </w:rPr>
      </w:pPr>
      <w:r w:rsidRPr="005B0C46">
        <w:rPr>
          <w:rFonts w:ascii="Arial" w:eastAsia="Times New Roman" w:hAnsi="Arial" w:cs="Arial"/>
          <w:b/>
          <w:color w:val="000000"/>
          <w:sz w:val="24"/>
          <w:szCs w:val="24"/>
          <w:u w:val="single"/>
        </w:rPr>
        <w:t>English LA</w:t>
      </w:r>
    </w:p>
    <w:p w14:paraId="3FC19E34" w14:textId="77777777" w:rsidR="00371EBC" w:rsidRPr="00F24788" w:rsidRDefault="00371EBC" w:rsidP="008C7D99">
      <w:pPr>
        <w:spacing w:after="0" w:line="240" w:lineRule="auto"/>
        <w:rPr>
          <w:rFonts w:ascii="Arial" w:hAnsi="Arial" w:cs="Arial"/>
          <w:sz w:val="24"/>
          <w:szCs w:val="24"/>
        </w:rPr>
      </w:pPr>
      <w:r w:rsidRPr="00F24788">
        <w:rPr>
          <w:rFonts w:ascii="Arial" w:hAnsi="Arial" w:cs="Arial"/>
          <w:sz w:val="24"/>
          <w:szCs w:val="24"/>
        </w:rPr>
        <w:t>RF.1.1 – Demonstrate understanding of the organization and basic features of print.</w:t>
      </w:r>
    </w:p>
    <w:p w14:paraId="01DF0710" w14:textId="77777777" w:rsidR="00371EBC" w:rsidRPr="00F24788" w:rsidRDefault="00371EBC" w:rsidP="008C7D99">
      <w:pPr>
        <w:spacing w:after="0" w:line="240" w:lineRule="auto"/>
        <w:rPr>
          <w:rFonts w:ascii="Arial" w:eastAsia="Times New Roman" w:hAnsi="Arial" w:cs="Arial"/>
          <w:color w:val="000000"/>
          <w:sz w:val="24"/>
          <w:szCs w:val="24"/>
        </w:rPr>
      </w:pPr>
    </w:p>
    <w:p w14:paraId="641E9FF1" w14:textId="77777777" w:rsidR="005B0C46" w:rsidRDefault="005B0C46" w:rsidP="008C7D99">
      <w:pPr>
        <w:spacing w:after="0" w:line="240" w:lineRule="auto"/>
        <w:rPr>
          <w:rFonts w:ascii="Arial" w:eastAsia="Times New Roman" w:hAnsi="Arial" w:cs="Arial"/>
          <w:b/>
          <w:bCs/>
          <w:color w:val="000000"/>
          <w:sz w:val="24"/>
          <w:szCs w:val="24"/>
        </w:rPr>
      </w:pPr>
    </w:p>
    <w:p w14:paraId="05EAC410" w14:textId="77777777" w:rsidR="008C7D99" w:rsidRPr="005B0C46" w:rsidRDefault="008C7D99" w:rsidP="008C7D99">
      <w:pPr>
        <w:pBdr>
          <w:bottom w:val="single" w:sz="12" w:space="1" w:color="auto"/>
        </w:pBdr>
        <w:spacing w:after="0" w:line="240" w:lineRule="auto"/>
        <w:rPr>
          <w:rFonts w:ascii="Arial" w:eastAsia="Times New Roman" w:hAnsi="Arial" w:cs="Arial"/>
          <w:b/>
          <w:bCs/>
          <w:color w:val="000000"/>
          <w:sz w:val="24"/>
          <w:szCs w:val="24"/>
        </w:rPr>
      </w:pPr>
      <w:r w:rsidRPr="005B0C46">
        <w:rPr>
          <w:rFonts w:ascii="Arial" w:eastAsia="Times New Roman" w:hAnsi="Arial" w:cs="Arial"/>
          <w:b/>
          <w:bCs/>
          <w:color w:val="000000"/>
          <w:sz w:val="24"/>
          <w:szCs w:val="24"/>
        </w:rPr>
        <w:t>VA</w:t>
      </w:r>
      <w:proofErr w:type="gramStart"/>
      <w:r w:rsidRPr="005B0C46">
        <w:rPr>
          <w:rFonts w:ascii="Arial" w:eastAsia="Times New Roman" w:hAnsi="Arial" w:cs="Arial"/>
          <w:b/>
          <w:bCs/>
          <w:color w:val="000000"/>
          <w:sz w:val="24"/>
          <w:szCs w:val="24"/>
        </w:rPr>
        <w:t>:Cr2.3.1</w:t>
      </w:r>
      <w:proofErr w:type="gramEnd"/>
      <w:r w:rsidR="005B0C46" w:rsidRPr="005B0C46">
        <w:rPr>
          <w:rFonts w:ascii="Arial" w:eastAsia="Times New Roman" w:hAnsi="Arial" w:cs="Arial"/>
          <w:b/>
          <w:bCs/>
          <w:color w:val="000000"/>
          <w:sz w:val="24"/>
          <w:szCs w:val="24"/>
        </w:rPr>
        <w:t xml:space="preserve"> </w:t>
      </w:r>
      <w:r w:rsidRPr="005B0C46">
        <w:rPr>
          <w:rFonts w:ascii="Arial" w:eastAsia="Times New Roman" w:hAnsi="Arial" w:cs="Arial"/>
          <w:b/>
          <w:color w:val="000000"/>
          <w:sz w:val="24"/>
          <w:szCs w:val="24"/>
        </w:rPr>
        <w:t>Identify and classify uses of everyday objects through drawings, diagrams, sculptures, or other visual means.</w:t>
      </w:r>
    </w:p>
    <w:p w14:paraId="1A704653" w14:textId="77777777" w:rsidR="005B0C46" w:rsidRDefault="005B0C46" w:rsidP="008C7D99">
      <w:pPr>
        <w:spacing w:after="0" w:line="240" w:lineRule="auto"/>
        <w:rPr>
          <w:rFonts w:ascii="Arial" w:eastAsia="Times New Roman" w:hAnsi="Arial" w:cs="Arial"/>
          <w:color w:val="000000"/>
          <w:sz w:val="24"/>
          <w:szCs w:val="24"/>
        </w:rPr>
      </w:pPr>
    </w:p>
    <w:p w14:paraId="60468D95" w14:textId="77777777" w:rsidR="005B0C46" w:rsidRPr="005B0C46" w:rsidRDefault="005B0C46" w:rsidP="008C7D99">
      <w:pPr>
        <w:spacing w:after="0" w:line="240" w:lineRule="auto"/>
        <w:rPr>
          <w:rFonts w:ascii="Arial" w:eastAsia="Times New Roman" w:hAnsi="Arial" w:cs="Arial"/>
          <w:b/>
          <w:color w:val="000000"/>
          <w:sz w:val="24"/>
          <w:szCs w:val="24"/>
          <w:u w:val="single"/>
        </w:rPr>
      </w:pPr>
      <w:r w:rsidRPr="005B0C46">
        <w:rPr>
          <w:rFonts w:ascii="Arial" w:eastAsia="Times New Roman" w:hAnsi="Arial" w:cs="Arial"/>
          <w:b/>
          <w:color w:val="000000"/>
          <w:sz w:val="24"/>
          <w:szCs w:val="24"/>
          <w:u w:val="single"/>
        </w:rPr>
        <w:t>English LA</w:t>
      </w:r>
    </w:p>
    <w:p w14:paraId="0DB26626" w14:textId="77777777" w:rsidR="00371EBC" w:rsidRPr="00F24788" w:rsidRDefault="00371EBC" w:rsidP="008C7D99">
      <w:pPr>
        <w:spacing w:after="0" w:line="240" w:lineRule="auto"/>
        <w:rPr>
          <w:rFonts w:ascii="Arial" w:hAnsi="Arial" w:cs="Arial"/>
          <w:sz w:val="24"/>
          <w:szCs w:val="24"/>
        </w:rPr>
      </w:pPr>
      <w:r w:rsidRPr="00F24788">
        <w:rPr>
          <w:rFonts w:ascii="Arial" w:hAnsi="Arial" w:cs="Arial"/>
          <w:sz w:val="24"/>
          <w:szCs w:val="24"/>
        </w:rPr>
        <w:t>SL.1.5 – Add drawings or other visual displays to descriptions when appropriate to clarify ideas, thoughts, and feelings</w:t>
      </w:r>
    </w:p>
    <w:p w14:paraId="10056B31" w14:textId="77777777" w:rsidR="00371EBC" w:rsidRPr="00F24788" w:rsidRDefault="00371EBC" w:rsidP="008C7D99">
      <w:pPr>
        <w:spacing w:after="0" w:line="240" w:lineRule="auto"/>
        <w:rPr>
          <w:rFonts w:ascii="Arial" w:hAnsi="Arial" w:cs="Arial"/>
          <w:sz w:val="24"/>
          <w:szCs w:val="24"/>
        </w:rPr>
      </w:pPr>
      <w:r w:rsidRPr="00F24788">
        <w:rPr>
          <w:rFonts w:ascii="Arial" w:hAnsi="Arial" w:cs="Arial"/>
          <w:sz w:val="24"/>
          <w:szCs w:val="24"/>
        </w:rPr>
        <w:t>RI.1.6 – Distinguish between information provided by pictures or other illustrations and information provided by the words in a text.</w:t>
      </w:r>
    </w:p>
    <w:p w14:paraId="3AEDF0CC" w14:textId="77777777" w:rsidR="00371EBC" w:rsidRDefault="00371EBC" w:rsidP="008C7D99">
      <w:pPr>
        <w:spacing w:after="0" w:line="240" w:lineRule="auto"/>
        <w:rPr>
          <w:rFonts w:ascii="Arial" w:hAnsi="Arial" w:cs="Arial"/>
          <w:sz w:val="24"/>
          <w:szCs w:val="24"/>
        </w:rPr>
      </w:pPr>
    </w:p>
    <w:p w14:paraId="553B8C36" w14:textId="77777777" w:rsidR="005B0C46" w:rsidRPr="005B0C46" w:rsidRDefault="005B0C46" w:rsidP="008C7D99">
      <w:pPr>
        <w:spacing w:after="0" w:line="240" w:lineRule="auto"/>
        <w:rPr>
          <w:rFonts w:ascii="Arial" w:hAnsi="Arial" w:cs="Arial"/>
          <w:b/>
          <w:sz w:val="24"/>
          <w:szCs w:val="24"/>
          <w:u w:val="single"/>
        </w:rPr>
      </w:pPr>
      <w:r w:rsidRPr="005B0C46">
        <w:rPr>
          <w:rFonts w:ascii="Arial" w:hAnsi="Arial" w:cs="Arial"/>
          <w:b/>
          <w:sz w:val="24"/>
          <w:szCs w:val="24"/>
          <w:u w:val="single"/>
        </w:rPr>
        <w:t>Math</w:t>
      </w:r>
    </w:p>
    <w:p w14:paraId="687EE61B" w14:textId="77777777" w:rsidR="000C6D75" w:rsidRPr="00F24788" w:rsidRDefault="005B0C46" w:rsidP="008C7D99">
      <w:pPr>
        <w:spacing w:after="0" w:line="240" w:lineRule="auto"/>
        <w:rPr>
          <w:rFonts w:ascii="Arial" w:hAnsi="Arial" w:cs="Arial"/>
          <w:sz w:val="24"/>
          <w:szCs w:val="24"/>
        </w:rPr>
      </w:pPr>
      <w:r>
        <w:rPr>
          <w:rFonts w:ascii="Arial" w:hAnsi="Arial" w:cs="Arial"/>
          <w:sz w:val="24"/>
          <w:szCs w:val="24"/>
        </w:rPr>
        <w:t>1.MD.</w:t>
      </w:r>
      <w:r w:rsidR="00371EBC" w:rsidRPr="00F24788">
        <w:rPr>
          <w:rFonts w:ascii="Arial" w:hAnsi="Arial" w:cs="Arial"/>
          <w:sz w:val="24"/>
          <w:szCs w:val="24"/>
        </w:rPr>
        <w:t>3. Tell and write time in hours and half-hours using analog and digital clocks.</w:t>
      </w:r>
    </w:p>
    <w:p w14:paraId="674E88A0" w14:textId="77777777" w:rsidR="003F5FE5" w:rsidRDefault="005B0C46" w:rsidP="008C7D99">
      <w:pPr>
        <w:spacing w:after="0" w:line="240" w:lineRule="auto"/>
        <w:rPr>
          <w:rFonts w:ascii="Arial" w:hAnsi="Arial" w:cs="Arial"/>
          <w:sz w:val="24"/>
          <w:szCs w:val="24"/>
        </w:rPr>
      </w:pPr>
      <w:r>
        <w:rPr>
          <w:rFonts w:ascii="Arial" w:hAnsi="Arial" w:cs="Arial"/>
          <w:sz w:val="24"/>
          <w:szCs w:val="24"/>
        </w:rPr>
        <w:t>1.NBT.</w:t>
      </w:r>
      <w:r w:rsidR="000C6D75" w:rsidRPr="00F24788">
        <w:rPr>
          <w:rFonts w:ascii="Arial" w:hAnsi="Arial" w:cs="Arial"/>
          <w:sz w:val="24"/>
          <w:szCs w:val="24"/>
        </w:rPr>
        <w:t>1. Count to 120, starting at any number less than 120. In this range, read and write numerals and represent a number of objects with a written numeral.</w:t>
      </w:r>
    </w:p>
    <w:p w14:paraId="4ADC54C4" w14:textId="77777777" w:rsidR="008E226D" w:rsidRPr="008E226D" w:rsidRDefault="008E226D" w:rsidP="008C7D99">
      <w:pPr>
        <w:spacing w:after="0" w:line="240" w:lineRule="auto"/>
        <w:rPr>
          <w:rFonts w:ascii="Arial" w:hAnsi="Arial" w:cs="Arial"/>
          <w:sz w:val="24"/>
          <w:szCs w:val="24"/>
        </w:rPr>
      </w:pPr>
    </w:p>
    <w:p w14:paraId="01ACB999" w14:textId="77777777" w:rsidR="008E226D" w:rsidRDefault="008E226D" w:rsidP="008C7D99">
      <w:pPr>
        <w:spacing w:after="0" w:line="240" w:lineRule="auto"/>
        <w:rPr>
          <w:rFonts w:ascii="Arial" w:eastAsia="Times New Roman" w:hAnsi="Arial" w:cs="Arial"/>
          <w:b/>
          <w:bCs/>
          <w:color w:val="000000"/>
          <w:sz w:val="24"/>
          <w:szCs w:val="24"/>
        </w:rPr>
      </w:pPr>
    </w:p>
    <w:p w14:paraId="5A58E69E" w14:textId="77777777" w:rsidR="008C7D99" w:rsidRPr="008E226D" w:rsidRDefault="008C7D99" w:rsidP="008C7D99">
      <w:pPr>
        <w:pBdr>
          <w:bottom w:val="single" w:sz="12" w:space="1" w:color="auto"/>
        </w:pBdr>
        <w:spacing w:after="0" w:line="240" w:lineRule="auto"/>
        <w:rPr>
          <w:rFonts w:ascii="Arial" w:eastAsia="Times New Roman" w:hAnsi="Arial" w:cs="Arial"/>
          <w:b/>
          <w:bCs/>
          <w:color w:val="000000"/>
          <w:sz w:val="24"/>
          <w:szCs w:val="24"/>
        </w:rPr>
      </w:pPr>
      <w:r w:rsidRPr="008E226D">
        <w:rPr>
          <w:rFonts w:ascii="Arial" w:eastAsia="Times New Roman" w:hAnsi="Arial" w:cs="Arial"/>
          <w:b/>
          <w:bCs/>
          <w:color w:val="000000"/>
          <w:sz w:val="24"/>
          <w:szCs w:val="24"/>
        </w:rPr>
        <w:t>VA</w:t>
      </w:r>
      <w:proofErr w:type="gramStart"/>
      <w:r w:rsidRPr="008E226D">
        <w:rPr>
          <w:rFonts w:ascii="Arial" w:eastAsia="Times New Roman" w:hAnsi="Arial" w:cs="Arial"/>
          <w:b/>
          <w:bCs/>
          <w:color w:val="000000"/>
          <w:sz w:val="24"/>
          <w:szCs w:val="24"/>
        </w:rPr>
        <w:t>:Cr3.1.1</w:t>
      </w:r>
      <w:proofErr w:type="gramEnd"/>
      <w:r w:rsidR="008E226D" w:rsidRPr="008E226D">
        <w:rPr>
          <w:rFonts w:ascii="Arial" w:eastAsia="Times New Roman" w:hAnsi="Arial" w:cs="Arial"/>
          <w:b/>
          <w:bCs/>
          <w:color w:val="000000"/>
          <w:sz w:val="24"/>
          <w:szCs w:val="24"/>
        </w:rPr>
        <w:t xml:space="preserve"> </w:t>
      </w:r>
      <w:r w:rsidRPr="008E226D">
        <w:rPr>
          <w:rFonts w:ascii="Arial" w:eastAsia="Times New Roman" w:hAnsi="Arial" w:cs="Arial"/>
          <w:b/>
          <w:color w:val="000000"/>
          <w:sz w:val="24"/>
          <w:szCs w:val="24"/>
        </w:rPr>
        <w:t>Use art vocabulary to describe choices while creating art.</w:t>
      </w:r>
    </w:p>
    <w:p w14:paraId="1F94128B" w14:textId="77777777" w:rsidR="008E226D" w:rsidRDefault="008E226D" w:rsidP="008C7D99">
      <w:pPr>
        <w:spacing w:after="0" w:line="240" w:lineRule="auto"/>
        <w:rPr>
          <w:rFonts w:ascii="Arial" w:eastAsia="Times New Roman" w:hAnsi="Arial" w:cs="Arial"/>
          <w:color w:val="000000"/>
          <w:sz w:val="24"/>
          <w:szCs w:val="24"/>
        </w:rPr>
      </w:pPr>
    </w:p>
    <w:p w14:paraId="0E98327E" w14:textId="77777777" w:rsidR="008E226D" w:rsidRPr="008E226D" w:rsidRDefault="008E226D" w:rsidP="008C7D99">
      <w:pPr>
        <w:spacing w:after="0" w:line="240" w:lineRule="auto"/>
        <w:rPr>
          <w:rFonts w:ascii="Arial" w:eastAsia="Times New Roman" w:hAnsi="Arial" w:cs="Arial"/>
          <w:b/>
          <w:color w:val="000000"/>
          <w:sz w:val="24"/>
          <w:szCs w:val="24"/>
          <w:u w:val="single"/>
        </w:rPr>
      </w:pPr>
      <w:r w:rsidRPr="008E226D">
        <w:rPr>
          <w:rFonts w:ascii="Arial" w:eastAsia="Times New Roman" w:hAnsi="Arial" w:cs="Arial"/>
          <w:b/>
          <w:color w:val="000000"/>
          <w:sz w:val="24"/>
          <w:szCs w:val="24"/>
          <w:u w:val="single"/>
        </w:rPr>
        <w:t>English LA</w:t>
      </w:r>
    </w:p>
    <w:p w14:paraId="7FD5D6FF" w14:textId="77777777" w:rsidR="008E226D" w:rsidRPr="008E226D" w:rsidRDefault="008E226D" w:rsidP="008E226D">
      <w:pPr>
        <w:spacing w:after="0" w:line="240" w:lineRule="auto"/>
        <w:rPr>
          <w:rFonts w:ascii="Arial" w:hAnsi="Arial" w:cs="Arial"/>
          <w:sz w:val="24"/>
          <w:szCs w:val="24"/>
        </w:rPr>
      </w:pPr>
      <w:r w:rsidRPr="008E226D">
        <w:rPr>
          <w:rFonts w:ascii="Arial" w:hAnsi="Arial" w:cs="Arial"/>
          <w:sz w:val="24"/>
          <w:szCs w:val="24"/>
        </w:rPr>
        <w:t>W.1.5 – With guidance and support from adults, focus on a topic, respond to questions and suggestions from peers, and add details to strengthen writing as needed.</w:t>
      </w:r>
    </w:p>
    <w:p w14:paraId="49A602ED" w14:textId="77777777" w:rsidR="008E226D" w:rsidRPr="008E226D" w:rsidRDefault="008E226D" w:rsidP="008E226D">
      <w:pPr>
        <w:spacing w:after="0" w:line="240" w:lineRule="auto"/>
        <w:rPr>
          <w:rFonts w:ascii="Arial" w:hAnsi="Arial" w:cs="Arial"/>
          <w:sz w:val="24"/>
          <w:szCs w:val="24"/>
        </w:rPr>
      </w:pPr>
      <w:r w:rsidRPr="008E226D">
        <w:rPr>
          <w:rFonts w:ascii="Arial" w:hAnsi="Arial" w:cs="Arial"/>
          <w:sz w:val="24"/>
          <w:szCs w:val="24"/>
        </w:rPr>
        <w:t xml:space="preserve">RF.1.2 – Demonstrate understanding of spoken words, syllables, and sounds (phonemes). RF.1.2a – Distinguish long from short vowel sounds in spoken single-syllable words. </w:t>
      </w:r>
    </w:p>
    <w:p w14:paraId="00CB158B" w14:textId="77777777" w:rsidR="008E226D" w:rsidRPr="008E226D" w:rsidRDefault="008E226D" w:rsidP="008E226D">
      <w:pPr>
        <w:spacing w:after="0" w:line="240" w:lineRule="auto"/>
        <w:rPr>
          <w:rFonts w:ascii="Arial" w:hAnsi="Arial" w:cs="Arial"/>
          <w:sz w:val="24"/>
          <w:szCs w:val="24"/>
        </w:rPr>
      </w:pPr>
      <w:r w:rsidRPr="008E226D">
        <w:rPr>
          <w:rFonts w:ascii="Arial" w:hAnsi="Arial" w:cs="Arial"/>
          <w:sz w:val="24"/>
          <w:szCs w:val="24"/>
        </w:rPr>
        <w:t xml:space="preserve">RF.1.2b – Orally produce single-syllable words by blending sounds (phonemes), including consonant blends. RF.1.2c – Isolate and pronounce initial, medial vowel, and final sounds (phonemes) in spoken single-syllable words. </w:t>
      </w:r>
    </w:p>
    <w:p w14:paraId="0A062800" w14:textId="77777777" w:rsidR="008E226D" w:rsidRPr="008E226D" w:rsidRDefault="008E226D" w:rsidP="008E226D">
      <w:pPr>
        <w:spacing w:after="0" w:line="240" w:lineRule="auto"/>
        <w:rPr>
          <w:rFonts w:ascii="Arial" w:hAnsi="Arial" w:cs="Arial"/>
          <w:sz w:val="24"/>
          <w:szCs w:val="24"/>
        </w:rPr>
      </w:pPr>
      <w:proofErr w:type="gramStart"/>
      <w:r w:rsidRPr="008E226D">
        <w:rPr>
          <w:rFonts w:ascii="Arial" w:hAnsi="Arial" w:cs="Arial"/>
          <w:sz w:val="24"/>
          <w:szCs w:val="24"/>
        </w:rPr>
        <w:t>RF.1.2d – Segment spoken single-syllable words into their complete sequence of individual sounds (phonemes).</w:t>
      </w:r>
      <w:proofErr w:type="gramEnd"/>
      <w:r w:rsidRPr="008E226D">
        <w:rPr>
          <w:rFonts w:ascii="Arial" w:hAnsi="Arial" w:cs="Arial"/>
          <w:sz w:val="24"/>
          <w:szCs w:val="24"/>
        </w:rPr>
        <w:t xml:space="preserve"> Phonics and Word Recognition</w:t>
      </w:r>
    </w:p>
    <w:p w14:paraId="29394BD0" w14:textId="77777777" w:rsidR="008E226D" w:rsidRPr="008E226D" w:rsidRDefault="008E226D" w:rsidP="008E226D">
      <w:pPr>
        <w:spacing w:after="0" w:line="240" w:lineRule="auto"/>
        <w:rPr>
          <w:rFonts w:ascii="Arial" w:hAnsi="Arial" w:cs="Arial"/>
          <w:sz w:val="24"/>
          <w:szCs w:val="24"/>
        </w:rPr>
      </w:pPr>
      <w:r w:rsidRPr="008E226D">
        <w:rPr>
          <w:rFonts w:ascii="Arial" w:hAnsi="Arial" w:cs="Arial"/>
          <w:sz w:val="24"/>
          <w:szCs w:val="24"/>
        </w:rPr>
        <w:t>RF.1.3 – Know and apply grade-level phonics and word analysis skills in decoding words. RF.1.3a – Know the spelling-sound correspondences for common consonant digraphs. RF.1.3b – Decode regularly spelled one-syllable words.</w:t>
      </w:r>
    </w:p>
    <w:p w14:paraId="161E384E" w14:textId="77777777" w:rsidR="008E226D" w:rsidRPr="008E226D" w:rsidRDefault="008E226D" w:rsidP="008E226D">
      <w:pPr>
        <w:spacing w:after="0" w:line="240" w:lineRule="auto"/>
        <w:rPr>
          <w:rFonts w:ascii="Arial" w:hAnsi="Arial" w:cs="Arial"/>
          <w:sz w:val="24"/>
          <w:szCs w:val="24"/>
        </w:rPr>
      </w:pPr>
      <w:r w:rsidRPr="008E226D">
        <w:rPr>
          <w:rFonts w:ascii="Arial" w:hAnsi="Arial" w:cs="Arial"/>
          <w:sz w:val="24"/>
          <w:szCs w:val="24"/>
        </w:rPr>
        <w:t xml:space="preserve">RF.1.3c – Know final –e and common vowel team conventions for representing long vowel sounds. </w:t>
      </w:r>
    </w:p>
    <w:p w14:paraId="2062B9FA" w14:textId="77777777" w:rsidR="008E226D" w:rsidRPr="008E226D" w:rsidRDefault="008E226D" w:rsidP="008E226D">
      <w:pPr>
        <w:spacing w:after="0" w:line="240" w:lineRule="auto"/>
        <w:rPr>
          <w:rFonts w:ascii="Arial" w:hAnsi="Arial" w:cs="Arial"/>
          <w:sz w:val="24"/>
          <w:szCs w:val="24"/>
        </w:rPr>
      </w:pPr>
      <w:r w:rsidRPr="008E226D">
        <w:rPr>
          <w:rFonts w:ascii="Arial" w:hAnsi="Arial" w:cs="Arial"/>
          <w:sz w:val="24"/>
          <w:szCs w:val="24"/>
        </w:rPr>
        <w:lastRenderedPageBreak/>
        <w:t>RF.1.3d – Use knowledge that every syllable must have a vowel sounds to determine the number of syllables in a printed word.</w:t>
      </w:r>
    </w:p>
    <w:p w14:paraId="06857F68" w14:textId="77777777" w:rsidR="008E226D" w:rsidRPr="008E226D" w:rsidRDefault="008E226D" w:rsidP="008E226D">
      <w:pPr>
        <w:spacing w:after="0" w:line="240" w:lineRule="auto"/>
        <w:rPr>
          <w:rFonts w:ascii="Arial" w:hAnsi="Arial" w:cs="Arial"/>
          <w:sz w:val="24"/>
          <w:szCs w:val="24"/>
        </w:rPr>
      </w:pPr>
      <w:r w:rsidRPr="008E226D">
        <w:rPr>
          <w:rFonts w:ascii="Arial" w:hAnsi="Arial" w:cs="Arial"/>
          <w:sz w:val="24"/>
          <w:szCs w:val="24"/>
        </w:rPr>
        <w:t xml:space="preserve">RF.1.3e – Decode two-syllable words following basic patterns by breaking the words into syllables. </w:t>
      </w:r>
    </w:p>
    <w:p w14:paraId="4A7570DD" w14:textId="77777777" w:rsidR="008E226D" w:rsidRPr="008E226D" w:rsidRDefault="008E226D" w:rsidP="008E226D">
      <w:pPr>
        <w:spacing w:after="0" w:line="240" w:lineRule="auto"/>
        <w:rPr>
          <w:rFonts w:ascii="Arial" w:hAnsi="Arial" w:cs="Arial"/>
          <w:sz w:val="24"/>
          <w:szCs w:val="24"/>
        </w:rPr>
      </w:pPr>
      <w:r w:rsidRPr="008E226D">
        <w:rPr>
          <w:rFonts w:ascii="Arial" w:hAnsi="Arial" w:cs="Arial"/>
          <w:sz w:val="24"/>
          <w:szCs w:val="24"/>
        </w:rPr>
        <w:t>RF.1.3f – Read words with inflectional endings.</w:t>
      </w:r>
    </w:p>
    <w:p w14:paraId="1677B9B3" w14:textId="77777777" w:rsidR="008E226D" w:rsidRPr="008E226D" w:rsidRDefault="008E226D" w:rsidP="008E226D">
      <w:pPr>
        <w:spacing w:after="0" w:line="240" w:lineRule="auto"/>
        <w:rPr>
          <w:rFonts w:ascii="Arial" w:hAnsi="Arial" w:cs="Arial"/>
          <w:sz w:val="24"/>
          <w:szCs w:val="24"/>
        </w:rPr>
      </w:pPr>
      <w:r w:rsidRPr="008E226D">
        <w:rPr>
          <w:rFonts w:ascii="Arial" w:hAnsi="Arial" w:cs="Arial"/>
          <w:sz w:val="24"/>
          <w:szCs w:val="24"/>
        </w:rPr>
        <w:t xml:space="preserve">RF.1.3g – Recognize and read grade-appropriate irregularly spelled words. Fluency </w:t>
      </w:r>
    </w:p>
    <w:p w14:paraId="0A1BB6F0" w14:textId="77777777" w:rsidR="008E226D" w:rsidRPr="008E226D" w:rsidRDefault="008E226D" w:rsidP="008E226D">
      <w:pPr>
        <w:spacing w:after="0" w:line="240" w:lineRule="auto"/>
        <w:rPr>
          <w:rFonts w:ascii="Arial" w:hAnsi="Arial" w:cs="Arial"/>
          <w:sz w:val="24"/>
          <w:szCs w:val="24"/>
        </w:rPr>
      </w:pPr>
      <w:r w:rsidRPr="008E226D">
        <w:rPr>
          <w:rFonts w:ascii="Arial" w:hAnsi="Arial" w:cs="Arial"/>
          <w:sz w:val="24"/>
          <w:szCs w:val="24"/>
        </w:rPr>
        <w:t>RF.1.4 – Read with sufficient accuracy and fluency to support comprehension. RF.1.4a – Read on-level text with purpose and understanding.</w:t>
      </w:r>
    </w:p>
    <w:p w14:paraId="6445BD6C" w14:textId="77777777" w:rsidR="008E226D" w:rsidRPr="008E226D" w:rsidRDefault="008E226D" w:rsidP="008E226D">
      <w:pPr>
        <w:spacing w:after="0" w:line="240" w:lineRule="auto"/>
        <w:rPr>
          <w:rFonts w:ascii="Arial" w:hAnsi="Arial" w:cs="Arial"/>
          <w:sz w:val="24"/>
          <w:szCs w:val="24"/>
        </w:rPr>
      </w:pPr>
      <w:r w:rsidRPr="008E226D">
        <w:rPr>
          <w:rFonts w:ascii="Arial" w:hAnsi="Arial" w:cs="Arial"/>
          <w:sz w:val="24"/>
          <w:szCs w:val="24"/>
        </w:rPr>
        <w:t>RF.1.4b – Read on-level text orally with accuracy, appropriate rate, and expression on successive readings.</w:t>
      </w:r>
    </w:p>
    <w:p w14:paraId="6280C6D4" w14:textId="77777777" w:rsidR="008E226D" w:rsidRPr="008E226D" w:rsidRDefault="008E226D" w:rsidP="008E226D">
      <w:pPr>
        <w:spacing w:after="0" w:line="240" w:lineRule="auto"/>
        <w:rPr>
          <w:rFonts w:ascii="Arial" w:eastAsia="Times New Roman" w:hAnsi="Arial" w:cs="Arial"/>
          <w:color w:val="000000"/>
          <w:sz w:val="24"/>
          <w:szCs w:val="24"/>
        </w:rPr>
      </w:pPr>
      <w:r w:rsidRPr="008E226D">
        <w:rPr>
          <w:rFonts w:ascii="Arial" w:hAnsi="Arial" w:cs="Arial"/>
          <w:sz w:val="24"/>
          <w:szCs w:val="24"/>
        </w:rPr>
        <w:t>RF.1.4c – Use context to confirm or self-correct word recognition and understanding, rereading as necessary.</w:t>
      </w:r>
    </w:p>
    <w:p w14:paraId="015890C1" w14:textId="77777777" w:rsidR="008E226D" w:rsidRPr="008E226D" w:rsidRDefault="008E226D" w:rsidP="008E226D">
      <w:pPr>
        <w:spacing w:after="0" w:line="240" w:lineRule="auto"/>
        <w:rPr>
          <w:rFonts w:ascii="Arial" w:eastAsia="Times New Roman" w:hAnsi="Arial" w:cs="Arial"/>
          <w:color w:val="000000"/>
          <w:sz w:val="24"/>
          <w:szCs w:val="24"/>
          <w:highlight w:val="yellow"/>
        </w:rPr>
      </w:pPr>
    </w:p>
    <w:p w14:paraId="3DB5F882" w14:textId="77777777" w:rsidR="008E226D" w:rsidRPr="008E226D" w:rsidRDefault="008E226D" w:rsidP="008E226D">
      <w:pPr>
        <w:spacing w:after="0" w:line="240" w:lineRule="auto"/>
        <w:rPr>
          <w:rFonts w:ascii="Arial" w:hAnsi="Arial" w:cs="Arial"/>
          <w:b/>
          <w:sz w:val="24"/>
          <w:szCs w:val="24"/>
          <w:u w:val="single"/>
        </w:rPr>
      </w:pPr>
      <w:r w:rsidRPr="008E226D">
        <w:rPr>
          <w:rFonts w:ascii="Arial" w:hAnsi="Arial" w:cs="Arial"/>
          <w:b/>
          <w:sz w:val="24"/>
          <w:szCs w:val="24"/>
          <w:u w:val="single"/>
        </w:rPr>
        <w:t>Math</w:t>
      </w:r>
    </w:p>
    <w:p w14:paraId="090B5624" w14:textId="77777777" w:rsidR="008E226D" w:rsidRPr="008E226D" w:rsidRDefault="008E226D" w:rsidP="008E226D">
      <w:pPr>
        <w:spacing w:after="0" w:line="240" w:lineRule="auto"/>
        <w:rPr>
          <w:rFonts w:ascii="Arial" w:hAnsi="Arial" w:cs="Arial"/>
          <w:sz w:val="24"/>
          <w:szCs w:val="24"/>
        </w:rPr>
      </w:pPr>
      <w:r>
        <w:rPr>
          <w:rFonts w:ascii="Arial" w:hAnsi="Arial" w:cs="Arial"/>
          <w:sz w:val="24"/>
          <w:szCs w:val="24"/>
        </w:rPr>
        <w:t>1.G.</w:t>
      </w:r>
      <w:r w:rsidRPr="008E226D">
        <w:rPr>
          <w:rFonts w:ascii="Arial" w:hAnsi="Arial" w:cs="Arial"/>
          <w:sz w:val="24"/>
          <w:szCs w:val="24"/>
        </w:rPr>
        <w:t>1. Distinguish between defining attributes (e.g., triangles are closed and three-sided) versus non-defining attributes (e.g., color, orientation, overall size); build and draw shapes that possess defining attributes.</w:t>
      </w:r>
    </w:p>
    <w:p w14:paraId="12F469E3" w14:textId="77777777" w:rsidR="008E226D" w:rsidRPr="008E226D" w:rsidRDefault="008E226D" w:rsidP="008E226D">
      <w:pPr>
        <w:spacing w:after="0" w:line="240" w:lineRule="auto"/>
        <w:rPr>
          <w:rFonts w:ascii="Arial" w:hAnsi="Arial" w:cs="Arial"/>
          <w:sz w:val="24"/>
          <w:szCs w:val="24"/>
        </w:rPr>
      </w:pPr>
      <w:r>
        <w:rPr>
          <w:rFonts w:ascii="Arial" w:hAnsi="Arial" w:cs="Arial"/>
          <w:sz w:val="24"/>
          <w:szCs w:val="24"/>
        </w:rPr>
        <w:t>1.G.</w:t>
      </w:r>
      <w:r w:rsidRPr="008E226D">
        <w:rPr>
          <w:rFonts w:ascii="Arial" w:hAnsi="Arial" w:cs="Arial"/>
          <w:sz w:val="24"/>
          <w:szCs w:val="24"/>
        </w:rPr>
        <w:t xml:space="preserve">2. 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shape.7 </w:t>
      </w:r>
    </w:p>
    <w:p w14:paraId="458EF5E4" w14:textId="77777777" w:rsidR="008E226D" w:rsidRPr="00F24788" w:rsidRDefault="008E226D" w:rsidP="008E226D">
      <w:pPr>
        <w:spacing w:after="0" w:line="240" w:lineRule="auto"/>
        <w:rPr>
          <w:rFonts w:ascii="Arial" w:eastAsia="Times New Roman" w:hAnsi="Arial" w:cs="Arial"/>
          <w:color w:val="000000"/>
          <w:sz w:val="24"/>
          <w:szCs w:val="24"/>
        </w:rPr>
      </w:pPr>
      <w:r>
        <w:rPr>
          <w:rFonts w:ascii="Arial" w:hAnsi="Arial" w:cs="Arial"/>
          <w:sz w:val="24"/>
          <w:szCs w:val="24"/>
        </w:rPr>
        <w:t>1.G.</w:t>
      </w:r>
      <w:r w:rsidRPr="008E226D">
        <w:rPr>
          <w:rFonts w:ascii="Arial" w:hAnsi="Arial" w:cs="Arial"/>
          <w:sz w:val="24"/>
          <w:szCs w:val="24"/>
        </w:rPr>
        <w:t>3. 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p>
    <w:p w14:paraId="187C1029" w14:textId="77777777" w:rsidR="008E226D" w:rsidRPr="00F24788" w:rsidRDefault="008E226D" w:rsidP="008C7D99">
      <w:pPr>
        <w:spacing w:after="0" w:line="240" w:lineRule="auto"/>
        <w:rPr>
          <w:rFonts w:ascii="Arial" w:eastAsia="Times New Roman" w:hAnsi="Arial" w:cs="Arial"/>
          <w:color w:val="000000"/>
          <w:sz w:val="24"/>
          <w:szCs w:val="24"/>
        </w:rPr>
      </w:pPr>
    </w:p>
    <w:p w14:paraId="6A84B0AF" w14:textId="77777777" w:rsidR="008E226D" w:rsidRDefault="008E226D" w:rsidP="008C7D99">
      <w:pPr>
        <w:spacing w:after="0" w:line="240" w:lineRule="auto"/>
        <w:rPr>
          <w:rFonts w:ascii="Arial" w:eastAsia="Times New Roman" w:hAnsi="Arial" w:cs="Arial"/>
          <w:b/>
          <w:bCs/>
          <w:color w:val="000000"/>
          <w:sz w:val="24"/>
          <w:szCs w:val="24"/>
        </w:rPr>
      </w:pPr>
    </w:p>
    <w:p w14:paraId="7F7B27D3" w14:textId="77777777" w:rsidR="008C7D99" w:rsidRPr="008E226D" w:rsidRDefault="008C7D99" w:rsidP="008C7D99">
      <w:pPr>
        <w:pBdr>
          <w:bottom w:val="single" w:sz="12" w:space="1" w:color="auto"/>
        </w:pBdr>
        <w:spacing w:after="0" w:line="240" w:lineRule="auto"/>
        <w:rPr>
          <w:rFonts w:ascii="Arial" w:eastAsia="Times New Roman" w:hAnsi="Arial" w:cs="Arial"/>
          <w:b/>
          <w:bCs/>
          <w:color w:val="000000"/>
          <w:sz w:val="24"/>
          <w:szCs w:val="24"/>
        </w:rPr>
      </w:pPr>
      <w:r w:rsidRPr="008E226D">
        <w:rPr>
          <w:rFonts w:ascii="Arial" w:eastAsia="Times New Roman" w:hAnsi="Arial" w:cs="Arial"/>
          <w:b/>
          <w:bCs/>
          <w:color w:val="000000"/>
          <w:sz w:val="24"/>
          <w:szCs w:val="24"/>
        </w:rPr>
        <w:t>VA</w:t>
      </w:r>
      <w:proofErr w:type="gramStart"/>
      <w:r w:rsidRPr="008E226D">
        <w:rPr>
          <w:rFonts w:ascii="Arial" w:eastAsia="Times New Roman" w:hAnsi="Arial" w:cs="Arial"/>
          <w:b/>
          <w:bCs/>
          <w:color w:val="000000"/>
          <w:sz w:val="24"/>
          <w:szCs w:val="24"/>
        </w:rPr>
        <w:t>:Pr.4.1.1</w:t>
      </w:r>
      <w:proofErr w:type="gramEnd"/>
      <w:r w:rsidR="008E226D" w:rsidRPr="008E226D">
        <w:rPr>
          <w:rFonts w:ascii="Arial" w:eastAsia="Times New Roman" w:hAnsi="Arial" w:cs="Arial"/>
          <w:b/>
          <w:bCs/>
          <w:color w:val="000000"/>
          <w:sz w:val="24"/>
          <w:szCs w:val="24"/>
        </w:rPr>
        <w:t xml:space="preserve"> </w:t>
      </w:r>
      <w:r w:rsidRPr="008E226D">
        <w:rPr>
          <w:rFonts w:ascii="Arial" w:eastAsia="Times New Roman" w:hAnsi="Arial" w:cs="Arial"/>
          <w:b/>
          <w:color w:val="000000"/>
          <w:sz w:val="24"/>
          <w:szCs w:val="24"/>
        </w:rPr>
        <w:t>Explain why some objects, artifacts, and artwork are valued over others.</w:t>
      </w:r>
    </w:p>
    <w:p w14:paraId="32B3CC54" w14:textId="77777777" w:rsidR="008E226D" w:rsidRDefault="008E226D" w:rsidP="008C7D99">
      <w:pPr>
        <w:spacing w:after="0" w:line="240" w:lineRule="auto"/>
        <w:rPr>
          <w:rFonts w:ascii="Arial" w:eastAsia="Times New Roman" w:hAnsi="Arial" w:cs="Arial"/>
          <w:color w:val="000000"/>
          <w:sz w:val="24"/>
          <w:szCs w:val="24"/>
        </w:rPr>
      </w:pPr>
    </w:p>
    <w:p w14:paraId="36B283F7" w14:textId="77777777" w:rsidR="008E226D" w:rsidRPr="008E226D" w:rsidRDefault="008E226D" w:rsidP="008C7D99">
      <w:pPr>
        <w:spacing w:after="0" w:line="240" w:lineRule="auto"/>
        <w:rPr>
          <w:rFonts w:ascii="Arial" w:eastAsia="Times New Roman" w:hAnsi="Arial" w:cs="Arial"/>
          <w:b/>
          <w:color w:val="000000"/>
          <w:sz w:val="24"/>
          <w:szCs w:val="24"/>
          <w:u w:val="single"/>
        </w:rPr>
      </w:pPr>
      <w:r w:rsidRPr="008E226D">
        <w:rPr>
          <w:rFonts w:ascii="Arial" w:eastAsia="Times New Roman" w:hAnsi="Arial" w:cs="Arial"/>
          <w:b/>
          <w:color w:val="000000"/>
          <w:sz w:val="24"/>
          <w:szCs w:val="24"/>
          <w:u w:val="single"/>
        </w:rPr>
        <w:t>English LA</w:t>
      </w:r>
    </w:p>
    <w:p w14:paraId="797D5F36" w14:textId="77777777" w:rsidR="003F3B5C" w:rsidRPr="00F24788" w:rsidRDefault="003F3B5C" w:rsidP="008C7D99">
      <w:pPr>
        <w:spacing w:after="0" w:line="240" w:lineRule="auto"/>
        <w:rPr>
          <w:rFonts w:ascii="Arial" w:hAnsi="Arial" w:cs="Arial"/>
          <w:sz w:val="24"/>
          <w:szCs w:val="24"/>
        </w:rPr>
      </w:pPr>
      <w:r w:rsidRPr="00F24788">
        <w:rPr>
          <w:rFonts w:ascii="Arial" w:hAnsi="Arial" w:cs="Arial"/>
          <w:sz w:val="24"/>
          <w:szCs w:val="24"/>
        </w:rPr>
        <w:t xml:space="preserve">W.1.1 – Write opinion </w:t>
      </w:r>
      <w:proofErr w:type="gramStart"/>
      <w:r w:rsidRPr="00F24788">
        <w:rPr>
          <w:rFonts w:ascii="Arial" w:hAnsi="Arial" w:cs="Arial"/>
          <w:sz w:val="24"/>
          <w:szCs w:val="24"/>
        </w:rPr>
        <w:t>pieces</w:t>
      </w:r>
      <w:proofErr w:type="gramEnd"/>
      <w:r w:rsidRPr="00F24788">
        <w:rPr>
          <w:rFonts w:ascii="Arial" w:hAnsi="Arial" w:cs="Arial"/>
          <w:sz w:val="24"/>
          <w:szCs w:val="24"/>
        </w:rPr>
        <w:t xml:space="preserve"> in which they introduce the topic or name the book they are writing about, state an opinion, supply a reason for the opinion, and provide some sense of closure. </w:t>
      </w:r>
    </w:p>
    <w:p w14:paraId="59BA9B91" w14:textId="77777777" w:rsidR="003F3B5C" w:rsidRPr="00F24788" w:rsidRDefault="003F3B5C" w:rsidP="008C7D99">
      <w:pPr>
        <w:spacing w:after="0" w:line="240" w:lineRule="auto"/>
        <w:rPr>
          <w:rFonts w:ascii="Arial" w:eastAsia="Times New Roman" w:hAnsi="Arial" w:cs="Arial"/>
          <w:color w:val="000000"/>
          <w:sz w:val="24"/>
          <w:szCs w:val="24"/>
        </w:rPr>
      </w:pPr>
      <w:r w:rsidRPr="00F24788">
        <w:rPr>
          <w:rFonts w:ascii="Arial" w:hAnsi="Arial" w:cs="Arial"/>
          <w:sz w:val="24"/>
          <w:szCs w:val="24"/>
        </w:rPr>
        <w:t>W.1.2 – Write informative/explanatory texts in which they name a topic, supply some facts about the topic, and provide some sense of closure</w:t>
      </w:r>
    </w:p>
    <w:p w14:paraId="66EEFABE" w14:textId="77777777" w:rsidR="003F3B5C" w:rsidRPr="00F24788" w:rsidRDefault="003F3B5C" w:rsidP="008C7D99">
      <w:pPr>
        <w:spacing w:after="0" w:line="240" w:lineRule="auto"/>
        <w:rPr>
          <w:rFonts w:ascii="Arial" w:hAnsi="Arial" w:cs="Arial"/>
          <w:sz w:val="24"/>
          <w:szCs w:val="24"/>
        </w:rPr>
      </w:pPr>
      <w:r w:rsidRPr="00F24788">
        <w:rPr>
          <w:rFonts w:ascii="Arial" w:hAnsi="Arial" w:cs="Arial"/>
          <w:sz w:val="24"/>
          <w:szCs w:val="24"/>
        </w:rPr>
        <w:t>RI.1.8 – Identify the reasons an author gives to support points in a text.</w:t>
      </w:r>
    </w:p>
    <w:p w14:paraId="79162888" w14:textId="77777777" w:rsidR="003027F4" w:rsidRDefault="003027F4" w:rsidP="008C7D99">
      <w:pPr>
        <w:spacing w:after="0" w:line="240" w:lineRule="auto"/>
        <w:rPr>
          <w:rFonts w:ascii="Arial" w:hAnsi="Arial" w:cs="Arial"/>
          <w:sz w:val="24"/>
          <w:szCs w:val="24"/>
        </w:rPr>
      </w:pPr>
    </w:p>
    <w:p w14:paraId="621DDD9E" w14:textId="77777777" w:rsidR="008E226D" w:rsidRPr="008E226D" w:rsidRDefault="008E226D" w:rsidP="008C7D99">
      <w:pPr>
        <w:spacing w:after="0" w:line="240" w:lineRule="auto"/>
        <w:rPr>
          <w:rFonts w:ascii="Arial" w:hAnsi="Arial" w:cs="Arial"/>
          <w:b/>
          <w:sz w:val="24"/>
          <w:szCs w:val="24"/>
          <w:u w:val="single"/>
        </w:rPr>
      </w:pPr>
      <w:r w:rsidRPr="008E226D">
        <w:rPr>
          <w:rFonts w:ascii="Arial" w:hAnsi="Arial" w:cs="Arial"/>
          <w:b/>
          <w:sz w:val="24"/>
          <w:szCs w:val="24"/>
          <w:u w:val="single"/>
        </w:rPr>
        <w:t>Science</w:t>
      </w:r>
    </w:p>
    <w:p w14:paraId="2ECBEC1D" w14:textId="77777777" w:rsidR="003F3B5C" w:rsidRDefault="003027F4" w:rsidP="008C7D99">
      <w:pPr>
        <w:spacing w:after="0" w:line="240" w:lineRule="auto"/>
        <w:rPr>
          <w:rFonts w:ascii="Arial" w:hAnsi="Arial" w:cs="Arial"/>
          <w:sz w:val="24"/>
          <w:szCs w:val="24"/>
        </w:rPr>
      </w:pPr>
      <w:r w:rsidRPr="00F24788">
        <w:rPr>
          <w:rFonts w:ascii="Arial" w:hAnsi="Arial" w:cs="Arial"/>
          <w:sz w:val="24"/>
          <w:szCs w:val="24"/>
        </w:rPr>
        <w:t xml:space="preserve">1-LS3-1. Make observations to construct an evidence-based account that young plants and animals are like, but not exactly like, their parents. </w:t>
      </w:r>
    </w:p>
    <w:p w14:paraId="602DD5B9" w14:textId="77777777" w:rsidR="008E226D" w:rsidRPr="00F24788" w:rsidRDefault="008E226D" w:rsidP="008C7D99">
      <w:pPr>
        <w:spacing w:after="0" w:line="240" w:lineRule="auto"/>
        <w:rPr>
          <w:rFonts w:ascii="Arial" w:eastAsia="Times New Roman" w:hAnsi="Arial" w:cs="Arial"/>
          <w:color w:val="000000"/>
          <w:sz w:val="24"/>
          <w:szCs w:val="24"/>
        </w:rPr>
      </w:pPr>
    </w:p>
    <w:p w14:paraId="596CF518" w14:textId="77777777" w:rsidR="008E226D" w:rsidRDefault="008E226D" w:rsidP="008C7D99">
      <w:pPr>
        <w:spacing w:after="0" w:line="240" w:lineRule="auto"/>
        <w:rPr>
          <w:rFonts w:ascii="Arial" w:eastAsia="Times New Roman" w:hAnsi="Arial" w:cs="Arial"/>
          <w:b/>
          <w:bCs/>
          <w:color w:val="000000"/>
          <w:sz w:val="24"/>
          <w:szCs w:val="24"/>
        </w:rPr>
      </w:pPr>
    </w:p>
    <w:p w14:paraId="44038039" w14:textId="77777777" w:rsidR="008C7D99" w:rsidRPr="008E226D" w:rsidRDefault="008C7D99" w:rsidP="008C7D99">
      <w:pPr>
        <w:pBdr>
          <w:bottom w:val="single" w:sz="12" w:space="1" w:color="auto"/>
        </w:pBdr>
        <w:spacing w:after="0" w:line="240" w:lineRule="auto"/>
        <w:rPr>
          <w:rFonts w:ascii="Arial" w:eastAsia="Times New Roman" w:hAnsi="Arial" w:cs="Arial"/>
          <w:b/>
          <w:bCs/>
          <w:color w:val="000000"/>
          <w:sz w:val="24"/>
          <w:szCs w:val="24"/>
        </w:rPr>
      </w:pPr>
      <w:r w:rsidRPr="008E226D">
        <w:rPr>
          <w:rFonts w:ascii="Arial" w:eastAsia="Times New Roman" w:hAnsi="Arial" w:cs="Arial"/>
          <w:b/>
          <w:bCs/>
          <w:color w:val="000000"/>
          <w:sz w:val="24"/>
          <w:szCs w:val="24"/>
        </w:rPr>
        <w:t>VA</w:t>
      </w:r>
      <w:proofErr w:type="gramStart"/>
      <w:r w:rsidRPr="008E226D">
        <w:rPr>
          <w:rFonts w:ascii="Arial" w:eastAsia="Times New Roman" w:hAnsi="Arial" w:cs="Arial"/>
          <w:b/>
          <w:bCs/>
          <w:color w:val="000000"/>
          <w:sz w:val="24"/>
          <w:szCs w:val="24"/>
        </w:rPr>
        <w:t>:Pr5.1.1</w:t>
      </w:r>
      <w:proofErr w:type="gramEnd"/>
      <w:r w:rsidR="008E226D" w:rsidRPr="008E226D">
        <w:rPr>
          <w:rFonts w:ascii="Arial" w:eastAsia="Times New Roman" w:hAnsi="Arial" w:cs="Arial"/>
          <w:b/>
          <w:bCs/>
          <w:color w:val="000000"/>
          <w:sz w:val="24"/>
          <w:szCs w:val="24"/>
        </w:rPr>
        <w:t xml:space="preserve"> </w:t>
      </w:r>
      <w:r w:rsidRPr="008E226D">
        <w:rPr>
          <w:rFonts w:ascii="Arial" w:eastAsia="Times New Roman" w:hAnsi="Arial" w:cs="Arial"/>
          <w:b/>
          <w:color w:val="000000"/>
          <w:sz w:val="24"/>
          <w:szCs w:val="24"/>
        </w:rPr>
        <w:t>Ask and answer questions such as where, when, why, and how artwork should be prepared for presentation or preservation.</w:t>
      </w:r>
    </w:p>
    <w:p w14:paraId="555AD0C4" w14:textId="77777777" w:rsidR="008E226D" w:rsidRPr="00F24788" w:rsidRDefault="008E226D" w:rsidP="008C7D99">
      <w:pPr>
        <w:spacing w:after="0" w:line="240" w:lineRule="auto"/>
        <w:rPr>
          <w:rFonts w:ascii="Arial" w:eastAsia="Times New Roman" w:hAnsi="Arial" w:cs="Arial"/>
          <w:color w:val="000000"/>
          <w:sz w:val="24"/>
          <w:szCs w:val="24"/>
        </w:rPr>
      </w:pPr>
    </w:p>
    <w:p w14:paraId="1807C2AD" w14:textId="77777777" w:rsidR="008E226D" w:rsidRPr="008E226D" w:rsidRDefault="008E226D" w:rsidP="008C7D99">
      <w:pPr>
        <w:spacing w:after="0" w:line="240" w:lineRule="auto"/>
        <w:rPr>
          <w:rFonts w:ascii="Arial" w:hAnsi="Arial" w:cs="Arial"/>
          <w:b/>
          <w:sz w:val="24"/>
          <w:szCs w:val="24"/>
          <w:u w:val="single"/>
        </w:rPr>
      </w:pPr>
      <w:r w:rsidRPr="008E226D">
        <w:rPr>
          <w:rFonts w:ascii="Arial" w:hAnsi="Arial" w:cs="Arial"/>
          <w:b/>
          <w:sz w:val="24"/>
          <w:szCs w:val="24"/>
          <w:u w:val="single"/>
        </w:rPr>
        <w:lastRenderedPageBreak/>
        <w:t>English LA</w:t>
      </w:r>
    </w:p>
    <w:p w14:paraId="7CC427A8" w14:textId="77777777" w:rsidR="003027F4" w:rsidRPr="00F24788" w:rsidRDefault="003027F4" w:rsidP="008C7D99">
      <w:pPr>
        <w:spacing w:after="0" w:line="240" w:lineRule="auto"/>
        <w:rPr>
          <w:rFonts w:ascii="Arial" w:hAnsi="Arial" w:cs="Arial"/>
          <w:sz w:val="24"/>
          <w:szCs w:val="24"/>
        </w:rPr>
      </w:pPr>
      <w:r w:rsidRPr="00F24788">
        <w:rPr>
          <w:rFonts w:ascii="Arial" w:hAnsi="Arial" w:cs="Arial"/>
          <w:sz w:val="24"/>
          <w:szCs w:val="24"/>
        </w:rPr>
        <w:t xml:space="preserve">SL.1.1c – Ask questions to clear up any confusion about the topics and texts under discussion. </w:t>
      </w:r>
    </w:p>
    <w:p w14:paraId="0C325CCF" w14:textId="77777777" w:rsidR="003027F4" w:rsidRPr="00F24788" w:rsidRDefault="003027F4" w:rsidP="008C7D99">
      <w:pPr>
        <w:spacing w:after="0" w:line="240" w:lineRule="auto"/>
        <w:rPr>
          <w:rFonts w:ascii="Arial" w:hAnsi="Arial" w:cs="Arial"/>
          <w:sz w:val="24"/>
          <w:szCs w:val="24"/>
        </w:rPr>
      </w:pPr>
      <w:r w:rsidRPr="00F24788">
        <w:rPr>
          <w:rFonts w:ascii="Arial" w:hAnsi="Arial" w:cs="Arial"/>
          <w:sz w:val="24"/>
          <w:szCs w:val="24"/>
        </w:rPr>
        <w:t xml:space="preserve">SL.1.2 – Ask and answer questions about key details in a text read aloud or information presented orally or through other media. </w:t>
      </w:r>
    </w:p>
    <w:p w14:paraId="031F1F95" w14:textId="77777777" w:rsidR="003027F4" w:rsidRPr="00F24788" w:rsidRDefault="003027F4" w:rsidP="008C7D99">
      <w:pPr>
        <w:spacing w:after="0" w:line="240" w:lineRule="auto"/>
        <w:rPr>
          <w:rFonts w:ascii="Arial" w:hAnsi="Arial" w:cs="Arial"/>
          <w:sz w:val="24"/>
          <w:szCs w:val="24"/>
        </w:rPr>
      </w:pPr>
      <w:r w:rsidRPr="00F24788">
        <w:rPr>
          <w:rFonts w:ascii="Arial" w:hAnsi="Arial" w:cs="Arial"/>
          <w:sz w:val="24"/>
          <w:szCs w:val="24"/>
        </w:rPr>
        <w:t>SL.1.3 – Ask and answer questions about what a speaker says in order to gather additional information or clarify something that is not understood.</w:t>
      </w:r>
    </w:p>
    <w:p w14:paraId="5C0B5B50" w14:textId="77777777" w:rsidR="003027F4" w:rsidRPr="00F24788" w:rsidRDefault="003027F4" w:rsidP="008C7D99">
      <w:pPr>
        <w:spacing w:after="0" w:line="240" w:lineRule="auto"/>
        <w:rPr>
          <w:rFonts w:ascii="Arial" w:hAnsi="Arial" w:cs="Arial"/>
          <w:sz w:val="24"/>
          <w:szCs w:val="24"/>
        </w:rPr>
      </w:pPr>
      <w:r w:rsidRPr="00F24788">
        <w:rPr>
          <w:rFonts w:ascii="Arial" w:hAnsi="Arial" w:cs="Arial"/>
          <w:sz w:val="24"/>
          <w:szCs w:val="24"/>
        </w:rPr>
        <w:t>W.1.7 – Participate in shared research and writing projects (e.g., explore a number of “how-to” books on a given topic and use them to write a sequence of instructions).</w:t>
      </w:r>
    </w:p>
    <w:p w14:paraId="3ABAF125" w14:textId="77777777" w:rsidR="003027F4" w:rsidRPr="00F24788" w:rsidRDefault="003027F4" w:rsidP="008C7D99">
      <w:pPr>
        <w:spacing w:after="0" w:line="240" w:lineRule="auto"/>
        <w:rPr>
          <w:rFonts w:ascii="Arial" w:hAnsi="Arial" w:cs="Arial"/>
          <w:sz w:val="24"/>
          <w:szCs w:val="24"/>
        </w:rPr>
      </w:pPr>
      <w:r w:rsidRPr="00F24788">
        <w:rPr>
          <w:rFonts w:ascii="Arial" w:hAnsi="Arial" w:cs="Arial"/>
          <w:sz w:val="24"/>
          <w:szCs w:val="24"/>
        </w:rPr>
        <w:t>RI.1.1 – Ask and answer questions about key details in a text.</w:t>
      </w:r>
    </w:p>
    <w:p w14:paraId="30C1E432" w14:textId="77777777" w:rsidR="003027F4" w:rsidRPr="00F24788" w:rsidRDefault="003027F4" w:rsidP="008C7D99">
      <w:pPr>
        <w:spacing w:after="0" w:line="240" w:lineRule="auto"/>
        <w:rPr>
          <w:rFonts w:ascii="Arial" w:hAnsi="Arial" w:cs="Arial"/>
          <w:sz w:val="24"/>
          <w:szCs w:val="24"/>
        </w:rPr>
      </w:pPr>
      <w:r w:rsidRPr="00F24788">
        <w:rPr>
          <w:rFonts w:ascii="Arial" w:hAnsi="Arial" w:cs="Arial"/>
          <w:sz w:val="24"/>
          <w:szCs w:val="24"/>
        </w:rPr>
        <w:t>RI.1.4 – Ask and answer questions to help determine or clarify the meaning of words and phrases in a text.</w:t>
      </w:r>
    </w:p>
    <w:p w14:paraId="195C1E25" w14:textId="77777777" w:rsidR="003027F4" w:rsidRPr="00F24788" w:rsidRDefault="003027F4" w:rsidP="008C7D99">
      <w:pPr>
        <w:spacing w:after="0" w:line="240" w:lineRule="auto"/>
        <w:rPr>
          <w:rFonts w:ascii="Arial" w:hAnsi="Arial" w:cs="Arial"/>
          <w:sz w:val="24"/>
          <w:szCs w:val="24"/>
        </w:rPr>
      </w:pPr>
      <w:r w:rsidRPr="00F24788">
        <w:rPr>
          <w:rFonts w:ascii="Arial" w:hAnsi="Arial" w:cs="Arial"/>
          <w:sz w:val="24"/>
          <w:szCs w:val="24"/>
        </w:rPr>
        <w:t>RI.1.5 – Know and use various text features (e.g., headings, tables of contents, glossaries, electronic menus, icons) to locate key facts or information in a text.</w:t>
      </w:r>
    </w:p>
    <w:p w14:paraId="7DFD2BF5" w14:textId="77777777" w:rsidR="003027F4" w:rsidRPr="00F24788" w:rsidRDefault="003027F4" w:rsidP="008C7D99">
      <w:pPr>
        <w:spacing w:after="0" w:line="240" w:lineRule="auto"/>
        <w:rPr>
          <w:rFonts w:ascii="Arial" w:hAnsi="Arial" w:cs="Arial"/>
          <w:sz w:val="24"/>
          <w:szCs w:val="24"/>
        </w:rPr>
      </w:pPr>
    </w:p>
    <w:p w14:paraId="748C50E2" w14:textId="77777777" w:rsidR="003027F4" w:rsidRPr="008E226D" w:rsidRDefault="008E226D" w:rsidP="008C7D99">
      <w:pPr>
        <w:spacing w:after="0" w:line="240" w:lineRule="auto"/>
        <w:rPr>
          <w:rFonts w:ascii="Arial" w:hAnsi="Arial" w:cs="Arial"/>
          <w:b/>
          <w:sz w:val="24"/>
          <w:szCs w:val="24"/>
          <w:u w:val="single"/>
        </w:rPr>
      </w:pPr>
      <w:r w:rsidRPr="008E226D">
        <w:rPr>
          <w:rFonts w:ascii="Arial" w:hAnsi="Arial" w:cs="Arial"/>
          <w:b/>
          <w:sz w:val="24"/>
          <w:szCs w:val="24"/>
          <w:u w:val="single"/>
        </w:rPr>
        <w:t>Math</w:t>
      </w:r>
    </w:p>
    <w:p w14:paraId="4607EA1C" w14:textId="77777777" w:rsidR="003027F4" w:rsidRPr="00F24788" w:rsidRDefault="008E226D" w:rsidP="008C7D99">
      <w:pPr>
        <w:spacing w:after="0" w:line="240" w:lineRule="auto"/>
        <w:rPr>
          <w:rFonts w:ascii="Arial" w:hAnsi="Arial" w:cs="Arial"/>
          <w:sz w:val="24"/>
          <w:szCs w:val="24"/>
        </w:rPr>
      </w:pPr>
      <w:r>
        <w:rPr>
          <w:rFonts w:ascii="Arial" w:hAnsi="Arial" w:cs="Arial"/>
          <w:sz w:val="24"/>
          <w:szCs w:val="24"/>
        </w:rPr>
        <w:t>1.MD.</w:t>
      </w:r>
      <w:r w:rsidR="003027F4" w:rsidRPr="00F24788">
        <w:rPr>
          <w:rFonts w:ascii="Arial" w:hAnsi="Arial" w:cs="Arial"/>
          <w:sz w:val="24"/>
          <w:szCs w:val="24"/>
        </w:rPr>
        <w:t>4. Organize, represent, and interpret data with up to three categories; ask and answer questions about the total number of data points, how many in each category, and how many more or less are in one category than in another.</w:t>
      </w:r>
    </w:p>
    <w:p w14:paraId="38ACFF53" w14:textId="77777777" w:rsidR="003027F4" w:rsidRPr="00F24788" w:rsidRDefault="003027F4" w:rsidP="008C7D99">
      <w:pPr>
        <w:spacing w:after="0" w:line="240" w:lineRule="auto"/>
        <w:rPr>
          <w:rFonts w:ascii="Arial" w:hAnsi="Arial" w:cs="Arial"/>
          <w:sz w:val="24"/>
          <w:szCs w:val="24"/>
        </w:rPr>
      </w:pPr>
    </w:p>
    <w:p w14:paraId="5FCBF41C" w14:textId="77777777" w:rsidR="003027F4" w:rsidRPr="00F24788" w:rsidRDefault="003027F4" w:rsidP="008C7D99">
      <w:pPr>
        <w:spacing w:after="0" w:line="240" w:lineRule="auto"/>
        <w:rPr>
          <w:rFonts w:ascii="Arial" w:eastAsia="Times New Roman" w:hAnsi="Arial" w:cs="Arial"/>
          <w:color w:val="000000"/>
          <w:sz w:val="24"/>
          <w:szCs w:val="24"/>
        </w:rPr>
      </w:pPr>
    </w:p>
    <w:p w14:paraId="2E60B1A9" w14:textId="77777777" w:rsidR="008C7D99" w:rsidRPr="0082722E" w:rsidRDefault="008C7D99" w:rsidP="008C7D99">
      <w:pPr>
        <w:pBdr>
          <w:bottom w:val="single" w:sz="12" w:space="1" w:color="auto"/>
        </w:pBdr>
        <w:spacing w:after="0" w:line="240" w:lineRule="auto"/>
        <w:rPr>
          <w:rFonts w:ascii="Arial" w:eastAsia="Times New Roman" w:hAnsi="Arial" w:cs="Arial"/>
          <w:b/>
          <w:bCs/>
          <w:color w:val="000000"/>
          <w:sz w:val="24"/>
          <w:szCs w:val="24"/>
        </w:rPr>
      </w:pPr>
      <w:r w:rsidRPr="0082722E">
        <w:rPr>
          <w:rFonts w:ascii="Arial" w:eastAsia="Times New Roman" w:hAnsi="Arial" w:cs="Arial"/>
          <w:b/>
          <w:bCs/>
          <w:color w:val="000000"/>
          <w:sz w:val="24"/>
          <w:szCs w:val="24"/>
        </w:rPr>
        <w:t>VA</w:t>
      </w:r>
      <w:proofErr w:type="gramStart"/>
      <w:r w:rsidRPr="0082722E">
        <w:rPr>
          <w:rFonts w:ascii="Arial" w:eastAsia="Times New Roman" w:hAnsi="Arial" w:cs="Arial"/>
          <w:b/>
          <w:bCs/>
          <w:color w:val="000000"/>
          <w:sz w:val="24"/>
          <w:szCs w:val="24"/>
        </w:rPr>
        <w:t>:Pr6.1.1</w:t>
      </w:r>
      <w:proofErr w:type="gramEnd"/>
      <w:r w:rsidR="0082722E" w:rsidRPr="0082722E">
        <w:rPr>
          <w:rFonts w:ascii="Arial" w:eastAsia="Times New Roman" w:hAnsi="Arial" w:cs="Arial"/>
          <w:b/>
          <w:bCs/>
          <w:color w:val="000000"/>
          <w:sz w:val="24"/>
          <w:szCs w:val="24"/>
        </w:rPr>
        <w:t xml:space="preserve"> </w:t>
      </w:r>
      <w:r w:rsidRPr="0082722E">
        <w:rPr>
          <w:rFonts w:ascii="Arial" w:eastAsia="Times New Roman" w:hAnsi="Arial" w:cs="Arial"/>
          <w:b/>
          <w:color w:val="000000"/>
          <w:sz w:val="24"/>
          <w:szCs w:val="24"/>
        </w:rPr>
        <w:t>Identify the roles and responsibilities of people who work in and visit museums and other art venues.</w:t>
      </w:r>
    </w:p>
    <w:p w14:paraId="4E8C71EA" w14:textId="77777777" w:rsidR="0082722E" w:rsidRDefault="0082722E" w:rsidP="008C7D99">
      <w:pPr>
        <w:spacing w:after="0" w:line="240" w:lineRule="auto"/>
        <w:rPr>
          <w:rFonts w:ascii="Arial" w:eastAsia="Times New Roman" w:hAnsi="Arial" w:cs="Arial"/>
          <w:color w:val="000000"/>
          <w:sz w:val="24"/>
          <w:szCs w:val="24"/>
        </w:rPr>
      </w:pPr>
    </w:p>
    <w:p w14:paraId="7CFB0FD2" w14:textId="77777777" w:rsidR="0082722E" w:rsidRPr="0082722E" w:rsidRDefault="0082722E" w:rsidP="008C7D99">
      <w:pPr>
        <w:spacing w:after="0" w:line="240" w:lineRule="auto"/>
        <w:rPr>
          <w:rFonts w:ascii="Arial" w:eastAsia="Times New Roman" w:hAnsi="Arial" w:cs="Arial"/>
          <w:b/>
          <w:color w:val="000000"/>
          <w:sz w:val="24"/>
          <w:szCs w:val="24"/>
          <w:u w:val="single"/>
        </w:rPr>
      </w:pPr>
      <w:r w:rsidRPr="0082722E">
        <w:rPr>
          <w:rFonts w:ascii="Arial" w:eastAsia="Times New Roman" w:hAnsi="Arial" w:cs="Arial"/>
          <w:b/>
          <w:color w:val="000000"/>
          <w:sz w:val="24"/>
          <w:szCs w:val="24"/>
          <w:u w:val="single"/>
        </w:rPr>
        <w:t>English</w:t>
      </w:r>
    </w:p>
    <w:p w14:paraId="469AE81F" w14:textId="77777777" w:rsidR="00593641" w:rsidRPr="00F24788" w:rsidRDefault="00593641" w:rsidP="008C7D99">
      <w:pPr>
        <w:spacing w:after="0" w:line="240" w:lineRule="auto"/>
        <w:rPr>
          <w:rFonts w:ascii="Arial" w:hAnsi="Arial" w:cs="Arial"/>
          <w:sz w:val="24"/>
          <w:szCs w:val="24"/>
        </w:rPr>
      </w:pPr>
      <w:r w:rsidRPr="00F24788">
        <w:rPr>
          <w:rFonts w:ascii="Arial" w:hAnsi="Arial" w:cs="Arial"/>
          <w:sz w:val="24"/>
          <w:szCs w:val="24"/>
        </w:rPr>
        <w:t>W.1.8 – With guidance and support from adults, recall information from experiences or gather information from provided sources to answer a question.</w:t>
      </w:r>
    </w:p>
    <w:p w14:paraId="3FC7B86A" w14:textId="77777777" w:rsidR="00593641" w:rsidRDefault="00593641" w:rsidP="008C7D99">
      <w:pPr>
        <w:spacing w:after="0" w:line="240" w:lineRule="auto"/>
        <w:rPr>
          <w:rFonts w:ascii="Arial" w:hAnsi="Arial" w:cs="Arial"/>
          <w:sz w:val="24"/>
          <w:szCs w:val="24"/>
        </w:rPr>
      </w:pPr>
    </w:p>
    <w:p w14:paraId="6BFA9B76" w14:textId="77777777" w:rsidR="0082722E" w:rsidRPr="00584175" w:rsidRDefault="00584175" w:rsidP="008C7D99">
      <w:pPr>
        <w:spacing w:after="0" w:line="240" w:lineRule="auto"/>
        <w:rPr>
          <w:rFonts w:ascii="Arial" w:hAnsi="Arial" w:cs="Arial"/>
          <w:b/>
          <w:sz w:val="24"/>
          <w:szCs w:val="24"/>
          <w:u w:val="single"/>
        </w:rPr>
      </w:pPr>
      <w:r w:rsidRPr="00584175">
        <w:rPr>
          <w:rFonts w:ascii="Arial" w:hAnsi="Arial" w:cs="Arial"/>
          <w:b/>
          <w:sz w:val="24"/>
          <w:szCs w:val="24"/>
          <w:u w:val="single"/>
        </w:rPr>
        <w:t>Science</w:t>
      </w:r>
    </w:p>
    <w:p w14:paraId="082AFFB9" w14:textId="77777777" w:rsidR="00593641" w:rsidRDefault="00593641" w:rsidP="008C7D99">
      <w:pPr>
        <w:spacing w:after="0" w:line="240" w:lineRule="auto"/>
        <w:rPr>
          <w:rFonts w:ascii="Arial" w:hAnsi="Arial" w:cs="Arial"/>
          <w:sz w:val="24"/>
          <w:szCs w:val="24"/>
        </w:rPr>
      </w:pPr>
      <w:r w:rsidRPr="00F24788">
        <w:rPr>
          <w:rFonts w:ascii="Arial" w:hAnsi="Arial" w:cs="Arial"/>
          <w:sz w:val="24"/>
          <w:szCs w:val="24"/>
        </w:rPr>
        <w:t xml:space="preserve">1-LS1-2. Read texts and use media to determine patterns in behavior of parents and offspring that help offspring survive. </w:t>
      </w:r>
    </w:p>
    <w:p w14:paraId="74A10770" w14:textId="77777777" w:rsidR="00584175" w:rsidRPr="00F24788" w:rsidRDefault="00584175" w:rsidP="008C7D99">
      <w:pPr>
        <w:spacing w:after="0" w:line="240" w:lineRule="auto"/>
        <w:rPr>
          <w:rFonts w:ascii="Arial" w:eastAsia="Times New Roman" w:hAnsi="Arial" w:cs="Arial"/>
          <w:color w:val="000000"/>
          <w:sz w:val="24"/>
          <w:szCs w:val="24"/>
        </w:rPr>
      </w:pPr>
    </w:p>
    <w:p w14:paraId="60A74C78" w14:textId="77777777" w:rsidR="00584175" w:rsidRDefault="00584175" w:rsidP="008C7D99">
      <w:pPr>
        <w:spacing w:after="0" w:line="240" w:lineRule="auto"/>
        <w:rPr>
          <w:rFonts w:ascii="Arial" w:eastAsia="Times New Roman" w:hAnsi="Arial" w:cs="Arial"/>
          <w:b/>
          <w:bCs/>
          <w:color w:val="000000"/>
          <w:sz w:val="24"/>
          <w:szCs w:val="24"/>
        </w:rPr>
      </w:pPr>
    </w:p>
    <w:p w14:paraId="0D2D904F" w14:textId="77777777" w:rsidR="008C7D99" w:rsidRPr="00584175" w:rsidRDefault="008C7D99" w:rsidP="008C7D99">
      <w:pPr>
        <w:pBdr>
          <w:bottom w:val="single" w:sz="12" w:space="1" w:color="auto"/>
        </w:pBdr>
        <w:spacing w:after="0" w:line="240" w:lineRule="auto"/>
        <w:rPr>
          <w:rFonts w:ascii="Arial" w:eastAsia="Times New Roman" w:hAnsi="Arial" w:cs="Arial"/>
          <w:b/>
          <w:bCs/>
          <w:color w:val="000000"/>
          <w:sz w:val="24"/>
          <w:szCs w:val="24"/>
        </w:rPr>
      </w:pPr>
      <w:r w:rsidRPr="00584175">
        <w:rPr>
          <w:rFonts w:ascii="Arial" w:eastAsia="Times New Roman" w:hAnsi="Arial" w:cs="Arial"/>
          <w:b/>
          <w:bCs/>
          <w:color w:val="000000"/>
          <w:sz w:val="24"/>
          <w:szCs w:val="24"/>
        </w:rPr>
        <w:t>VA</w:t>
      </w:r>
      <w:proofErr w:type="gramStart"/>
      <w:r w:rsidRPr="00584175">
        <w:rPr>
          <w:rFonts w:ascii="Arial" w:eastAsia="Times New Roman" w:hAnsi="Arial" w:cs="Arial"/>
          <w:b/>
          <w:bCs/>
          <w:color w:val="000000"/>
          <w:sz w:val="24"/>
          <w:szCs w:val="24"/>
        </w:rPr>
        <w:t>:Re7.1.1</w:t>
      </w:r>
      <w:proofErr w:type="gramEnd"/>
      <w:r w:rsidR="00584175" w:rsidRPr="00584175">
        <w:rPr>
          <w:rFonts w:ascii="Arial" w:eastAsia="Times New Roman" w:hAnsi="Arial" w:cs="Arial"/>
          <w:b/>
          <w:bCs/>
          <w:color w:val="000000"/>
          <w:sz w:val="24"/>
          <w:szCs w:val="24"/>
        </w:rPr>
        <w:t xml:space="preserve"> </w:t>
      </w:r>
      <w:r w:rsidRPr="00584175">
        <w:rPr>
          <w:rFonts w:ascii="Arial" w:eastAsia="Times New Roman" w:hAnsi="Arial" w:cs="Arial"/>
          <w:b/>
          <w:color w:val="000000"/>
          <w:sz w:val="24"/>
          <w:szCs w:val="24"/>
        </w:rPr>
        <w:t>Select and describe works of art that illustrate daily life experiences of one’s self and others.</w:t>
      </w:r>
    </w:p>
    <w:p w14:paraId="2805CBB7" w14:textId="77777777" w:rsidR="00584175" w:rsidRDefault="00584175" w:rsidP="008C7D99">
      <w:pPr>
        <w:spacing w:after="0" w:line="240" w:lineRule="auto"/>
        <w:rPr>
          <w:rFonts w:ascii="Arial" w:eastAsia="Times New Roman" w:hAnsi="Arial" w:cs="Arial"/>
          <w:color w:val="000000"/>
          <w:sz w:val="24"/>
          <w:szCs w:val="24"/>
        </w:rPr>
      </w:pPr>
    </w:p>
    <w:p w14:paraId="0164FAFC" w14:textId="77777777" w:rsidR="00584175" w:rsidRPr="00584175" w:rsidRDefault="00584175" w:rsidP="008C7D99">
      <w:pPr>
        <w:spacing w:after="0" w:line="240" w:lineRule="auto"/>
        <w:rPr>
          <w:rFonts w:ascii="Arial" w:eastAsia="Times New Roman" w:hAnsi="Arial" w:cs="Arial"/>
          <w:b/>
          <w:color w:val="000000"/>
          <w:sz w:val="24"/>
          <w:szCs w:val="24"/>
          <w:u w:val="single"/>
        </w:rPr>
      </w:pPr>
      <w:r w:rsidRPr="00584175">
        <w:rPr>
          <w:rFonts w:ascii="Arial" w:eastAsia="Times New Roman" w:hAnsi="Arial" w:cs="Arial"/>
          <w:b/>
          <w:color w:val="000000"/>
          <w:sz w:val="24"/>
          <w:szCs w:val="24"/>
          <w:u w:val="single"/>
        </w:rPr>
        <w:t>English LA</w:t>
      </w:r>
    </w:p>
    <w:p w14:paraId="19FD3E4F" w14:textId="77777777" w:rsidR="00593641" w:rsidRPr="00F24788" w:rsidRDefault="00593641" w:rsidP="008C7D99">
      <w:pPr>
        <w:spacing w:after="0" w:line="240" w:lineRule="auto"/>
        <w:rPr>
          <w:rFonts w:ascii="Arial" w:hAnsi="Arial" w:cs="Arial"/>
          <w:sz w:val="24"/>
          <w:szCs w:val="24"/>
        </w:rPr>
      </w:pPr>
      <w:r w:rsidRPr="00F24788">
        <w:rPr>
          <w:rFonts w:ascii="Arial" w:hAnsi="Arial" w:cs="Arial"/>
          <w:sz w:val="24"/>
          <w:szCs w:val="24"/>
        </w:rPr>
        <w:t>SL.1.4 – Describe people, places, things, and events with relevant details, expressing ideas and feelings clearly</w:t>
      </w:r>
    </w:p>
    <w:p w14:paraId="234C2F59"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 xml:space="preserve">L.1.1 – Demonstrate command of the conventions of </w:t>
      </w:r>
      <w:proofErr w:type="gramStart"/>
      <w:r w:rsidRPr="00F24788">
        <w:rPr>
          <w:rFonts w:ascii="Arial" w:eastAsia="Times New Roman" w:hAnsi="Arial" w:cs="Arial"/>
          <w:color w:val="000000"/>
          <w:sz w:val="24"/>
          <w:szCs w:val="24"/>
        </w:rPr>
        <w:t>standard</w:t>
      </w:r>
      <w:proofErr w:type="gramEnd"/>
      <w:r w:rsidRPr="00F24788">
        <w:rPr>
          <w:rFonts w:ascii="Arial" w:eastAsia="Times New Roman" w:hAnsi="Arial" w:cs="Arial"/>
          <w:color w:val="000000"/>
          <w:sz w:val="24"/>
          <w:szCs w:val="24"/>
        </w:rPr>
        <w:t xml:space="preserve"> English grammar and usage when</w:t>
      </w:r>
      <w:r w:rsidR="00584175">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writing or speaking.</w:t>
      </w:r>
    </w:p>
    <w:p w14:paraId="3CC135B9"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L.1.1a – Print all upper- and lowercase letters.</w:t>
      </w:r>
    </w:p>
    <w:p w14:paraId="5B36C7DE"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L.1.1b – Use common, proper, and possessive nouns.</w:t>
      </w:r>
    </w:p>
    <w:p w14:paraId="5F9E8715"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L.1.1c – Use singular and plural nouns with matching verbs in basic sentences (e.g., He hops;</w:t>
      </w:r>
      <w:r w:rsidR="00584175">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We hop).</w:t>
      </w:r>
    </w:p>
    <w:p w14:paraId="5FB11EFF"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lastRenderedPageBreak/>
        <w:t>L.1.1d – Use personal, possessive, and indefinite pronouns (e.g., I, me, my; they, them, their;</w:t>
      </w:r>
      <w:r w:rsidR="00584175">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anyone, everything).</w:t>
      </w:r>
    </w:p>
    <w:p w14:paraId="28FF0BD5"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L.1.1e – Use verbs to convey a sense of past, present, and future (e.g., Yesterday I walked</w:t>
      </w:r>
      <w:r w:rsidR="00584175">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home; Today I walk home; Tomorrow I will walk home).</w:t>
      </w:r>
    </w:p>
    <w:p w14:paraId="5B75B322"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L.1.1f – Use frequently occurring adjectives.</w:t>
      </w:r>
    </w:p>
    <w:p w14:paraId="4D660780"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L.1.1g – Use frequently occurring conjunctions (e.g., and, but, or, so, because).</w:t>
      </w:r>
    </w:p>
    <w:p w14:paraId="5E3AA5C5"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L.1.1h – Use determiners (e.g., articles, demonstratives).</w:t>
      </w:r>
    </w:p>
    <w:p w14:paraId="0AF66277"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L.1.1i – Use frequently occurring prepositions (e.g., during, beyond, toward).</w:t>
      </w:r>
    </w:p>
    <w:p w14:paraId="292C384A"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L.1.1j – Produce and expand complete simple and compound declarative, interrogative,</w:t>
      </w:r>
      <w:r w:rsidR="00584175">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imperative, and exclamatory sentences in response to prompts.</w:t>
      </w:r>
    </w:p>
    <w:p w14:paraId="2078262F"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 xml:space="preserve">L.1.2 – Demonstrate command of the conventions of </w:t>
      </w:r>
      <w:proofErr w:type="gramStart"/>
      <w:r w:rsidRPr="00F24788">
        <w:rPr>
          <w:rFonts w:ascii="Arial" w:eastAsia="Times New Roman" w:hAnsi="Arial" w:cs="Arial"/>
          <w:color w:val="000000"/>
          <w:sz w:val="24"/>
          <w:szCs w:val="24"/>
        </w:rPr>
        <w:t>standard</w:t>
      </w:r>
      <w:proofErr w:type="gramEnd"/>
      <w:r w:rsidRPr="00F24788">
        <w:rPr>
          <w:rFonts w:ascii="Arial" w:eastAsia="Times New Roman" w:hAnsi="Arial" w:cs="Arial"/>
          <w:color w:val="000000"/>
          <w:sz w:val="24"/>
          <w:szCs w:val="24"/>
        </w:rPr>
        <w:t xml:space="preserve"> English capitalization,</w:t>
      </w:r>
      <w:r w:rsidR="00584175">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punctuation, and spelling when writing.</w:t>
      </w:r>
    </w:p>
    <w:p w14:paraId="3C5D8E80"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L.1.2a – Capitalize dates and names of people.</w:t>
      </w:r>
    </w:p>
    <w:p w14:paraId="6C308B88"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L.1.2b – Use end punctuation for sentences.</w:t>
      </w:r>
    </w:p>
    <w:p w14:paraId="1D65C1BE"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L.1.2c – Use commas in dates and to separate single words in a series.</w:t>
      </w:r>
    </w:p>
    <w:p w14:paraId="63C647B3" w14:textId="77777777" w:rsidR="00593641" w:rsidRPr="00F24788" w:rsidRDefault="00593641" w:rsidP="00593641">
      <w:pPr>
        <w:spacing w:after="0" w:line="240" w:lineRule="auto"/>
        <w:rPr>
          <w:rFonts w:ascii="Arial" w:eastAsia="Times New Roman" w:hAnsi="Arial" w:cs="Arial"/>
          <w:color w:val="000000"/>
          <w:sz w:val="24"/>
          <w:szCs w:val="24"/>
        </w:rPr>
      </w:pPr>
      <w:proofErr w:type="gramStart"/>
      <w:r w:rsidRPr="00F24788">
        <w:rPr>
          <w:rFonts w:ascii="Arial" w:eastAsia="Times New Roman" w:hAnsi="Arial" w:cs="Arial"/>
          <w:color w:val="000000"/>
          <w:sz w:val="24"/>
          <w:szCs w:val="24"/>
        </w:rPr>
        <w:t>L.1.2d – Use conventional spelling for words with common spelling patterns and for frequently</w:t>
      </w:r>
      <w:r w:rsidR="00584175">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occurring irregular words.</w:t>
      </w:r>
      <w:proofErr w:type="gramEnd"/>
    </w:p>
    <w:p w14:paraId="48B98847" w14:textId="77777777" w:rsidR="00593641" w:rsidRPr="00F24788" w:rsidRDefault="00593641" w:rsidP="00593641">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L.1.2e – Spell untaught words phonetically, drawing on phonemic awareness and spelling</w:t>
      </w:r>
      <w:r w:rsidR="00584175">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conventions</w:t>
      </w:r>
    </w:p>
    <w:p w14:paraId="10ADD500" w14:textId="77777777" w:rsidR="00593641" w:rsidRPr="00F24788" w:rsidRDefault="00593641" w:rsidP="008C7D99">
      <w:pPr>
        <w:spacing w:after="0" w:line="240" w:lineRule="auto"/>
        <w:rPr>
          <w:rFonts w:ascii="Arial" w:eastAsia="Times New Roman" w:hAnsi="Arial" w:cs="Arial"/>
          <w:color w:val="000000"/>
          <w:sz w:val="24"/>
          <w:szCs w:val="24"/>
        </w:rPr>
      </w:pPr>
    </w:p>
    <w:p w14:paraId="77D1263B" w14:textId="77777777" w:rsidR="00584175" w:rsidRDefault="00584175" w:rsidP="008C7D99">
      <w:pPr>
        <w:spacing w:after="0" w:line="240" w:lineRule="auto"/>
        <w:rPr>
          <w:rFonts w:ascii="Arial" w:eastAsia="Times New Roman" w:hAnsi="Arial" w:cs="Arial"/>
          <w:b/>
          <w:bCs/>
          <w:color w:val="000000"/>
          <w:sz w:val="24"/>
          <w:szCs w:val="24"/>
        </w:rPr>
      </w:pPr>
    </w:p>
    <w:p w14:paraId="2DB49F58" w14:textId="77777777" w:rsidR="008C7D99" w:rsidRPr="00584175" w:rsidRDefault="008C7D99" w:rsidP="008C7D99">
      <w:pPr>
        <w:pBdr>
          <w:bottom w:val="single" w:sz="12" w:space="1" w:color="auto"/>
        </w:pBdr>
        <w:spacing w:after="0" w:line="240" w:lineRule="auto"/>
        <w:rPr>
          <w:rFonts w:ascii="Arial" w:eastAsia="Times New Roman" w:hAnsi="Arial" w:cs="Arial"/>
          <w:b/>
          <w:bCs/>
          <w:color w:val="000000"/>
          <w:sz w:val="24"/>
          <w:szCs w:val="24"/>
        </w:rPr>
      </w:pPr>
      <w:r w:rsidRPr="00584175">
        <w:rPr>
          <w:rFonts w:ascii="Arial" w:eastAsia="Times New Roman" w:hAnsi="Arial" w:cs="Arial"/>
          <w:b/>
          <w:bCs/>
          <w:color w:val="000000"/>
          <w:sz w:val="24"/>
          <w:szCs w:val="24"/>
        </w:rPr>
        <w:t>VA</w:t>
      </w:r>
      <w:proofErr w:type="gramStart"/>
      <w:r w:rsidRPr="00584175">
        <w:rPr>
          <w:rFonts w:ascii="Arial" w:eastAsia="Times New Roman" w:hAnsi="Arial" w:cs="Arial"/>
          <w:b/>
          <w:bCs/>
          <w:color w:val="000000"/>
          <w:sz w:val="24"/>
          <w:szCs w:val="24"/>
        </w:rPr>
        <w:t>:Re7.2.1</w:t>
      </w:r>
      <w:proofErr w:type="gramEnd"/>
      <w:r w:rsidR="00584175" w:rsidRPr="00584175">
        <w:rPr>
          <w:rFonts w:ascii="Arial" w:eastAsia="Times New Roman" w:hAnsi="Arial" w:cs="Arial"/>
          <w:b/>
          <w:bCs/>
          <w:color w:val="000000"/>
          <w:sz w:val="24"/>
          <w:szCs w:val="24"/>
        </w:rPr>
        <w:t xml:space="preserve"> </w:t>
      </w:r>
      <w:r w:rsidRPr="00584175">
        <w:rPr>
          <w:rFonts w:ascii="Arial" w:eastAsia="Times New Roman" w:hAnsi="Arial" w:cs="Arial"/>
          <w:b/>
          <w:color w:val="000000"/>
          <w:sz w:val="24"/>
          <w:szCs w:val="24"/>
        </w:rPr>
        <w:t>Compare images that represent the same subject.</w:t>
      </w:r>
    </w:p>
    <w:p w14:paraId="0551BAD4" w14:textId="77777777" w:rsidR="00584175" w:rsidRDefault="00584175" w:rsidP="008C7D99">
      <w:pPr>
        <w:spacing w:after="0" w:line="240" w:lineRule="auto"/>
        <w:rPr>
          <w:rFonts w:ascii="Arial" w:eastAsia="Times New Roman" w:hAnsi="Arial" w:cs="Arial"/>
          <w:color w:val="000000"/>
          <w:sz w:val="24"/>
          <w:szCs w:val="24"/>
        </w:rPr>
      </w:pPr>
    </w:p>
    <w:p w14:paraId="2B7911E9" w14:textId="77777777" w:rsidR="00584175" w:rsidRPr="00584175" w:rsidRDefault="00584175" w:rsidP="008C7D99">
      <w:pPr>
        <w:spacing w:after="0" w:line="240" w:lineRule="auto"/>
        <w:rPr>
          <w:rFonts w:ascii="Arial" w:eastAsia="Times New Roman" w:hAnsi="Arial" w:cs="Arial"/>
          <w:b/>
          <w:color w:val="000000"/>
          <w:sz w:val="24"/>
          <w:szCs w:val="24"/>
          <w:u w:val="single"/>
        </w:rPr>
      </w:pPr>
      <w:r w:rsidRPr="00584175">
        <w:rPr>
          <w:rFonts w:ascii="Arial" w:eastAsia="Times New Roman" w:hAnsi="Arial" w:cs="Arial"/>
          <w:b/>
          <w:color w:val="000000"/>
          <w:sz w:val="24"/>
          <w:szCs w:val="24"/>
          <w:u w:val="single"/>
        </w:rPr>
        <w:t>English LA</w:t>
      </w:r>
    </w:p>
    <w:p w14:paraId="5EB0E8A4" w14:textId="77777777" w:rsidR="00917877" w:rsidRPr="00F24788" w:rsidRDefault="00917877" w:rsidP="008C7D99">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RF.1.1a – Recognize the distinguishing features of a sentence (e.g., first word, capitalization, ending punctuation).</w:t>
      </w:r>
    </w:p>
    <w:p w14:paraId="43D9C2FB" w14:textId="77777777" w:rsidR="00917877" w:rsidRPr="00F24788" w:rsidRDefault="00917877" w:rsidP="008C7D99">
      <w:pPr>
        <w:spacing w:after="0" w:line="240" w:lineRule="auto"/>
        <w:rPr>
          <w:rFonts w:ascii="Arial" w:hAnsi="Arial" w:cs="Arial"/>
          <w:sz w:val="24"/>
          <w:szCs w:val="24"/>
        </w:rPr>
      </w:pPr>
      <w:r w:rsidRPr="00F24788">
        <w:rPr>
          <w:rFonts w:ascii="Arial" w:hAnsi="Arial" w:cs="Arial"/>
          <w:sz w:val="24"/>
          <w:szCs w:val="24"/>
        </w:rPr>
        <w:t>RF.1.3 – Know and apply grade-level phonics and word analysis skills in decoding words</w:t>
      </w:r>
    </w:p>
    <w:p w14:paraId="1419E423"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RI.1.9 – Identify basic similarities in and differences between two texts on the same topic (e.g., in illustrations, descriptions, or procedures)</w:t>
      </w:r>
    </w:p>
    <w:p w14:paraId="4051DB19"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RL.1.1 – Ask and answer questions about key details in a text.</w:t>
      </w:r>
    </w:p>
    <w:p w14:paraId="1F4F1365"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RL.1.2 – Retell stories, including key details, and demonstrate understanding of their central</w:t>
      </w:r>
      <w:r w:rsidR="00584175">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message or lesson.</w:t>
      </w:r>
    </w:p>
    <w:p w14:paraId="37A7BDD8"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RL.1.3 – Describe character, settings, and major events in a story, using key details</w:t>
      </w:r>
    </w:p>
    <w:p w14:paraId="392ACB21" w14:textId="77777777" w:rsidR="00917877" w:rsidRPr="00F24788" w:rsidRDefault="00584175" w:rsidP="00917877">
      <w:pPr>
        <w:spacing w:after="0" w:line="240" w:lineRule="auto"/>
        <w:rPr>
          <w:rFonts w:ascii="Arial" w:eastAsia="Times New Roman" w:hAnsi="Arial" w:cs="Arial"/>
          <w:color w:val="000000"/>
          <w:sz w:val="24"/>
          <w:szCs w:val="24"/>
        </w:rPr>
      </w:pPr>
      <w:r w:rsidRPr="00F24788">
        <w:rPr>
          <w:rFonts w:ascii="Arial" w:hAnsi="Arial" w:cs="Arial"/>
          <w:sz w:val="24"/>
          <w:szCs w:val="24"/>
        </w:rPr>
        <w:t>RL.1.9 – Compare and contrast the adventures and experiences of characters in stories.</w:t>
      </w:r>
    </w:p>
    <w:p w14:paraId="39BF8BA7" w14:textId="77777777" w:rsidR="00584175" w:rsidRDefault="00584175" w:rsidP="00917877">
      <w:pPr>
        <w:spacing w:after="0" w:line="240" w:lineRule="auto"/>
        <w:rPr>
          <w:rFonts w:ascii="Arial" w:hAnsi="Arial" w:cs="Arial"/>
          <w:sz w:val="24"/>
          <w:szCs w:val="24"/>
        </w:rPr>
      </w:pPr>
    </w:p>
    <w:p w14:paraId="045D5745" w14:textId="77777777" w:rsidR="00917877" w:rsidRPr="00584175" w:rsidRDefault="00584175" w:rsidP="00917877">
      <w:pPr>
        <w:spacing w:after="0" w:line="240" w:lineRule="auto"/>
        <w:rPr>
          <w:rFonts w:ascii="Arial" w:hAnsi="Arial" w:cs="Arial"/>
          <w:b/>
          <w:sz w:val="24"/>
          <w:szCs w:val="24"/>
          <w:u w:val="single"/>
        </w:rPr>
      </w:pPr>
      <w:r w:rsidRPr="00584175">
        <w:rPr>
          <w:rFonts w:ascii="Arial" w:hAnsi="Arial" w:cs="Arial"/>
          <w:b/>
          <w:sz w:val="24"/>
          <w:szCs w:val="24"/>
          <w:u w:val="single"/>
        </w:rPr>
        <w:t>Math</w:t>
      </w:r>
    </w:p>
    <w:p w14:paraId="0BE99E21" w14:textId="77777777" w:rsidR="00917877" w:rsidRPr="00F24788" w:rsidRDefault="00584175" w:rsidP="00917877">
      <w:pPr>
        <w:spacing w:after="0" w:line="240" w:lineRule="auto"/>
        <w:rPr>
          <w:rFonts w:ascii="Arial" w:hAnsi="Arial" w:cs="Arial"/>
          <w:sz w:val="24"/>
          <w:szCs w:val="24"/>
        </w:rPr>
      </w:pPr>
      <w:r>
        <w:rPr>
          <w:rFonts w:ascii="Arial" w:hAnsi="Arial" w:cs="Arial"/>
          <w:sz w:val="24"/>
          <w:szCs w:val="24"/>
        </w:rPr>
        <w:t>1.OA.</w:t>
      </w:r>
      <w:r w:rsidR="00917877" w:rsidRPr="00F24788">
        <w:rPr>
          <w:rFonts w:ascii="Arial" w:hAnsi="Arial" w:cs="Arial"/>
          <w:sz w:val="24"/>
          <w:szCs w:val="24"/>
        </w:rPr>
        <w:t xml:space="preserve">3. Apply properties of operations as strategies to add and subtract.6 Examples: If 8 + 3 = 11 is known, then 3 + 8 = 11 is also known. (Commutative property of addition.) To add 2 + 6 + 4, the second two numbers can be added to make a ten, so 2 + 6 + 4 = 2 + 10 = 12. (Associative property of addition.) </w:t>
      </w:r>
    </w:p>
    <w:p w14:paraId="1C6403F9" w14:textId="77777777" w:rsidR="00917877" w:rsidRPr="00F24788" w:rsidRDefault="00584175" w:rsidP="00917877">
      <w:pPr>
        <w:spacing w:after="0" w:line="240" w:lineRule="auto"/>
        <w:rPr>
          <w:rFonts w:ascii="Arial" w:hAnsi="Arial" w:cs="Arial"/>
          <w:sz w:val="24"/>
          <w:szCs w:val="24"/>
        </w:rPr>
      </w:pPr>
      <w:r>
        <w:rPr>
          <w:rFonts w:ascii="Arial" w:hAnsi="Arial" w:cs="Arial"/>
          <w:sz w:val="24"/>
          <w:szCs w:val="24"/>
        </w:rPr>
        <w:t>1.OA.</w:t>
      </w:r>
      <w:r w:rsidR="00917877" w:rsidRPr="00F24788">
        <w:rPr>
          <w:rFonts w:ascii="Arial" w:hAnsi="Arial" w:cs="Arial"/>
          <w:sz w:val="24"/>
          <w:szCs w:val="24"/>
        </w:rPr>
        <w:t xml:space="preserve">4. Understand subtraction as an unknown-addend problem. For example, subtract 10 – 8 by finding the number that </w:t>
      </w:r>
      <w:proofErr w:type="gramStart"/>
      <w:r w:rsidR="00917877" w:rsidRPr="00F24788">
        <w:rPr>
          <w:rFonts w:ascii="Arial" w:hAnsi="Arial" w:cs="Arial"/>
          <w:sz w:val="24"/>
          <w:szCs w:val="24"/>
        </w:rPr>
        <w:t>makes</w:t>
      </w:r>
      <w:proofErr w:type="gramEnd"/>
      <w:r w:rsidR="00917877" w:rsidRPr="00F24788">
        <w:rPr>
          <w:rFonts w:ascii="Arial" w:hAnsi="Arial" w:cs="Arial"/>
          <w:sz w:val="24"/>
          <w:szCs w:val="24"/>
        </w:rPr>
        <w:t xml:space="preserve"> 10 when added to 8.</w:t>
      </w:r>
    </w:p>
    <w:p w14:paraId="43F932D6" w14:textId="77777777" w:rsidR="00584175" w:rsidRDefault="00584175" w:rsidP="009178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1.OA.</w:t>
      </w:r>
      <w:r w:rsidR="00917877" w:rsidRPr="00F24788">
        <w:rPr>
          <w:rFonts w:ascii="Arial" w:eastAsia="Times New Roman" w:hAnsi="Arial" w:cs="Arial"/>
          <w:color w:val="000000"/>
          <w:sz w:val="24"/>
          <w:szCs w:val="24"/>
        </w:rPr>
        <w:t>5. Relate counting to addition and subtraction (e.g., by counting on 2 to add 2).</w:t>
      </w:r>
    </w:p>
    <w:p w14:paraId="4A200B3E" w14:textId="77777777" w:rsidR="00917877" w:rsidRDefault="00584175" w:rsidP="009178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1.OA.</w:t>
      </w:r>
      <w:r w:rsidR="00917877" w:rsidRPr="00F24788">
        <w:rPr>
          <w:rFonts w:ascii="Arial" w:eastAsia="Times New Roman" w:hAnsi="Arial" w:cs="Arial"/>
          <w:color w:val="000000"/>
          <w:sz w:val="24"/>
          <w:szCs w:val="24"/>
        </w:rPr>
        <w:t>6. Add and subtract within 20, demonstrating fluency for addition and subtraction within 10. Use mental strategies such as counting on; making</w:t>
      </w:r>
      <w:r w:rsidR="00A54F2B">
        <w:rPr>
          <w:rFonts w:ascii="Arial" w:eastAsia="Times New Roman" w:hAnsi="Arial" w:cs="Arial"/>
          <w:color w:val="000000"/>
          <w:sz w:val="24"/>
          <w:szCs w:val="24"/>
        </w:rPr>
        <w:t xml:space="preserve"> </w:t>
      </w:r>
      <w:r w:rsidR="00917877" w:rsidRPr="00F24788">
        <w:rPr>
          <w:rFonts w:ascii="Arial" w:eastAsia="Times New Roman" w:hAnsi="Arial" w:cs="Arial"/>
          <w:color w:val="000000"/>
          <w:sz w:val="24"/>
          <w:szCs w:val="24"/>
        </w:rPr>
        <w:t>ten (e.g., 8 + 6 = 8 + 2 + 4 = 10 + 4 = 14); decomposing a number leading to a ten (e.g., 13 – 4 = 13 – 3 – 1 = 10 – 1 = 9); using the relationship</w:t>
      </w:r>
      <w:r w:rsidR="00A54F2B">
        <w:rPr>
          <w:rFonts w:ascii="Arial" w:eastAsia="Times New Roman" w:hAnsi="Arial" w:cs="Arial"/>
          <w:color w:val="000000"/>
          <w:sz w:val="24"/>
          <w:szCs w:val="24"/>
        </w:rPr>
        <w:t xml:space="preserve"> </w:t>
      </w:r>
      <w:r w:rsidR="00917877" w:rsidRPr="00F24788">
        <w:rPr>
          <w:rFonts w:ascii="Arial" w:eastAsia="Times New Roman" w:hAnsi="Arial" w:cs="Arial"/>
          <w:color w:val="000000"/>
          <w:sz w:val="24"/>
          <w:szCs w:val="24"/>
        </w:rPr>
        <w:t>between addition and subtraction (e.g., knowing that 8 + 4 = 12, one knows 12 – 8 = 4); and creating equivalent but easier or</w:t>
      </w:r>
      <w:r w:rsidR="00A54F2B">
        <w:rPr>
          <w:rFonts w:ascii="Arial" w:eastAsia="Times New Roman" w:hAnsi="Arial" w:cs="Arial"/>
          <w:color w:val="000000"/>
          <w:sz w:val="24"/>
          <w:szCs w:val="24"/>
        </w:rPr>
        <w:t xml:space="preserve"> </w:t>
      </w:r>
      <w:r w:rsidR="00917877" w:rsidRPr="00F24788">
        <w:rPr>
          <w:rFonts w:ascii="Arial" w:eastAsia="Times New Roman" w:hAnsi="Arial" w:cs="Arial"/>
          <w:color w:val="000000"/>
          <w:sz w:val="24"/>
          <w:szCs w:val="24"/>
        </w:rPr>
        <w:t>known sums (e.g., adding 6 + 7 by creating the known equivalent 6 + 6 + 1 = 12 + 1 = 13).</w:t>
      </w:r>
      <w:r w:rsidR="00917877" w:rsidRPr="00F24788">
        <w:rPr>
          <w:rFonts w:ascii="Arial" w:eastAsia="Times New Roman" w:hAnsi="Arial" w:cs="Arial"/>
          <w:color w:val="000000"/>
          <w:sz w:val="24"/>
          <w:szCs w:val="24"/>
        </w:rPr>
        <w:cr/>
      </w:r>
    </w:p>
    <w:p w14:paraId="4A5C18A6" w14:textId="77777777" w:rsidR="00A54F2B" w:rsidRPr="00F24788" w:rsidRDefault="00A54F2B" w:rsidP="00917877">
      <w:pPr>
        <w:spacing w:after="0" w:line="240" w:lineRule="auto"/>
        <w:rPr>
          <w:rFonts w:ascii="Arial" w:eastAsia="Times New Roman" w:hAnsi="Arial" w:cs="Arial"/>
          <w:color w:val="000000"/>
          <w:sz w:val="24"/>
          <w:szCs w:val="24"/>
        </w:rPr>
      </w:pPr>
    </w:p>
    <w:p w14:paraId="4A2A6AF3" w14:textId="77777777" w:rsidR="008C7D99" w:rsidRPr="00A54F2B" w:rsidRDefault="008C7D99" w:rsidP="008C7D99">
      <w:pPr>
        <w:pBdr>
          <w:bottom w:val="single" w:sz="12" w:space="1" w:color="auto"/>
        </w:pBdr>
        <w:spacing w:after="0" w:line="240" w:lineRule="auto"/>
        <w:rPr>
          <w:rFonts w:ascii="Arial" w:eastAsia="Times New Roman" w:hAnsi="Arial" w:cs="Arial"/>
          <w:b/>
          <w:bCs/>
          <w:color w:val="000000"/>
          <w:sz w:val="24"/>
          <w:szCs w:val="24"/>
        </w:rPr>
      </w:pPr>
      <w:r w:rsidRPr="00A54F2B">
        <w:rPr>
          <w:rFonts w:ascii="Arial" w:eastAsia="Times New Roman" w:hAnsi="Arial" w:cs="Arial"/>
          <w:b/>
          <w:bCs/>
          <w:color w:val="000000"/>
          <w:sz w:val="24"/>
          <w:szCs w:val="24"/>
        </w:rPr>
        <w:t>VA</w:t>
      </w:r>
      <w:proofErr w:type="gramStart"/>
      <w:r w:rsidRPr="00A54F2B">
        <w:rPr>
          <w:rFonts w:ascii="Arial" w:eastAsia="Times New Roman" w:hAnsi="Arial" w:cs="Arial"/>
          <w:b/>
          <w:bCs/>
          <w:color w:val="000000"/>
          <w:sz w:val="24"/>
          <w:szCs w:val="24"/>
        </w:rPr>
        <w:t>:Re8.1.1</w:t>
      </w:r>
      <w:proofErr w:type="gramEnd"/>
      <w:r w:rsidR="00A54F2B" w:rsidRPr="00A54F2B">
        <w:rPr>
          <w:rFonts w:ascii="Arial" w:eastAsia="Times New Roman" w:hAnsi="Arial" w:cs="Arial"/>
          <w:b/>
          <w:bCs/>
          <w:color w:val="000000"/>
          <w:sz w:val="24"/>
          <w:szCs w:val="24"/>
        </w:rPr>
        <w:t xml:space="preserve"> </w:t>
      </w:r>
      <w:r w:rsidRPr="00A54F2B">
        <w:rPr>
          <w:rFonts w:ascii="Arial" w:eastAsia="Times New Roman" w:hAnsi="Arial" w:cs="Arial"/>
          <w:b/>
          <w:color w:val="000000"/>
          <w:sz w:val="24"/>
          <w:szCs w:val="24"/>
        </w:rPr>
        <w:t>Interpret art by categorizing subject matter and identifying the characteristics of form.</w:t>
      </w:r>
    </w:p>
    <w:p w14:paraId="5855D387" w14:textId="77777777" w:rsidR="00A54F2B" w:rsidRPr="00F24788" w:rsidRDefault="00A54F2B" w:rsidP="008C7D99">
      <w:pPr>
        <w:spacing w:after="0" w:line="240" w:lineRule="auto"/>
        <w:rPr>
          <w:rFonts w:ascii="Arial" w:eastAsia="Times New Roman" w:hAnsi="Arial" w:cs="Arial"/>
          <w:color w:val="000000"/>
          <w:sz w:val="24"/>
          <w:szCs w:val="24"/>
        </w:rPr>
      </w:pPr>
    </w:p>
    <w:p w14:paraId="6FA0C76B" w14:textId="77777777" w:rsidR="00917877" w:rsidRPr="00A54F2B" w:rsidRDefault="00A54F2B" w:rsidP="00917877">
      <w:pPr>
        <w:spacing w:after="0" w:line="240" w:lineRule="auto"/>
        <w:rPr>
          <w:rFonts w:ascii="Arial" w:eastAsia="Times New Roman" w:hAnsi="Arial" w:cs="Arial"/>
          <w:b/>
          <w:color w:val="000000"/>
          <w:sz w:val="24"/>
          <w:szCs w:val="24"/>
          <w:u w:val="single"/>
        </w:rPr>
      </w:pPr>
      <w:r w:rsidRPr="00A54F2B">
        <w:rPr>
          <w:rFonts w:ascii="Arial" w:eastAsia="Times New Roman" w:hAnsi="Arial" w:cs="Arial"/>
          <w:b/>
          <w:color w:val="000000"/>
          <w:sz w:val="24"/>
          <w:szCs w:val="24"/>
          <w:u w:val="single"/>
        </w:rPr>
        <w:t>English LA</w:t>
      </w:r>
    </w:p>
    <w:p w14:paraId="060F4ADC"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L.1.4 – Determine or clarify the meaning of unknown and multiple-meaning words and phrases based on grade 1 reading and content, choosing flexibly from an array of strategies.</w:t>
      </w:r>
    </w:p>
    <w:p w14:paraId="13B79E7C"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L.1.4a – Use sentence-level context as a clue to the meaning of a word or phrase.</w:t>
      </w:r>
    </w:p>
    <w:p w14:paraId="0647B63E"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L.1.4b – Use frequently occurring affixes as a clue to the meaning of a word.</w:t>
      </w:r>
    </w:p>
    <w:p w14:paraId="08272F09"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L.1.4c – Identify frequently occurring root words (e.g., look) and their inflectional forms (e.g.,</w:t>
      </w:r>
      <w:r w:rsidR="00A54F2B">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looks, looked, looking).</w:t>
      </w:r>
    </w:p>
    <w:p w14:paraId="62441CD2"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L.1.5 – With guidance and support from adults, demonstrate understanding of word relationships and nuances in word meanings.</w:t>
      </w:r>
    </w:p>
    <w:p w14:paraId="6A12991A"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L.1.5a – Sort words into categories (e.g., colors, clothing) to gain a sense of the concepts the</w:t>
      </w:r>
      <w:r w:rsidR="00A54F2B">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categories represent.</w:t>
      </w:r>
    </w:p>
    <w:p w14:paraId="66885B1A"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L.1.5b – Define words by category and by one or more key attributes (e.g., a duck is a bird that swims; a tiger is a large cat with stripes).</w:t>
      </w:r>
    </w:p>
    <w:p w14:paraId="181BDA6D"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 xml:space="preserve">SL.1.6 – Produce complete sentences when appropriate to task and situation. </w:t>
      </w:r>
    </w:p>
    <w:p w14:paraId="7F97433D"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RI.1.2 – Identify the main topic and retell key details of a text.</w:t>
      </w:r>
    </w:p>
    <w:p w14:paraId="68FB6B7A" w14:textId="77777777" w:rsidR="00917877" w:rsidRPr="00F24788" w:rsidRDefault="00917877" w:rsidP="00917877">
      <w:pPr>
        <w:spacing w:after="0" w:line="240" w:lineRule="auto"/>
        <w:rPr>
          <w:rFonts w:ascii="Arial" w:hAnsi="Arial" w:cs="Arial"/>
          <w:sz w:val="24"/>
          <w:szCs w:val="24"/>
        </w:rPr>
      </w:pPr>
      <w:r w:rsidRPr="00F24788">
        <w:rPr>
          <w:rFonts w:ascii="Arial" w:hAnsi="Arial" w:cs="Arial"/>
          <w:sz w:val="24"/>
          <w:szCs w:val="24"/>
        </w:rPr>
        <w:t>RI.1.7 – Use the illustrations and details in a text to describe its key ideas.</w:t>
      </w:r>
    </w:p>
    <w:p w14:paraId="10570BF4"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RL.1.4 – Identify words and phrases in stories or poems that suggest feelings or appeal to the</w:t>
      </w:r>
      <w:r w:rsidR="00A54F2B">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senses.</w:t>
      </w:r>
    </w:p>
    <w:p w14:paraId="767240F1" w14:textId="77777777" w:rsidR="00917877" w:rsidRPr="00F24788"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RL.1.5 – Explain major differences between books that tell stories and books that give</w:t>
      </w:r>
      <w:r w:rsidR="00A54F2B">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information, drawing on a wide reading of a range of text types.</w:t>
      </w:r>
    </w:p>
    <w:p w14:paraId="18324B53" w14:textId="77777777" w:rsidR="00917877" w:rsidRDefault="00917877" w:rsidP="00917877">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RL.1.6 – Identify who is telling the story at various points in a text</w:t>
      </w:r>
      <w:r w:rsidR="00A54F2B">
        <w:rPr>
          <w:rFonts w:ascii="Arial" w:eastAsia="Times New Roman" w:hAnsi="Arial" w:cs="Arial"/>
          <w:color w:val="000000"/>
          <w:sz w:val="24"/>
          <w:szCs w:val="24"/>
        </w:rPr>
        <w:t>.</w:t>
      </w:r>
    </w:p>
    <w:p w14:paraId="5C8066AC" w14:textId="77777777" w:rsidR="00A54F2B" w:rsidRDefault="00A54F2B" w:rsidP="009178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RL.1.17 – Use illustrations and details in a story to describe its characters, setting, or events.</w:t>
      </w:r>
    </w:p>
    <w:p w14:paraId="44EFC52D" w14:textId="77777777" w:rsidR="00A54F2B" w:rsidRDefault="00A54F2B" w:rsidP="00917877">
      <w:pPr>
        <w:spacing w:after="0" w:line="240" w:lineRule="auto"/>
        <w:rPr>
          <w:rFonts w:ascii="Arial" w:eastAsia="Times New Roman" w:hAnsi="Arial" w:cs="Arial"/>
          <w:color w:val="000000"/>
          <w:sz w:val="24"/>
          <w:szCs w:val="24"/>
        </w:rPr>
      </w:pPr>
    </w:p>
    <w:p w14:paraId="3D6C3061" w14:textId="77777777" w:rsidR="00A54F2B" w:rsidRPr="00A54F2B" w:rsidRDefault="00A54F2B" w:rsidP="00917877">
      <w:pPr>
        <w:spacing w:after="0" w:line="240" w:lineRule="auto"/>
        <w:rPr>
          <w:rFonts w:ascii="Arial" w:eastAsia="Times New Roman" w:hAnsi="Arial" w:cs="Arial"/>
          <w:b/>
          <w:color w:val="000000"/>
          <w:sz w:val="24"/>
          <w:szCs w:val="24"/>
          <w:u w:val="single"/>
        </w:rPr>
      </w:pPr>
      <w:r w:rsidRPr="00A54F2B">
        <w:rPr>
          <w:rFonts w:ascii="Arial" w:eastAsia="Times New Roman" w:hAnsi="Arial" w:cs="Arial"/>
          <w:b/>
          <w:color w:val="000000"/>
          <w:sz w:val="24"/>
          <w:szCs w:val="24"/>
          <w:u w:val="single"/>
        </w:rPr>
        <w:t>Math</w:t>
      </w:r>
    </w:p>
    <w:p w14:paraId="7A88DBB1" w14:textId="77777777" w:rsidR="00917877" w:rsidRPr="00F24788" w:rsidRDefault="00A54F2B" w:rsidP="009178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1.OA.</w:t>
      </w:r>
      <w:r w:rsidR="00917877" w:rsidRPr="00F24788">
        <w:rPr>
          <w:rFonts w:ascii="Arial" w:eastAsia="Times New Roman" w:hAnsi="Arial" w:cs="Arial"/>
          <w:color w:val="000000"/>
          <w:sz w:val="24"/>
          <w:szCs w:val="24"/>
        </w:rPr>
        <w:t>7. Understand the meaning of the equal sign, and determine if equations involving addition and subtraction are true or false. For example, which of</w:t>
      </w:r>
      <w:r>
        <w:rPr>
          <w:rFonts w:ascii="Arial" w:eastAsia="Times New Roman" w:hAnsi="Arial" w:cs="Arial"/>
          <w:color w:val="000000"/>
          <w:sz w:val="24"/>
          <w:szCs w:val="24"/>
        </w:rPr>
        <w:t xml:space="preserve"> </w:t>
      </w:r>
      <w:r w:rsidR="00917877" w:rsidRPr="00F24788">
        <w:rPr>
          <w:rFonts w:ascii="Arial" w:eastAsia="Times New Roman" w:hAnsi="Arial" w:cs="Arial"/>
          <w:color w:val="000000"/>
          <w:sz w:val="24"/>
          <w:szCs w:val="24"/>
        </w:rPr>
        <w:t xml:space="preserve">the following equations are true and which are false? </w:t>
      </w:r>
      <w:proofErr w:type="gramStart"/>
      <w:r w:rsidR="00917877" w:rsidRPr="00F24788">
        <w:rPr>
          <w:rFonts w:ascii="Arial" w:eastAsia="Times New Roman" w:hAnsi="Arial" w:cs="Arial"/>
          <w:color w:val="000000"/>
          <w:sz w:val="24"/>
          <w:szCs w:val="24"/>
        </w:rPr>
        <w:t>6 = 6, 7 = 8 – 1, 5 + 2 = 2 + 5, 4 + 1 = 5 + 2.</w:t>
      </w:r>
      <w:proofErr w:type="gramEnd"/>
    </w:p>
    <w:p w14:paraId="6F610910" w14:textId="77777777" w:rsidR="00917877" w:rsidRPr="00F24788" w:rsidRDefault="00A54F2B" w:rsidP="009178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1.OA.</w:t>
      </w:r>
      <w:r w:rsidR="00917877" w:rsidRPr="00F24788">
        <w:rPr>
          <w:rFonts w:ascii="Arial" w:eastAsia="Times New Roman" w:hAnsi="Arial" w:cs="Arial"/>
          <w:color w:val="000000"/>
          <w:sz w:val="24"/>
          <w:szCs w:val="24"/>
        </w:rPr>
        <w:t>8. Determine the unknown whole number in an addition or subtraction equation relating three whole numbers. For example, determine the unknown</w:t>
      </w:r>
      <w:r>
        <w:rPr>
          <w:rFonts w:ascii="Arial" w:eastAsia="Times New Roman" w:hAnsi="Arial" w:cs="Arial"/>
          <w:color w:val="000000"/>
          <w:sz w:val="24"/>
          <w:szCs w:val="24"/>
        </w:rPr>
        <w:t xml:space="preserve"> </w:t>
      </w:r>
      <w:r w:rsidR="00917877" w:rsidRPr="00F24788">
        <w:rPr>
          <w:rFonts w:ascii="Arial" w:eastAsia="Times New Roman" w:hAnsi="Arial" w:cs="Arial"/>
          <w:color w:val="000000"/>
          <w:sz w:val="24"/>
          <w:szCs w:val="24"/>
        </w:rPr>
        <w:t xml:space="preserve">number that makes the equation true in each of the equations 8 </w:t>
      </w:r>
      <w:proofErr w:type="gramStart"/>
      <w:r w:rsidR="00917877" w:rsidRPr="00F24788">
        <w:rPr>
          <w:rFonts w:ascii="Arial" w:eastAsia="Times New Roman" w:hAnsi="Arial" w:cs="Arial"/>
          <w:color w:val="000000"/>
          <w:sz w:val="24"/>
          <w:szCs w:val="24"/>
        </w:rPr>
        <w:t>+ ?</w:t>
      </w:r>
      <w:proofErr w:type="gramEnd"/>
      <w:r w:rsidR="00917877" w:rsidRPr="00F24788">
        <w:rPr>
          <w:rFonts w:ascii="Arial" w:eastAsia="Times New Roman" w:hAnsi="Arial" w:cs="Arial"/>
          <w:color w:val="000000"/>
          <w:sz w:val="24"/>
          <w:szCs w:val="24"/>
        </w:rPr>
        <w:t xml:space="preserve"> = 11, 5 =</w:t>
      </w:r>
    </w:p>
    <w:p w14:paraId="78A59D13" w14:textId="77777777" w:rsidR="00917877" w:rsidRPr="00F24788" w:rsidRDefault="00A54F2B" w:rsidP="009178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3, 6 + 6 =</w:t>
      </w:r>
      <w:r w:rsidR="00917877" w:rsidRPr="00F24788">
        <w:rPr>
          <w:rFonts w:ascii="Arial" w:eastAsia="Times New Roman" w:hAnsi="Arial" w:cs="Arial"/>
          <w:color w:val="000000"/>
          <w:sz w:val="24"/>
          <w:szCs w:val="24"/>
        </w:rPr>
        <w:t>.</w:t>
      </w:r>
    </w:p>
    <w:p w14:paraId="0487E242" w14:textId="77777777" w:rsidR="00917877" w:rsidRDefault="00917877" w:rsidP="00917877">
      <w:pPr>
        <w:spacing w:after="0" w:line="240" w:lineRule="auto"/>
        <w:rPr>
          <w:rFonts w:ascii="Arial" w:eastAsia="Times New Roman" w:hAnsi="Arial" w:cs="Arial"/>
          <w:color w:val="000000"/>
          <w:sz w:val="24"/>
          <w:szCs w:val="24"/>
        </w:rPr>
      </w:pPr>
    </w:p>
    <w:p w14:paraId="6BFFB74B" w14:textId="77777777" w:rsidR="00A54F2B" w:rsidRPr="00F24788" w:rsidRDefault="00A54F2B" w:rsidP="00917877">
      <w:pPr>
        <w:spacing w:after="0" w:line="240" w:lineRule="auto"/>
        <w:rPr>
          <w:rFonts w:ascii="Arial" w:eastAsia="Times New Roman" w:hAnsi="Arial" w:cs="Arial"/>
          <w:color w:val="000000"/>
          <w:sz w:val="24"/>
          <w:szCs w:val="24"/>
        </w:rPr>
      </w:pPr>
    </w:p>
    <w:p w14:paraId="4C27B6BA" w14:textId="77777777" w:rsidR="008C7D99" w:rsidRPr="00A54F2B" w:rsidRDefault="008C7D99" w:rsidP="008C7D99">
      <w:pPr>
        <w:pBdr>
          <w:bottom w:val="single" w:sz="12" w:space="1" w:color="auto"/>
        </w:pBdr>
        <w:spacing w:after="0" w:line="240" w:lineRule="auto"/>
        <w:rPr>
          <w:rFonts w:ascii="Arial" w:eastAsia="Times New Roman" w:hAnsi="Arial" w:cs="Arial"/>
          <w:b/>
          <w:color w:val="000000"/>
          <w:sz w:val="24"/>
          <w:szCs w:val="24"/>
        </w:rPr>
      </w:pPr>
      <w:r w:rsidRPr="00A54F2B">
        <w:rPr>
          <w:rFonts w:ascii="Arial" w:eastAsia="Times New Roman" w:hAnsi="Arial" w:cs="Arial"/>
          <w:b/>
          <w:bCs/>
          <w:color w:val="000000"/>
          <w:sz w:val="24"/>
          <w:szCs w:val="24"/>
        </w:rPr>
        <w:lastRenderedPageBreak/>
        <w:t>VA</w:t>
      </w:r>
      <w:proofErr w:type="gramStart"/>
      <w:r w:rsidRPr="00A54F2B">
        <w:rPr>
          <w:rFonts w:ascii="Arial" w:eastAsia="Times New Roman" w:hAnsi="Arial" w:cs="Arial"/>
          <w:b/>
          <w:bCs/>
          <w:color w:val="000000"/>
          <w:sz w:val="24"/>
          <w:szCs w:val="24"/>
        </w:rPr>
        <w:t>:Re9.1.1</w:t>
      </w:r>
      <w:proofErr w:type="gramEnd"/>
      <w:r w:rsidR="00A54F2B" w:rsidRPr="00A54F2B">
        <w:rPr>
          <w:rFonts w:ascii="Arial" w:eastAsia="Times New Roman" w:hAnsi="Arial" w:cs="Arial"/>
          <w:b/>
          <w:bCs/>
          <w:color w:val="000000"/>
          <w:sz w:val="24"/>
          <w:szCs w:val="24"/>
        </w:rPr>
        <w:t xml:space="preserve"> </w:t>
      </w:r>
      <w:r w:rsidRPr="00A54F2B">
        <w:rPr>
          <w:rFonts w:ascii="Arial" w:eastAsia="Times New Roman" w:hAnsi="Arial" w:cs="Arial"/>
          <w:b/>
          <w:color w:val="000000"/>
          <w:sz w:val="24"/>
          <w:szCs w:val="24"/>
        </w:rPr>
        <w:t>Classify artwork based on different reasons for preferences.</w:t>
      </w:r>
    </w:p>
    <w:p w14:paraId="2A99C86D" w14:textId="77777777" w:rsidR="00A54F2B" w:rsidRPr="00A54F2B" w:rsidRDefault="00A54F2B" w:rsidP="008C7D99">
      <w:pPr>
        <w:spacing w:after="0" w:line="240" w:lineRule="auto"/>
        <w:rPr>
          <w:rFonts w:ascii="Arial" w:eastAsia="Times New Roman" w:hAnsi="Arial" w:cs="Arial"/>
          <w:b/>
          <w:bCs/>
          <w:color w:val="000000"/>
          <w:sz w:val="24"/>
          <w:szCs w:val="24"/>
        </w:rPr>
      </w:pPr>
    </w:p>
    <w:p w14:paraId="68AAC2AE" w14:textId="77777777" w:rsidR="00322393" w:rsidRPr="00A54F2B" w:rsidRDefault="00A54F2B" w:rsidP="00917877">
      <w:pPr>
        <w:spacing w:after="0" w:line="240" w:lineRule="auto"/>
        <w:rPr>
          <w:rFonts w:ascii="Arial" w:eastAsia="Times New Roman" w:hAnsi="Arial" w:cs="Arial"/>
          <w:b/>
          <w:color w:val="000000"/>
          <w:sz w:val="24"/>
          <w:szCs w:val="24"/>
          <w:u w:val="single"/>
        </w:rPr>
      </w:pPr>
      <w:r w:rsidRPr="00A54F2B">
        <w:rPr>
          <w:rFonts w:ascii="Arial" w:eastAsia="Times New Roman" w:hAnsi="Arial" w:cs="Arial"/>
          <w:b/>
          <w:color w:val="000000"/>
          <w:sz w:val="24"/>
          <w:szCs w:val="24"/>
          <w:u w:val="single"/>
        </w:rPr>
        <w:t>Math</w:t>
      </w:r>
    </w:p>
    <w:p w14:paraId="79FB792E" w14:textId="77777777" w:rsidR="00917877" w:rsidRPr="00F24788" w:rsidRDefault="00A54F2B" w:rsidP="009178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1.NBT.</w:t>
      </w:r>
      <w:r w:rsidR="00917877" w:rsidRPr="00F24788">
        <w:rPr>
          <w:rFonts w:ascii="Arial" w:eastAsia="Times New Roman" w:hAnsi="Arial" w:cs="Arial"/>
          <w:color w:val="000000"/>
          <w:sz w:val="24"/>
          <w:szCs w:val="24"/>
        </w:rPr>
        <w:t>4. Add within 100, including adding a two-digit number and a one-digit number, and adding a two-digit number and a multiple of 10, using concrete</w:t>
      </w:r>
      <w:r>
        <w:rPr>
          <w:rFonts w:ascii="Arial" w:eastAsia="Times New Roman" w:hAnsi="Arial" w:cs="Arial"/>
          <w:color w:val="000000"/>
          <w:sz w:val="24"/>
          <w:szCs w:val="24"/>
        </w:rPr>
        <w:t xml:space="preserve"> </w:t>
      </w:r>
      <w:r w:rsidR="00917877" w:rsidRPr="00F24788">
        <w:rPr>
          <w:rFonts w:ascii="Arial" w:eastAsia="Times New Roman" w:hAnsi="Arial" w:cs="Arial"/>
          <w:color w:val="000000"/>
          <w:sz w:val="24"/>
          <w:szCs w:val="24"/>
        </w:rPr>
        <w:t>models or drawings and strategies based on place value, properties of operations, and/or the relationship between addition and subtraction;</w:t>
      </w:r>
      <w:r>
        <w:rPr>
          <w:rFonts w:ascii="Arial" w:eastAsia="Times New Roman" w:hAnsi="Arial" w:cs="Arial"/>
          <w:color w:val="000000"/>
          <w:sz w:val="24"/>
          <w:szCs w:val="24"/>
        </w:rPr>
        <w:t xml:space="preserve"> </w:t>
      </w:r>
      <w:r w:rsidR="00917877" w:rsidRPr="00F24788">
        <w:rPr>
          <w:rFonts w:ascii="Arial" w:eastAsia="Times New Roman" w:hAnsi="Arial" w:cs="Arial"/>
          <w:color w:val="000000"/>
          <w:sz w:val="24"/>
          <w:szCs w:val="24"/>
        </w:rPr>
        <w:t>relate the strategy to a written method and explain the reasoning used. Understand that in adding two-digit numbers, one adds tens and</w:t>
      </w:r>
      <w:r>
        <w:rPr>
          <w:rFonts w:ascii="Arial" w:eastAsia="Times New Roman" w:hAnsi="Arial" w:cs="Arial"/>
          <w:color w:val="000000"/>
          <w:sz w:val="24"/>
          <w:szCs w:val="24"/>
        </w:rPr>
        <w:t xml:space="preserve"> </w:t>
      </w:r>
      <w:r w:rsidR="00917877" w:rsidRPr="00F24788">
        <w:rPr>
          <w:rFonts w:ascii="Arial" w:eastAsia="Times New Roman" w:hAnsi="Arial" w:cs="Arial"/>
          <w:color w:val="000000"/>
          <w:sz w:val="24"/>
          <w:szCs w:val="24"/>
        </w:rPr>
        <w:t>tens, ones and ones; and sometimes it is necessary to compose a ten.</w:t>
      </w:r>
    </w:p>
    <w:p w14:paraId="3F64D019" w14:textId="77777777" w:rsidR="00917877" w:rsidRPr="00F24788" w:rsidRDefault="00A54F2B" w:rsidP="009178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1.NBT.</w:t>
      </w:r>
      <w:r w:rsidR="00917877" w:rsidRPr="00F24788">
        <w:rPr>
          <w:rFonts w:ascii="Arial" w:eastAsia="Times New Roman" w:hAnsi="Arial" w:cs="Arial"/>
          <w:color w:val="000000"/>
          <w:sz w:val="24"/>
          <w:szCs w:val="24"/>
        </w:rPr>
        <w:t>5. Given a two-digit number, mentally find 10 more or 10 less than the number, without having to count; explain the reasoning used.</w:t>
      </w:r>
    </w:p>
    <w:p w14:paraId="199028A0" w14:textId="77777777" w:rsidR="00917877" w:rsidRPr="00F24788" w:rsidRDefault="00A54F2B" w:rsidP="009178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1.NBT.</w:t>
      </w:r>
      <w:r w:rsidR="00917877" w:rsidRPr="00F24788">
        <w:rPr>
          <w:rFonts w:ascii="Arial" w:eastAsia="Times New Roman" w:hAnsi="Arial" w:cs="Arial"/>
          <w:color w:val="000000"/>
          <w:sz w:val="24"/>
          <w:szCs w:val="24"/>
        </w:rPr>
        <w:t>6. Subtract multiples of 10 in the range 10–90 from multiples of 10 in the range 10–90 (positive or zero differences), using concrete models or</w:t>
      </w:r>
      <w:r>
        <w:rPr>
          <w:rFonts w:ascii="Arial" w:eastAsia="Times New Roman" w:hAnsi="Arial" w:cs="Arial"/>
          <w:color w:val="000000"/>
          <w:sz w:val="24"/>
          <w:szCs w:val="24"/>
        </w:rPr>
        <w:t xml:space="preserve"> </w:t>
      </w:r>
      <w:r w:rsidR="00917877" w:rsidRPr="00F24788">
        <w:rPr>
          <w:rFonts w:ascii="Arial" w:eastAsia="Times New Roman" w:hAnsi="Arial" w:cs="Arial"/>
          <w:color w:val="000000"/>
          <w:sz w:val="24"/>
          <w:szCs w:val="24"/>
        </w:rPr>
        <w:t>drawings and strategies based on place value, properties of operations, and/or the relationship between addition and subtraction; relate the</w:t>
      </w:r>
      <w:r>
        <w:rPr>
          <w:rFonts w:ascii="Arial" w:eastAsia="Times New Roman" w:hAnsi="Arial" w:cs="Arial"/>
          <w:color w:val="000000"/>
          <w:sz w:val="24"/>
          <w:szCs w:val="24"/>
        </w:rPr>
        <w:t xml:space="preserve"> </w:t>
      </w:r>
      <w:r w:rsidR="00917877" w:rsidRPr="00F24788">
        <w:rPr>
          <w:rFonts w:ascii="Arial" w:eastAsia="Times New Roman" w:hAnsi="Arial" w:cs="Arial"/>
          <w:color w:val="000000"/>
          <w:sz w:val="24"/>
          <w:szCs w:val="24"/>
        </w:rPr>
        <w:t>strategy to a written method and explain the reasoning used.</w:t>
      </w:r>
    </w:p>
    <w:p w14:paraId="4A7337EC" w14:textId="77777777" w:rsidR="00917877" w:rsidRPr="00F24788" w:rsidRDefault="00917877" w:rsidP="008C7D99">
      <w:pPr>
        <w:spacing w:after="0" w:line="240" w:lineRule="auto"/>
        <w:rPr>
          <w:rFonts w:ascii="Arial" w:eastAsia="Times New Roman" w:hAnsi="Arial" w:cs="Arial"/>
          <w:color w:val="000000"/>
          <w:sz w:val="24"/>
          <w:szCs w:val="24"/>
        </w:rPr>
      </w:pPr>
    </w:p>
    <w:p w14:paraId="4135429C" w14:textId="77777777" w:rsidR="008C7D99" w:rsidRPr="00F24788" w:rsidRDefault="008C7D99" w:rsidP="008C7D99">
      <w:pPr>
        <w:spacing w:after="0" w:line="240" w:lineRule="auto"/>
        <w:rPr>
          <w:rFonts w:ascii="Arial" w:eastAsia="Times New Roman" w:hAnsi="Arial" w:cs="Arial"/>
          <w:color w:val="000000"/>
          <w:sz w:val="24"/>
          <w:szCs w:val="24"/>
        </w:rPr>
      </w:pPr>
    </w:p>
    <w:p w14:paraId="33492766" w14:textId="77777777" w:rsidR="008C7D99" w:rsidRPr="00A54F2B" w:rsidRDefault="008C7D99" w:rsidP="008C7D99">
      <w:pPr>
        <w:pBdr>
          <w:bottom w:val="single" w:sz="12" w:space="1" w:color="auto"/>
        </w:pBdr>
        <w:spacing w:after="0" w:line="240" w:lineRule="auto"/>
        <w:rPr>
          <w:rFonts w:ascii="Arial" w:eastAsia="Times New Roman" w:hAnsi="Arial" w:cs="Arial"/>
          <w:b/>
          <w:bCs/>
          <w:color w:val="000000"/>
          <w:sz w:val="24"/>
          <w:szCs w:val="24"/>
        </w:rPr>
      </w:pPr>
      <w:r w:rsidRPr="00A54F2B">
        <w:rPr>
          <w:rFonts w:ascii="Arial" w:eastAsia="Times New Roman" w:hAnsi="Arial" w:cs="Arial"/>
          <w:b/>
          <w:bCs/>
          <w:color w:val="000000"/>
          <w:sz w:val="24"/>
          <w:szCs w:val="24"/>
        </w:rPr>
        <w:t>VA</w:t>
      </w:r>
      <w:proofErr w:type="gramStart"/>
      <w:r w:rsidRPr="00A54F2B">
        <w:rPr>
          <w:rFonts w:ascii="Arial" w:eastAsia="Times New Roman" w:hAnsi="Arial" w:cs="Arial"/>
          <w:b/>
          <w:bCs/>
          <w:color w:val="000000"/>
          <w:sz w:val="24"/>
          <w:szCs w:val="24"/>
        </w:rPr>
        <w:t>:Cn10.1.1</w:t>
      </w:r>
      <w:proofErr w:type="gramEnd"/>
      <w:r w:rsidR="00A54F2B" w:rsidRPr="00A54F2B">
        <w:rPr>
          <w:rFonts w:ascii="Arial" w:eastAsia="Times New Roman" w:hAnsi="Arial" w:cs="Arial"/>
          <w:b/>
          <w:bCs/>
          <w:color w:val="000000"/>
          <w:sz w:val="24"/>
          <w:szCs w:val="24"/>
        </w:rPr>
        <w:t xml:space="preserve"> </w:t>
      </w:r>
      <w:r w:rsidRPr="00A54F2B">
        <w:rPr>
          <w:rFonts w:ascii="Arial" w:eastAsia="Times New Roman" w:hAnsi="Arial" w:cs="Arial"/>
          <w:b/>
          <w:color w:val="000000"/>
          <w:sz w:val="24"/>
          <w:szCs w:val="24"/>
        </w:rPr>
        <w:t>Identify times, places, and reasons by which students make art outside of school.</w:t>
      </w:r>
    </w:p>
    <w:p w14:paraId="18794DE5" w14:textId="77777777" w:rsidR="00A54F2B" w:rsidRDefault="00A54F2B" w:rsidP="008C7D99">
      <w:pPr>
        <w:spacing w:after="0" w:line="240" w:lineRule="auto"/>
        <w:rPr>
          <w:rFonts w:ascii="Arial" w:eastAsia="Times New Roman" w:hAnsi="Arial" w:cs="Arial"/>
          <w:color w:val="000000"/>
          <w:sz w:val="24"/>
          <w:szCs w:val="24"/>
        </w:rPr>
      </w:pPr>
    </w:p>
    <w:p w14:paraId="00AE1BDE" w14:textId="77777777" w:rsidR="00A54F2B" w:rsidRPr="006805E9" w:rsidRDefault="00A54F2B" w:rsidP="008C7D99">
      <w:pPr>
        <w:spacing w:after="0" w:line="240" w:lineRule="auto"/>
        <w:rPr>
          <w:rFonts w:ascii="Arial" w:eastAsia="Times New Roman" w:hAnsi="Arial" w:cs="Arial"/>
          <w:b/>
          <w:color w:val="000000"/>
          <w:sz w:val="24"/>
          <w:szCs w:val="24"/>
          <w:u w:val="single"/>
        </w:rPr>
      </w:pPr>
      <w:r w:rsidRPr="006805E9">
        <w:rPr>
          <w:rFonts w:ascii="Arial" w:eastAsia="Times New Roman" w:hAnsi="Arial" w:cs="Arial"/>
          <w:b/>
          <w:color w:val="000000"/>
          <w:sz w:val="24"/>
          <w:szCs w:val="24"/>
          <w:u w:val="single"/>
        </w:rPr>
        <w:t>English LA</w:t>
      </w:r>
    </w:p>
    <w:p w14:paraId="326FC6AD" w14:textId="77777777" w:rsidR="00322393" w:rsidRPr="00F24788" w:rsidRDefault="00322393" w:rsidP="00322393">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L.1.5c – Identify real-life connections between words and their use (e.g., note places at home</w:t>
      </w:r>
      <w:r w:rsidR="00A54F2B">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that are cozy).</w:t>
      </w:r>
    </w:p>
    <w:p w14:paraId="0525A914" w14:textId="77777777" w:rsidR="00322393" w:rsidRPr="00F24788" w:rsidRDefault="00322393" w:rsidP="00322393">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L.1.5d – Distinguish shades of meaning among verbs differing in manner (e.g., look, peek,</w:t>
      </w:r>
      <w:r w:rsidR="00A54F2B">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glance, stare, glare, scowl) and adjectives differing in intensity (e.g., large, gigantic) by</w:t>
      </w:r>
      <w:r w:rsidR="00A54F2B">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defining or choosing them or by acting out the meanings.</w:t>
      </w:r>
    </w:p>
    <w:p w14:paraId="10D41529" w14:textId="77777777" w:rsidR="00322393" w:rsidRPr="00F24788" w:rsidRDefault="00322393" w:rsidP="00322393">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L.1.6 – Use words and phrases acquired through conversations, reading and being read to, and</w:t>
      </w:r>
      <w:r w:rsidR="00A54F2B">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responding to texts, including using frequently occurring conjunctions to signal simple</w:t>
      </w:r>
      <w:r w:rsidR="00A54F2B">
        <w:rPr>
          <w:rFonts w:ascii="Arial" w:eastAsia="Times New Roman" w:hAnsi="Arial" w:cs="Arial"/>
          <w:color w:val="000000"/>
          <w:sz w:val="24"/>
          <w:szCs w:val="24"/>
        </w:rPr>
        <w:t xml:space="preserve"> </w:t>
      </w:r>
      <w:r w:rsidRPr="00F24788">
        <w:rPr>
          <w:rFonts w:ascii="Arial" w:eastAsia="Times New Roman" w:hAnsi="Arial" w:cs="Arial"/>
          <w:color w:val="000000"/>
          <w:sz w:val="24"/>
          <w:szCs w:val="24"/>
        </w:rPr>
        <w:t>relationships (e.g., because).</w:t>
      </w:r>
    </w:p>
    <w:p w14:paraId="333C7A28" w14:textId="77777777" w:rsidR="00322393" w:rsidRPr="00F24788" w:rsidRDefault="00322393" w:rsidP="008C7D99">
      <w:pPr>
        <w:spacing w:after="0" w:line="240" w:lineRule="auto"/>
        <w:rPr>
          <w:rFonts w:ascii="Arial" w:eastAsia="Times New Roman" w:hAnsi="Arial" w:cs="Arial"/>
          <w:color w:val="000000"/>
          <w:sz w:val="24"/>
          <w:szCs w:val="24"/>
        </w:rPr>
      </w:pPr>
    </w:p>
    <w:p w14:paraId="322731D4" w14:textId="77777777" w:rsidR="006805E9" w:rsidRDefault="006805E9" w:rsidP="008C7D99">
      <w:pPr>
        <w:spacing w:after="0" w:line="240" w:lineRule="auto"/>
        <w:rPr>
          <w:rFonts w:ascii="Arial" w:eastAsia="Times New Roman" w:hAnsi="Arial" w:cs="Arial"/>
          <w:b/>
          <w:bCs/>
          <w:color w:val="000000"/>
          <w:sz w:val="24"/>
          <w:szCs w:val="24"/>
        </w:rPr>
      </w:pPr>
    </w:p>
    <w:p w14:paraId="24AF5351" w14:textId="77777777" w:rsidR="008C7D99" w:rsidRPr="006805E9" w:rsidRDefault="008C7D99" w:rsidP="008C7D99">
      <w:pPr>
        <w:pBdr>
          <w:bottom w:val="single" w:sz="12" w:space="1" w:color="auto"/>
        </w:pBdr>
        <w:spacing w:after="0" w:line="240" w:lineRule="auto"/>
        <w:rPr>
          <w:rFonts w:ascii="Arial" w:eastAsia="Times New Roman" w:hAnsi="Arial" w:cs="Arial"/>
          <w:b/>
          <w:bCs/>
          <w:color w:val="000000"/>
          <w:sz w:val="24"/>
          <w:szCs w:val="24"/>
        </w:rPr>
      </w:pPr>
      <w:r w:rsidRPr="006805E9">
        <w:rPr>
          <w:rFonts w:ascii="Arial" w:eastAsia="Times New Roman" w:hAnsi="Arial" w:cs="Arial"/>
          <w:b/>
          <w:bCs/>
          <w:color w:val="000000"/>
          <w:sz w:val="24"/>
          <w:szCs w:val="24"/>
        </w:rPr>
        <w:t>VA</w:t>
      </w:r>
      <w:proofErr w:type="gramStart"/>
      <w:r w:rsidRPr="006805E9">
        <w:rPr>
          <w:rFonts w:ascii="Arial" w:eastAsia="Times New Roman" w:hAnsi="Arial" w:cs="Arial"/>
          <w:b/>
          <w:bCs/>
          <w:color w:val="000000"/>
          <w:sz w:val="24"/>
          <w:szCs w:val="24"/>
        </w:rPr>
        <w:t>:Cn11.1.1</w:t>
      </w:r>
      <w:proofErr w:type="gramEnd"/>
      <w:r w:rsidR="006805E9" w:rsidRPr="006805E9">
        <w:rPr>
          <w:rFonts w:ascii="Arial" w:eastAsia="Times New Roman" w:hAnsi="Arial" w:cs="Arial"/>
          <w:b/>
          <w:bCs/>
          <w:color w:val="000000"/>
          <w:sz w:val="24"/>
          <w:szCs w:val="24"/>
        </w:rPr>
        <w:t xml:space="preserve"> </w:t>
      </w:r>
      <w:r w:rsidRPr="006805E9">
        <w:rPr>
          <w:rFonts w:ascii="Arial" w:eastAsia="Times New Roman" w:hAnsi="Arial" w:cs="Arial"/>
          <w:b/>
          <w:color w:val="000000"/>
          <w:sz w:val="24"/>
          <w:szCs w:val="24"/>
        </w:rPr>
        <w:t>Understand that people from different places and times have made art for a variety of reasons.</w:t>
      </w:r>
    </w:p>
    <w:p w14:paraId="751C1C95" w14:textId="77777777" w:rsidR="006805E9" w:rsidRPr="00F24788" w:rsidRDefault="006805E9" w:rsidP="008C7D99">
      <w:pPr>
        <w:spacing w:after="0" w:line="240" w:lineRule="auto"/>
        <w:rPr>
          <w:rFonts w:ascii="Arial" w:eastAsia="Times New Roman" w:hAnsi="Arial" w:cs="Arial"/>
          <w:color w:val="000000"/>
          <w:sz w:val="24"/>
          <w:szCs w:val="24"/>
        </w:rPr>
      </w:pPr>
    </w:p>
    <w:p w14:paraId="528173A1" w14:textId="77777777" w:rsidR="006805E9" w:rsidRPr="006805E9" w:rsidRDefault="006805E9" w:rsidP="00441E54">
      <w:pPr>
        <w:spacing w:after="0" w:line="240" w:lineRule="auto"/>
        <w:rPr>
          <w:rFonts w:ascii="Arial" w:eastAsia="Times New Roman" w:hAnsi="Arial" w:cs="Arial"/>
          <w:b/>
          <w:color w:val="000000"/>
          <w:sz w:val="24"/>
          <w:szCs w:val="24"/>
          <w:u w:val="single"/>
        </w:rPr>
      </w:pPr>
      <w:r w:rsidRPr="006805E9">
        <w:rPr>
          <w:rFonts w:ascii="Arial" w:eastAsia="Times New Roman" w:hAnsi="Arial" w:cs="Arial"/>
          <w:b/>
          <w:color w:val="000000"/>
          <w:sz w:val="24"/>
          <w:szCs w:val="24"/>
          <w:u w:val="single"/>
        </w:rPr>
        <w:t>English LA</w:t>
      </w:r>
    </w:p>
    <w:p w14:paraId="4B3DD482" w14:textId="77777777" w:rsidR="008C7D99" w:rsidRPr="00F24788" w:rsidRDefault="00441E54" w:rsidP="00441E54">
      <w:pPr>
        <w:spacing w:after="0" w:line="240" w:lineRule="auto"/>
        <w:rPr>
          <w:rFonts w:ascii="Arial" w:eastAsia="Times New Roman" w:hAnsi="Arial" w:cs="Arial"/>
          <w:color w:val="000000"/>
          <w:sz w:val="24"/>
          <w:szCs w:val="24"/>
        </w:rPr>
      </w:pPr>
      <w:r w:rsidRPr="00F24788">
        <w:rPr>
          <w:rFonts w:ascii="Arial" w:eastAsia="Times New Roman" w:hAnsi="Arial" w:cs="Arial"/>
          <w:color w:val="000000"/>
          <w:sz w:val="24"/>
          <w:szCs w:val="24"/>
        </w:rPr>
        <w:t>RI.1.10 – With prompting and support, read informational texts appropriately complex for grade 1</w:t>
      </w:r>
    </w:p>
    <w:p w14:paraId="1E0E6415" w14:textId="77777777" w:rsidR="00441E54" w:rsidRPr="00F24788" w:rsidRDefault="00441E54" w:rsidP="00441E54">
      <w:pPr>
        <w:spacing w:after="0" w:line="240" w:lineRule="auto"/>
        <w:rPr>
          <w:rFonts w:ascii="Arial" w:hAnsi="Arial" w:cs="Arial"/>
          <w:sz w:val="24"/>
          <w:szCs w:val="24"/>
        </w:rPr>
      </w:pPr>
      <w:r w:rsidRPr="00F24788">
        <w:rPr>
          <w:rFonts w:ascii="Arial" w:hAnsi="Arial" w:cs="Arial"/>
          <w:sz w:val="24"/>
          <w:szCs w:val="24"/>
        </w:rPr>
        <w:t>RL.1.10 –With prompting and support, read prose and poetry of appropriate complexity for grade 1.</w:t>
      </w:r>
    </w:p>
    <w:p w14:paraId="29223FD7" w14:textId="77777777" w:rsidR="00441E54" w:rsidRDefault="00441E54" w:rsidP="00441E54">
      <w:pPr>
        <w:spacing w:after="0" w:line="240" w:lineRule="auto"/>
        <w:rPr>
          <w:rFonts w:ascii="Arial" w:hAnsi="Arial" w:cs="Arial"/>
          <w:sz w:val="24"/>
          <w:szCs w:val="24"/>
        </w:rPr>
      </w:pPr>
    </w:p>
    <w:p w14:paraId="21F7D627" w14:textId="77777777" w:rsidR="006805E9" w:rsidRPr="006805E9" w:rsidRDefault="006805E9" w:rsidP="00441E54">
      <w:pPr>
        <w:spacing w:after="0" w:line="240" w:lineRule="auto"/>
        <w:rPr>
          <w:rFonts w:ascii="Arial" w:hAnsi="Arial" w:cs="Arial"/>
          <w:b/>
          <w:sz w:val="24"/>
          <w:szCs w:val="24"/>
          <w:u w:val="single"/>
        </w:rPr>
      </w:pPr>
      <w:r w:rsidRPr="006805E9">
        <w:rPr>
          <w:rFonts w:ascii="Arial" w:hAnsi="Arial" w:cs="Arial"/>
          <w:b/>
          <w:sz w:val="24"/>
          <w:szCs w:val="24"/>
          <w:u w:val="single"/>
        </w:rPr>
        <w:t>Science</w:t>
      </w:r>
    </w:p>
    <w:p w14:paraId="3BDF4EBD" w14:textId="77777777" w:rsidR="00441E54" w:rsidRPr="00F24788" w:rsidRDefault="00441E54" w:rsidP="00441E54">
      <w:pPr>
        <w:spacing w:after="0" w:line="240" w:lineRule="auto"/>
        <w:rPr>
          <w:rFonts w:ascii="Arial" w:eastAsia="Times New Roman" w:hAnsi="Arial" w:cs="Arial"/>
          <w:color w:val="000000"/>
          <w:sz w:val="24"/>
          <w:szCs w:val="24"/>
        </w:rPr>
      </w:pPr>
      <w:r w:rsidRPr="00F24788">
        <w:rPr>
          <w:rFonts w:ascii="Arial" w:hAnsi="Arial" w:cs="Arial"/>
          <w:sz w:val="24"/>
          <w:szCs w:val="24"/>
        </w:rPr>
        <w:t>1-LS1-1. Use materials to design a solution to a human problem by mimicking how plants and/or animals use their external parts to help them survive, grow, and meet their needs</w:t>
      </w:r>
      <w:proofErr w:type="gramStart"/>
      <w:r w:rsidRPr="00F24788">
        <w:rPr>
          <w:rFonts w:ascii="Arial" w:hAnsi="Arial" w:cs="Arial"/>
          <w:sz w:val="24"/>
          <w:szCs w:val="24"/>
        </w:rPr>
        <w:t>.*</w:t>
      </w:r>
      <w:proofErr w:type="gramEnd"/>
      <w:r w:rsidRPr="00F24788">
        <w:rPr>
          <w:rFonts w:ascii="Arial" w:hAnsi="Arial" w:cs="Arial"/>
          <w:sz w:val="24"/>
          <w:szCs w:val="24"/>
        </w:rPr>
        <w:t xml:space="preserve"> </w:t>
      </w:r>
    </w:p>
    <w:sectPr w:rsidR="00441E54" w:rsidRPr="00F247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15094" w14:textId="77777777" w:rsidR="00336D20" w:rsidRDefault="00336D20" w:rsidP="00830D2C">
      <w:pPr>
        <w:spacing w:after="0" w:line="240" w:lineRule="auto"/>
      </w:pPr>
      <w:r>
        <w:separator/>
      </w:r>
    </w:p>
  </w:endnote>
  <w:endnote w:type="continuationSeparator" w:id="0">
    <w:p w14:paraId="4C0A5DDB" w14:textId="77777777" w:rsidR="00336D20" w:rsidRDefault="00336D20" w:rsidP="0083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9110"/>
      <w:gridCol w:w="480"/>
    </w:tblGrid>
    <w:tr w:rsidR="00830D2C" w14:paraId="6B8FB81E" w14:textId="77777777">
      <w:trPr>
        <w:jc w:val="right"/>
      </w:trPr>
      <w:tc>
        <w:tcPr>
          <w:tcW w:w="4795" w:type="dxa"/>
          <w:vAlign w:val="center"/>
        </w:tcPr>
        <w:sdt>
          <w:sdtPr>
            <w:rPr>
              <w:caps/>
              <w:color w:val="000000" w:themeColor="text1"/>
            </w:rPr>
            <w:alias w:val="Author"/>
            <w:tag w:val=""/>
            <w:id w:val="1534539408"/>
            <w:placeholder>
              <w:docPart w:val="EBF4F642720A4394AB20FFDFBF5B8A87"/>
            </w:placeholder>
            <w:dataBinding w:prefixMappings="xmlns:ns0='http://purl.org/dc/elements/1.1/' xmlns:ns1='http://schemas.openxmlformats.org/package/2006/metadata/core-properties' " w:xpath="/ns1:coreProperties[1]/ns0:creator[1]" w:storeItemID="{6C3C8BC8-F283-45AE-878A-BAB7291924A1}"/>
            <w:text/>
          </w:sdtPr>
          <w:sdtEndPr/>
          <w:sdtContent>
            <w:p w14:paraId="02036629" w14:textId="77777777" w:rsidR="00830D2C" w:rsidRDefault="00830D2C" w:rsidP="00830D2C">
              <w:pPr>
                <w:pStyle w:val="Header"/>
                <w:jc w:val="right"/>
                <w:rPr>
                  <w:caps/>
                  <w:color w:val="000000" w:themeColor="text1"/>
                </w:rPr>
              </w:pPr>
              <w:r>
                <w:rPr>
                  <w:caps/>
                  <w:color w:val="000000" w:themeColor="text1"/>
                </w:rPr>
                <w:t>Sarah Windhorst &amp; Mary Popchoke 2015</w:t>
              </w:r>
            </w:p>
          </w:sdtContent>
        </w:sdt>
      </w:tc>
      <w:tc>
        <w:tcPr>
          <w:tcW w:w="250" w:type="pct"/>
          <w:shd w:val="clear" w:color="auto" w:fill="ED7D31" w:themeFill="accent2"/>
          <w:vAlign w:val="center"/>
        </w:tcPr>
        <w:p w14:paraId="5772D62F" w14:textId="77777777" w:rsidR="00830D2C" w:rsidRDefault="00830D2C">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A6BCF">
            <w:rPr>
              <w:noProof/>
              <w:color w:val="FFFFFF" w:themeColor="background1"/>
            </w:rPr>
            <w:t>2</w:t>
          </w:r>
          <w:r>
            <w:rPr>
              <w:noProof/>
              <w:color w:val="FFFFFF" w:themeColor="background1"/>
            </w:rPr>
            <w:fldChar w:fldCharType="end"/>
          </w:r>
        </w:p>
      </w:tc>
    </w:tr>
  </w:tbl>
  <w:p w14:paraId="03974F16" w14:textId="77777777" w:rsidR="00830D2C" w:rsidRDefault="00830D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C87D3" w14:textId="77777777" w:rsidR="00336D20" w:rsidRDefault="00336D20" w:rsidP="00830D2C">
      <w:pPr>
        <w:spacing w:after="0" w:line="240" w:lineRule="auto"/>
      </w:pPr>
      <w:r>
        <w:separator/>
      </w:r>
    </w:p>
  </w:footnote>
  <w:footnote w:type="continuationSeparator" w:id="0">
    <w:p w14:paraId="4256E19D" w14:textId="77777777" w:rsidR="00336D20" w:rsidRDefault="00336D20" w:rsidP="00830D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99"/>
    <w:rsid w:val="000C6D75"/>
    <w:rsid w:val="003027F4"/>
    <w:rsid w:val="00322393"/>
    <w:rsid w:val="00336D20"/>
    <w:rsid w:val="00371EBC"/>
    <w:rsid w:val="003F3B5C"/>
    <w:rsid w:val="003F5FE5"/>
    <w:rsid w:val="00421E4C"/>
    <w:rsid w:val="00441E54"/>
    <w:rsid w:val="00584175"/>
    <w:rsid w:val="00593641"/>
    <w:rsid w:val="005B0C46"/>
    <w:rsid w:val="005F7F23"/>
    <w:rsid w:val="00621E64"/>
    <w:rsid w:val="006805E9"/>
    <w:rsid w:val="007A6BCF"/>
    <w:rsid w:val="0082722E"/>
    <w:rsid w:val="00830D2C"/>
    <w:rsid w:val="008A253F"/>
    <w:rsid w:val="008C7D99"/>
    <w:rsid w:val="008E226D"/>
    <w:rsid w:val="00917877"/>
    <w:rsid w:val="009F1833"/>
    <w:rsid w:val="00A54F2B"/>
    <w:rsid w:val="00AE54A3"/>
    <w:rsid w:val="00B06DC0"/>
    <w:rsid w:val="00BC53B8"/>
    <w:rsid w:val="00D31830"/>
    <w:rsid w:val="00E4566D"/>
    <w:rsid w:val="00F24788"/>
    <w:rsid w:val="00F71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F3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scipline-title">
    <w:name w:val="discipline-title"/>
    <w:basedOn w:val="DefaultParagraphFont"/>
    <w:rsid w:val="008C7D99"/>
  </w:style>
  <w:style w:type="character" w:customStyle="1" w:styleId="process-title">
    <w:name w:val="process-title"/>
    <w:basedOn w:val="DefaultParagraphFont"/>
    <w:rsid w:val="008C7D99"/>
  </w:style>
  <w:style w:type="character" w:customStyle="1" w:styleId="anchor">
    <w:name w:val="anchor"/>
    <w:basedOn w:val="DefaultParagraphFont"/>
    <w:rsid w:val="008C7D99"/>
  </w:style>
  <w:style w:type="character" w:customStyle="1" w:styleId="apple-converted-space">
    <w:name w:val="apple-converted-space"/>
    <w:basedOn w:val="DefaultParagraphFont"/>
    <w:rsid w:val="008C7D99"/>
  </w:style>
  <w:style w:type="character" w:customStyle="1" w:styleId="forhighlight">
    <w:name w:val="forhighlight"/>
    <w:basedOn w:val="DefaultParagraphFont"/>
    <w:rsid w:val="008C7D99"/>
  </w:style>
  <w:style w:type="character" w:customStyle="1" w:styleId="highlight">
    <w:name w:val="highlight"/>
    <w:basedOn w:val="DefaultParagraphFont"/>
    <w:rsid w:val="008C7D99"/>
  </w:style>
  <w:style w:type="character" w:customStyle="1" w:styleId="row-child">
    <w:name w:val="row-child"/>
    <w:basedOn w:val="DefaultParagraphFont"/>
    <w:rsid w:val="008C7D99"/>
  </w:style>
  <w:style w:type="character" w:styleId="Hyperlink">
    <w:name w:val="Hyperlink"/>
    <w:basedOn w:val="DefaultParagraphFont"/>
    <w:uiPriority w:val="99"/>
    <w:unhideWhenUsed/>
    <w:rsid w:val="00F24788"/>
    <w:rPr>
      <w:color w:val="0000FF"/>
      <w:u w:val="single"/>
    </w:rPr>
  </w:style>
  <w:style w:type="paragraph" w:styleId="Header">
    <w:name w:val="header"/>
    <w:basedOn w:val="Normal"/>
    <w:link w:val="HeaderChar"/>
    <w:uiPriority w:val="99"/>
    <w:unhideWhenUsed/>
    <w:rsid w:val="00830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D2C"/>
  </w:style>
  <w:style w:type="paragraph" w:styleId="Footer">
    <w:name w:val="footer"/>
    <w:basedOn w:val="Normal"/>
    <w:link w:val="FooterChar"/>
    <w:uiPriority w:val="99"/>
    <w:unhideWhenUsed/>
    <w:rsid w:val="00830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D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scipline-title">
    <w:name w:val="discipline-title"/>
    <w:basedOn w:val="DefaultParagraphFont"/>
    <w:rsid w:val="008C7D99"/>
  </w:style>
  <w:style w:type="character" w:customStyle="1" w:styleId="process-title">
    <w:name w:val="process-title"/>
    <w:basedOn w:val="DefaultParagraphFont"/>
    <w:rsid w:val="008C7D99"/>
  </w:style>
  <w:style w:type="character" w:customStyle="1" w:styleId="anchor">
    <w:name w:val="anchor"/>
    <w:basedOn w:val="DefaultParagraphFont"/>
    <w:rsid w:val="008C7D99"/>
  </w:style>
  <w:style w:type="character" w:customStyle="1" w:styleId="apple-converted-space">
    <w:name w:val="apple-converted-space"/>
    <w:basedOn w:val="DefaultParagraphFont"/>
    <w:rsid w:val="008C7D99"/>
  </w:style>
  <w:style w:type="character" w:customStyle="1" w:styleId="forhighlight">
    <w:name w:val="forhighlight"/>
    <w:basedOn w:val="DefaultParagraphFont"/>
    <w:rsid w:val="008C7D99"/>
  </w:style>
  <w:style w:type="character" w:customStyle="1" w:styleId="highlight">
    <w:name w:val="highlight"/>
    <w:basedOn w:val="DefaultParagraphFont"/>
    <w:rsid w:val="008C7D99"/>
  </w:style>
  <w:style w:type="character" w:customStyle="1" w:styleId="row-child">
    <w:name w:val="row-child"/>
    <w:basedOn w:val="DefaultParagraphFont"/>
    <w:rsid w:val="008C7D99"/>
  </w:style>
  <w:style w:type="character" w:styleId="Hyperlink">
    <w:name w:val="Hyperlink"/>
    <w:basedOn w:val="DefaultParagraphFont"/>
    <w:uiPriority w:val="99"/>
    <w:unhideWhenUsed/>
    <w:rsid w:val="00F24788"/>
    <w:rPr>
      <w:color w:val="0000FF"/>
      <w:u w:val="single"/>
    </w:rPr>
  </w:style>
  <w:style w:type="paragraph" w:styleId="Header">
    <w:name w:val="header"/>
    <w:basedOn w:val="Normal"/>
    <w:link w:val="HeaderChar"/>
    <w:uiPriority w:val="99"/>
    <w:unhideWhenUsed/>
    <w:rsid w:val="00830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D2C"/>
  </w:style>
  <w:style w:type="paragraph" w:styleId="Footer">
    <w:name w:val="footer"/>
    <w:basedOn w:val="Normal"/>
    <w:link w:val="FooterChar"/>
    <w:uiPriority w:val="99"/>
    <w:unhideWhenUsed/>
    <w:rsid w:val="00830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24390">
      <w:bodyDiv w:val="1"/>
      <w:marLeft w:val="0"/>
      <w:marRight w:val="0"/>
      <w:marTop w:val="0"/>
      <w:marBottom w:val="0"/>
      <w:divBdr>
        <w:top w:val="none" w:sz="0" w:space="0" w:color="auto"/>
        <w:left w:val="none" w:sz="0" w:space="0" w:color="auto"/>
        <w:bottom w:val="none" w:sz="0" w:space="0" w:color="auto"/>
        <w:right w:val="none" w:sz="0" w:space="0" w:color="auto"/>
      </w:divBdr>
      <w:divsChild>
        <w:div w:id="464858717">
          <w:marLeft w:val="0"/>
          <w:marRight w:val="0"/>
          <w:marTop w:val="0"/>
          <w:marBottom w:val="0"/>
          <w:divBdr>
            <w:top w:val="none" w:sz="0" w:space="0" w:color="auto"/>
            <w:left w:val="none" w:sz="0" w:space="0" w:color="auto"/>
            <w:bottom w:val="none" w:sz="0" w:space="0" w:color="auto"/>
            <w:right w:val="none" w:sz="0" w:space="0" w:color="auto"/>
          </w:divBdr>
          <w:divsChild>
            <w:div w:id="1567255140">
              <w:marLeft w:val="0"/>
              <w:marRight w:val="0"/>
              <w:marTop w:val="0"/>
              <w:marBottom w:val="0"/>
              <w:divBdr>
                <w:top w:val="none" w:sz="0" w:space="0" w:color="auto"/>
                <w:left w:val="none" w:sz="0" w:space="0" w:color="auto"/>
                <w:bottom w:val="none" w:sz="0" w:space="0" w:color="auto"/>
                <w:right w:val="none" w:sz="0" w:space="0" w:color="auto"/>
              </w:divBdr>
              <w:divsChild>
                <w:div w:id="1361590364">
                  <w:marLeft w:val="0"/>
                  <w:marRight w:val="0"/>
                  <w:marTop w:val="0"/>
                  <w:marBottom w:val="0"/>
                  <w:divBdr>
                    <w:top w:val="none" w:sz="0" w:space="0" w:color="auto"/>
                    <w:left w:val="none" w:sz="0" w:space="0" w:color="auto"/>
                    <w:bottom w:val="none" w:sz="0" w:space="0" w:color="auto"/>
                    <w:right w:val="none" w:sz="0" w:space="0" w:color="auto"/>
                  </w:divBdr>
                  <w:divsChild>
                    <w:div w:id="1418792062">
                      <w:marLeft w:val="0"/>
                      <w:marRight w:val="0"/>
                      <w:marTop w:val="0"/>
                      <w:marBottom w:val="0"/>
                      <w:divBdr>
                        <w:top w:val="none" w:sz="0" w:space="0" w:color="auto"/>
                        <w:left w:val="none" w:sz="0" w:space="0" w:color="auto"/>
                        <w:bottom w:val="none" w:sz="0" w:space="0" w:color="auto"/>
                        <w:right w:val="none" w:sz="0" w:space="0" w:color="auto"/>
                      </w:divBdr>
                    </w:div>
                  </w:divsChild>
                </w:div>
                <w:div w:id="1542128567">
                  <w:marLeft w:val="0"/>
                  <w:marRight w:val="0"/>
                  <w:marTop w:val="0"/>
                  <w:marBottom w:val="0"/>
                  <w:divBdr>
                    <w:top w:val="none" w:sz="0" w:space="0" w:color="auto"/>
                    <w:left w:val="none" w:sz="0" w:space="0" w:color="auto"/>
                    <w:bottom w:val="none" w:sz="0" w:space="0" w:color="auto"/>
                    <w:right w:val="none" w:sz="0" w:space="0" w:color="auto"/>
                  </w:divBdr>
                  <w:divsChild>
                    <w:div w:id="1015889166">
                      <w:marLeft w:val="0"/>
                      <w:marRight w:val="0"/>
                      <w:marTop w:val="0"/>
                      <w:marBottom w:val="0"/>
                      <w:divBdr>
                        <w:top w:val="none" w:sz="0" w:space="0" w:color="auto"/>
                        <w:left w:val="none" w:sz="0" w:space="0" w:color="auto"/>
                        <w:bottom w:val="none" w:sz="0" w:space="0" w:color="auto"/>
                        <w:right w:val="none" w:sz="0" w:space="0" w:color="auto"/>
                      </w:divBdr>
                    </w:div>
                  </w:divsChild>
                </w:div>
                <w:div w:id="1459570705">
                  <w:marLeft w:val="0"/>
                  <w:marRight w:val="0"/>
                  <w:marTop w:val="300"/>
                  <w:marBottom w:val="0"/>
                  <w:divBdr>
                    <w:top w:val="none" w:sz="0" w:space="0" w:color="auto"/>
                    <w:left w:val="none" w:sz="0" w:space="0" w:color="auto"/>
                    <w:bottom w:val="none" w:sz="0" w:space="0" w:color="auto"/>
                    <w:right w:val="none" w:sz="0" w:space="0" w:color="auto"/>
                  </w:divBdr>
                  <w:divsChild>
                    <w:div w:id="846599038">
                      <w:marLeft w:val="0"/>
                      <w:marRight w:val="0"/>
                      <w:marTop w:val="0"/>
                      <w:marBottom w:val="0"/>
                      <w:divBdr>
                        <w:top w:val="single" w:sz="6" w:space="11" w:color="8296D2"/>
                        <w:left w:val="none" w:sz="0" w:space="0" w:color="auto"/>
                        <w:bottom w:val="none" w:sz="0" w:space="0" w:color="auto"/>
                        <w:right w:val="none" w:sz="0" w:space="0" w:color="auto"/>
                      </w:divBdr>
                      <w:divsChild>
                        <w:div w:id="242299218">
                          <w:marLeft w:val="0"/>
                          <w:marRight w:val="0"/>
                          <w:marTop w:val="0"/>
                          <w:marBottom w:val="0"/>
                          <w:divBdr>
                            <w:top w:val="none" w:sz="0" w:space="0" w:color="auto"/>
                            <w:left w:val="none" w:sz="0" w:space="0" w:color="auto"/>
                            <w:bottom w:val="none" w:sz="0" w:space="0" w:color="auto"/>
                            <w:right w:val="none" w:sz="0" w:space="0" w:color="auto"/>
                          </w:divBdr>
                        </w:div>
                        <w:div w:id="27151180">
                          <w:marLeft w:val="0"/>
                          <w:marRight w:val="0"/>
                          <w:marTop w:val="0"/>
                          <w:marBottom w:val="0"/>
                          <w:divBdr>
                            <w:top w:val="none" w:sz="0" w:space="0" w:color="auto"/>
                            <w:left w:val="none" w:sz="0" w:space="0" w:color="auto"/>
                            <w:bottom w:val="none" w:sz="0" w:space="0" w:color="auto"/>
                            <w:right w:val="none" w:sz="0" w:space="0" w:color="auto"/>
                          </w:divBdr>
                          <w:divsChild>
                            <w:div w:id="8122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93746">
          <w:marLeft w:val="0"/>
          <w:marRight w:val="0"/>
          <w:marTop w:val="0"/>
          <w:marBottom w:val="0"/>
          <w:divBdr>
            <w:top w:val="none" w:sz="0" w:space="0" w:color="auto"/>
            <w:left w:val="none" w:sz="0" w:space="0" w:color="auto"/>
            <w:bottom w:val="none" w:sz="0" w:space="0" w:color="auto"/>
            <w:right w:val="none" w:sz="0" w:space="0" w:color="auto"/>
          </w:divBdr>
          <w:divsChild>
            <w:div w:id="247886522">
              <w:marLeft w:val="0"/>
              <w:marRight w:val="0"/>
              <w:marTop w:val="0"/>
              <w:marBottom w:val="0"/>
              <w:divBdr>
                <w:top w:val="none" w:sz="0" w:space="0" w:color="auto"/>
                <w:left w:val="none" w:sz="0" w:space="0" w:color="auto"/>
                <w:bottom w:val="none" w:sz="0" w:space="0" w:color="auto"/>
                <w:right w:val="none" w:sz="0" w:space="0" w:color="auto"/>
              </w:divBdr>
              <w:divsChild>
                <w:div w:id="1299841500">
                  <w:marLeft w:val="0"/>
                  <w:marRight w:val="0"/>
                  <w:marTop w:val="0"/>
                  <w:marBottom w:val="0"/>
                  <w:divBdr>
                    <w:top w:val="none" w:sz="0" w:space="0" w:color="auto"/>
                    <w:left w:val="none" w:sz="0" w:space="0" w:color="auto"/>
                    <w:bottom w:val="none" w:sz="0" w:space="0" w:color="auto"/>
                    <w:right w:val="none" w:sz="0" w:space="0" w:color="auto"/>
                  </w:divBdr>
                  <w:divsChild>
                    <w:div w:id="1023286169">
                      <w:marLeft w:val="0"/>
                      <w:marRight w:val="0"/>
                      <w:marTop w:val="0"/>
                      <w:marBottom w:val="0"/>
                      <w:divBdr>
                        <w:top w:val="none" w:sz="0" w:space="0" w:color="auto"/>
                        <w:left w:val="none" w:sz="0" w:space="0" w:color="auto"/>
                        <w:bottom w:val="none" w:sz="0" w:space="0" w:color="auto"/>
                        <w:right w:val="none" w:sz="0" w:space="0" w:color="auto"/>
                      </w:divBdr>
                    </w:div>
                  </w:divsChild>
                </w:div>
                <w:div w:id="873076862">
                  <w:marLeft w:val="0"/>
                  <w:marRight w:val="0"/>
                  <w:marTop w:val="0"/>
                  <w:marBottom w:val="0"/>
                  <w:divBdr>
                    <w:top w:val="none" w:sz="0" w:space="0" w:color="auto"/>
                    <w:left w:val="none" w:sz="0" w:space="0" w:color="auto"/>
                    <w:bottom w:val="none" w:sz="0" w:space="0" w:color="auto"/>
                    <w:right w:val="none" w:sz="0" w:space="0" w:color="auto"/>
                  </w:divBdr>
                  <w:divsChild>
                    <w:div w:id="1646275381">
                      <w:marLeft w:val="0"/>
                      <w:marRight w:val="0"/>
                      <w:marTop w:val="0"/>
                      <w:marBottom w:val="0"/>
                      <w:divBdr>
                        <w:top w:val="none" w:sz="0" w:space="0" w:color="auto"/>
                        <w:left w:val="none" w:sz="0" w:space="0" w:color="auto"/>
                        <w:bottom w:val="none" w:sz="0" w:space="0" w:color="auto"/>
                        <w:right w:val="none" w:sz="0" w:space="0" w:color="auto"/>
                      </w:divBdr>
                    </w:div>
                  </w:divsChild>
                </w:div>
                <w:div w:id="1966157447">
                  <w:marLeft w:val="0"/>
                  <w:marRight w:val="0"/>
                  <w:marTop w:val="300"/>
                  <w:marBottom w:val="0"/>
                  <w:divBdr>
                    <w:top w:val="none" w:sz="0" w:space="0" w:color="auto"/>
                    <w:left w:val="none" w:sz="0" w:space="0" w:color="auto"/>
                    <w:bottom w:val="none" w:sz="0" w:space="0" w:color="auto"/>
                    <w:right w:val="none" w:sz="0" w:space="0" w:color="auto"/>
                  </w:divBdr>
                  <w:divsChild>
                    <w:div w:id="952903866">
                      <w:marLeft w:val="0"/>
                      <w:marRight w:val="0"/>
                      <w:marTop w:val="0"/>
                      <w:marBottom w:val="0"/>
                      <w:divBdr>
                        <w:top w:val="single" w:sz="6" w:space="11" w:color="8296D2"/>
                        <w:left w:val="none" w:sz="0" w:space="0" w:color="auto"/>
                        <w:bottom w:val="none" w:sz="0" w:space="0" w:color="auto"/>
                        <w:right w:val="none" w:sz="0" w:space="0" w:color="auto"/>
                      </w:divBdr>
                      <w:divsChild>
                        <w:div w:id="484784968">
                          <w:marLeft w:val="0"/>
                          <w:marRight w:val="0"/>
                          <w:marTop w:val="0"/>
                          <w:marBottom w:val="0"/>
                          <w:divBdr>
                            <w:top w:val="none" w:sz="0" w:space="0" w:color="auto"/>
                            <w:left w:val="none" w:sz="0" w:space="0" w:color="auto"/>
                            <w:bottom w:val="none" w:sz="0" w:space="0" w:color="auto"/>
                            <w:right w:val="none" w:sz="0" w:space="0" w:color="auto"/>
                          </w:divBdr>
                        </w:div>
                        <w:div w:id="1115254683">
                          <w:marLeft w:val="0"/>
                          <w:marRight w:val="0"/>
                          <w:marTop w:val="0"/>
                          <w:marBottom w:val="0"/>
                          <w:divBdr>
                            <w:top w:val="none" w:sz="0" w:space="0" w:color="auto"/>
                            <w:left w:val="none" w:sz="0" w:space="0" w:color="auto"/>
                            <w:bottom w:val="none" w:sz="0" w:space="0" w:color="auto"/>
                            <w:right w:val="none" w:sz="0" w:space="0" w:color="auto"/>
                          </w:divBdr>
                          <w:divsChild>
                            <w:div w:id="10805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03754">
          <w:marLeft w:val="0"/>
          <w:marRight w:val="0"/>
          <w:marTop w:val="0"/>
          <w:marBottom w:val="0"/>
          <w:divBdr>
            <w:top w:val="none" w:sz="0" w:space="0" w:color="auto"/>
            <w:left w:val="none" w:sz="0" w:space="0" w:color="auto"/>
            <w:bottom w:val="none" w:sz="0" w:space="0" w:color="auto"/>
            <w:right w:val="none" w:sz="0" w:space="0" w:color="auto"/>
          </w:divBdr>
          <w:divsChild>
            <w:div w:id="833640850">
              <w:marLeft w:val="0"/>
              <w:marRight w:val="0"/>
              <w:marTop w:val="0"/>
              <w:marBottom w:val="0"/>
              <w:divBdr>
                <w:top w:val="none" w:sz="0" w:space="0" w:color="auto"/>
                <w:left w:val="none" w:sz="0" w:space="0" w:color="auto"/>
                <w:bottom w:val="none" w:sz="0" w:space="0" w:color="auto"/>
                <w:right w:val="none" w:sz="0" w:space="0" w:color="auto"/>
              </w:divBdr>
              <w:divsChild>
                <w:div w:id="775292924">
                  <w:marLeft w:val="0"/>
                  <w:marRight w:val="0"/>
                  <w:marTop w:val="0"/>
                  <w:marBottom w:val="0"/>
                  <w:divBdr>
                    <w:top w:val="none" w:sz="0" w:space="0" w:color="auto"/>
                    <w:left w:val="none" w:sz="0" w:space="0" w:color="auto"/>
                    <w:bottom w:val="none" w:sz="0" w:space="0" w:color="auto"/>
                    <w:right w:val="none" w:sz="0" w:space="0" w:color="auto"/>
                  </w:divBdr>
                  <w:divsChild>
                    <w:div w:id="2104524733">
                      <w:marLeft w:val="0"/>
                      <w:marRight w:val="0"/>
                      <w:marTop w:val="0"/>
                      <w:marBottom w:val="0"/>
                      <w:divBdr>
                        <w:top w:val="none" w:sz="0" w:space="0" w:color="auto"/>
                        <w:left w:val="none" w:sz="0" w:space="0" w:color="auto"/>
                        <w:bottom w:val="none" w:sz="0" w:space="0" w:color="auto"/>
                        <w:right w:val="none" w:sz="0" w:space="0" w:color="auto"/>
                      </w:divBdr>
                    </w:div>
                  </w:divsChild>
                </w:div>
                <w:div w:id="869613850">
                  <w:marLeft w:val="0"/>
                  <w:marRight w:val="0"/>
                  <w:marTop w:val="0"/>
                  <w:marBottom w:val="0"/>
                  <w:divBdr>
                    <w:top w:val="none" w:sz="0" w:space="0" w:color="auto"/>
                    <w:left w:val="none" w:sz="0" w:space="0" w:color="auto"/>
                    <w:bottom w:val="none" w:sz="0" w:space="0" w:color="auto"/>
                    <w:right w:val="none" w:sz="0" w:space="0" w:color="auto"/>
                  </w:divBdr>
                  <w:divsChild>
                    <w:div w:id="1441870893">
                      <w:marLeft w:val="0"/>
                      <w:marRight w:val="0"/>
                      <w:marTop w:val="0"/>
                      <w:marBottom w:val="0"/>
                      <w:divBdr>
                        <w:top w:val="none" w:sz="0" w:space="0" w:color="auto"/>
                        <w:left w:val="none" w:sz="0" w:space="0" w:color="auto"/>
                        <w:bottom w:val="none" w:sz="0" w:space="0" w:color="auto"/>
                        <w:right w:val="none" w:sz="0" w:space="0" w:color="auto"/>
                      </w:divBdr>
                    </w:div>
                  </w:divsChild>
                </w:div>
                <w:div w:id="1146314513">
                  <w:marLeft w:val="0"/>
                  <w:marRight w:val="0"/>
                  <w:marTop w:val="300"/>
                  <w:marBottom w:val="0"/>
                  <w:divBdr>
                    <w:top w:val="none" w:sz="0" w:space="0" w:color="auto"/>
                    <w:left w:val="none" w:sz="0" w:space="0" w:color="auto"/>
                    <w:bottom w:val="none" w:sz="0" w:space="0" w:color="auto"/>
                    <w:right w:val="none" w:sz="0" w:space="0" w:color="auto"/>
                  </w:divBdr>
                  <w:divsChild>
                    <w:div w:id="1965885282">
                      <w:marLeft w:val="0"/>
                      <w:marRight w:val="0"/>
                      <w:marTop w:val="0"/>
                      <w:marBottom w:val="0"/>
                      <w:divBdr>
                        <w:top w:val="single" w:sz="6" w:space="11" w:color="8296D2"/>
                        <w:left w:val="none" w:sz="0" w:space="0" w:color="auto"/>
                        <w:bottom w:val="none" w:sz="0" w:space="0" w:color="auto"/>
                        <w:right w:val="none" w:sz="0" w:space="0" w:color="auto"/>
                      </w:divBdr>
                      <w:divsChild>
                        <w:div w:id="575673803">
                          <w:marLeft w:val="0"/>
                          <w:marRight w:val="0"/>
                          <w:marTop w:val="0"/>
                          <w:marBottom w:val="0"/>
                          <w:divBdr>
                            <w:top w:val="none" w:sz="0" w:space="0" w:color="auto"/>
                            <w:left w:val="none" w:sz="0" w:space="0" w:color="auto"/>
                            <w:bottom w:val="none" w:sz="0" w:space="0" w:color="auto"/>
                            <w:right w:val="none" w:sz="0" w:space="0" w:color="auto"/>
                          </w:divBdr>
                        </w:div>
                        <w:div w:id="1423799647">
                          <w:marLeft w:val="0"/>
                          <w:marRight w:val="0"/>
                          <w:marTop w:val="0"/>
                          <w:marBottom w:val="0"/>
                          <w:divBdr>
                            <w:top w:val="none" w:sz="0" w:space="0" w:color="auto"/>
                            <w:left w:val="none" w:sz="0" w:space="0" w:color="auto"/>
                            <w:bottom w:val="none" w:sz="0" w:space="0" w:color="auto"/>
                            <w:right w:val="none" w:sz="0" w:space="0" w:color="auto"/>
                          </w:divBdr>
                          <w:divsChild>
                            <w:div w:id="3332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94536">
          <w:marLeft w:val="0"/>
          <w:marRight w:val="0"/>
          <w:marTop w:val="0"/>
          <w:marBottom w:val="0"/>
          <w:divBdr>
            <w:top w:val="none" w:sz="0" w:space="0" w:color="auto"/>
            <w:left w:val="none" w:sz="0" w:space="0" w:color="auto"/>
            <w:bottom w:val="none" w:sz="0" w:space="0" w:color="auto"/>
            <w:right w:val="none" w:sz="0" w:space="0" w:color="auto"/>
          </w:divBdr>
          <w:divsChild>
            <w:div w:id="1853256170">
              <w:marLeft w:val="0"/>
              <w:marRight w:val="0"/>
              <w:marTop w:val="0"/>
              <w:marBottom w:val="0"/>
              <w:divBdr>
                <w:top w:val="none" w:sz="0" w:space="0" w:color="auto"/>
                <w:left w:val="none" w:sz="0" w:space="0" w:color="auto"/>
                <w:bottom w:val="none" w:sz="0" w:space="0" w:color="auto"/>
                <w:right w:val="none" w:sz="0" w:space="0" w:color="auto"/>
              </w:divBdr>
              <w:divsChild>
                <w:div w:id="1910572755">
                  <w:marLeft w:val="0"/>
                  <w:marRight w:val="0"/>
                  <w:marTop w:val="0"/>
                  <w:marBottom w:val="0"/>
                  <w:divBdr>
                    <w:top w:val="none" w:sz="0" w:space="0" w:color="auto"/>
                    <w:left w:val="none" w:sz="0" w:space="0" w:color="auto"/>
                    <w:bottom w:val="none" w:sz="0" w:space="0" w:color="auto"/>
                    <w:right w:val="none" w:sz="0" w:space="0" w:color="auto"/>
                  </w:divBdr>
                  <w:divsChild>
                    <w:div w:id="1449206132">
                      <w:marLeft w:val="0"/>
                      <w:marRight w:val="0"/>
                      <w:marTop w:val="0"/>
                      <w:marBottom w:val="0"/>
                      <w:divBdr>
                        <w:top w:val="none" w:sz="0" w:space="0" w:color="auto"/>
                        <w:left w:val="none" w:sz="0" w:space="0" w:color="auto"/>
                        <w:bottom w:val="none" w:sz="0" w:space="0" w:color="auto"/>
                        <w:right w:val="none" w:sz="0" w:space="0" w:color="auto"/>
                      </w:divBdr>
                    </w:div>
                  </w:divsChild>
                </w:div>
                <w:div w:id="1366757828">
                  <w:marLeft w:val="0"/>
                  <w:marRight w:val="0"/>
                  <w:marTop w:val="0"/>
                  <w:marBottom w:val="0"/>
                  <w:divBdr>
                    <w:top w:val="none" w:sz="0" w:space="0" w:color="auto"/>
                    <w:left w:val="none" w:sz="0" w:space="0" w:color="auto"/>
                    <w:bottom w:val="none" w:sz="0" w:space="0" w:color="auto"/>
                    <w:right w:val="none" w:sz="0" w:space="0" w:color="auto"/>
                  </w:divBdr>
                  <w:divsChild>
                    <w:div w:id="1273052343">
                      <w:marLeft w:val="0"/>
                      <w:marRight w:val="0"/>
                      <w:marTop w:val="0"/>
                      <w:marBottom w:val="0"/>
                      <w:divBdr>
                        <w:top w:val="none" w:sz="0" w:space="0" w:color="auto"/>
                        <w:left w:val="none" w:sz="0" w:space="0" w:color="auto"/>
                        <w:bottom w:val="none" w:sz="0" w:space="0" w:color="auto"/>
                        <w:right w:val="none" w:sz="0" w:space="0" w:color="auto"/>
                      </w:divBdr>
                    </w:div>
                  </w:divsChild>
                </w:div>
                <w:div w:id="2055957321">
                  <w:marLeft w:val="0"/>
                  <w:marRight w:val="0"/>
                  <w:marTop w:val="300"/>
                  <w:marBottom w:val="0"/>
                  <w:divBdr>
                    <w:top w:val="none" w:sz="0" w:space="0" w:color="auto"/>
                    <w:left w:val="none" w:sz="0" w:space="0" w:color="auto"/>
                    <w:bottom w:val="none" w:sz="0" w:space="0" w:color="auto"/>
                    <w:right w:val="none" w:sz="0" w:space="0" w:color="auto"/>
                  </w:divBdr>
                  <w:divsChild>
                    <w:div w:id="718481477">
                      <w:marLeft w:val="0"/>
                      <w:marRight w:val="0"/>
                      <w:marTop w:val="0"/>
                      <w:marBottom w:val="0"/>
                      <w:divBdr>
                        <w:top w:val="single" w:sz="6" w:space="11" w:color="8296D2"/>
                        <w:left w:val="none" w:sz="0" w:space="0" w:color="auto"/>
                        <w:bottom w:val="none" w:sz="0" w:space="0" w:color="auto"/>
                        <w:right w:val="none" w:sz="0" w:space="0" w:color="auto"/>
                      </w:divBdr>
                      <w:divsChild>
                        <w:div w:id="692725547">
                          <w:marLeft w:val="0"/>
                          <w:marRight w:val="0"/>
                          <w:marTop w:val="0"/>
                          <w:marBottom w:val="0"/>
                          <w:divBdr>
                            <w:top w:val="none" w:sz="0" w:space="0" w:color="auto"/>
                            <w:left w:val="none" w:sz="0" w:space="0" w:color="auto"/>
                            <w:bottom w:val="none" w:sz="0" w:space="0" w:color="auto"/>
                            <w:right w:val="none" w:sz="0" w:space="0" w:color="auto"/>
                          </w:divBdr>
                        </w:div>
                        <w:div w:id="1123039230">
                          <w:marLeft w:val="0"/>
                          <w:marRight w:val="0"/>
                          <w:marTop w:val="0"/>
                          <w:marBottom w:val="0"/>
                          <w:divBdr>
                            <w:top w:val="none" w:sz="0" w:space="0" w:color="auto"/>
                            <w:left w:val="none" w:sz="0" w:space="0" w:color="auto"/>
                            <w:bottom w:val="none" w:sz="0" w:space="0" w:color="auto"/>
                            <w:right w:val="none" w:sz="0" w:space="0" w:color="auto"/>
                          </w:divBdr>
                          <w:divsChild>
                            <w:div w:id="10233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145863">
          <w:marLeft w:val="0"/>
          <w:marRight w:val="0"/>
          <w:marTop w:val="0"/>
          <w:marBottom w:val="0"/>
          <w:divBdr>
            <w:top w:val="none" w:sz="0" w:space="0" w:color="auto"/>
            <w:left w:val="none" w:sz="0" w:space="0" w:color="auto"/>
            <w:bottom w:val="none" w:sz="0" w:space="0" w:color="auto"/>
            <w:right w:val="none" w:sz="0" w:space="0" w:color="auto"/>
          </w:divBdr>
          <w:divsChild>
            <w:div w:id="440035748">
              <w:marLeft w:val="0"/>
              <w:marRight w:val="0"/>
              <w:marTop w:val="0"/>
              <w:marBottom w:val="0"/>
              <w:divBdr>
                <w:top w:val="none" w:sz="0" w:space="0" w:color="auto"/>
                <w:left w:val="none" w:sz="0" w:space="0" w:color="auto"/>
                <w:bottom w:val="none" w:sz="0" w:space="0" w:color="auto"/>
                <w:right w:val="none" w:sz="0" w:space="0" w:color="auto"/>
              </w:divBdr>
              <w:divsChild>
                <w:div w:id="2047830071">
                  <w:marLeft w:val="0"/>
                  <w:marRight w:val="0"/>
                  <w:marTop w:val="0"/>
                  <w:marBottom w:val="0"/>
                  <w:divBdr>
                    <w:top w:val="none" w:sz="0" w:space="0" w:color="auto"/>
                    <w:left w:val="none" w:sz="0" w:space="0" w:color="auto"/>
                    <w:bottom w:val="none" w:sz="0" w:space="0" w:color="auto"/>
                    <w:right w:val="none" w:sz="0" w:space="0" w:color="auto"/>
                  </w:divBdr>
                  <w:divsChild>
                    <w:div w:id="1850024555">
                      <w:marLeft w:val="0"/>
                      <w:marRight w:val="0"/>
                      <w:marTop w:val="0"/>
                      <w:marBottom w:val="0"/>
                      <w:divBdr>
                        <w:top w:val="none" w:sz="0" w:space="0" w:color="auto"/>
                        <w:left w:val="none" w:sz="0" w:space="0" w:color="auto"/>
                        <w:bottom w:val="none" w:sz="0" w:space="0" w:color="auto"/>
                        <w:right w:val="none" w:sz="0" w:space="0" w:color="auto"/>
                      </w:divBdr>
                    </w:div>
                  </w:divsChild>
                </w:div>
                <w:div w:id="1542398642">
                  <w:marLeft w:val="0"/>
                  <w:marRight w:val="0"/>
                  <w:marTop w:val="0"/>
                  <w:marBottom w:val="0"/>
                  <w:divBdr>
                    <w:top w:val="none" w:sz="0" w:space="0" w:color="auto"/>
                    <w:left w:val="none" w:sz="0" w:space="0" w:color="auto"/>
                    <w:bottom w:val="none" w:sz="0" w:space="0" w:color="auto"/>
                    <w:right w:val="none" w:sz="0" w:space="0" w:color="auto"/>
                  </w:divBdr>
                  <w:divsChild>
                    <w:div w:id="995374156">
                      <w:marLeft w:val="0"/>
                      <w:marRight w:val="0"/>
                      <w:marTop w:val="0"/>
                      <w:marBottom w:val="0"/>
                      <w:divBdr>
                        <w:top w:val="none" w:sz="0" w:space="0" w:color="auto"/>
                        <w:left w:val="none" w:sz="0" w:space="0" w:color="auto"/>
                        <w:bottom w:val="none" w:sz="0" w:space="0" w:color="auto"/>
                        <w:right w:val="none" w:sz="0" w:space="0" w:color="auto"/>
                      </w:divBdr>
                    </w:div>
                  </w:divsChild>
                </w:div>
                <w:div w:id="2074967540">
                  <w:marLeft w:val="0"/>
                  <w:marRight w:val="0"/>
                  <w:marTop w:val="300"/>
                  <w:marBottom w:val="0"/>
                  <w:divBdr>
                    <w:top w:val="none" w:sz="0" w:space="0" w:color="auto"/>
                    <w:left w:val="none" w:sz="0" w:space="0" w:color="auto"/>
                    <w:bottom w:val="none" w:sz="0" w:space="0" w:color="auto"/>
                    <w:right w:val="none" w:sz="0" w:space="0" w:color="auto"/>
                  </w:divBdr>
                  <w:divsChild>
                    <w:div w:id="185604998">
                      <w:marLeft w:val="0"/>
                      <w:marRight w:val="0"/>
                      <w:marTop w:val="0"/>
                      <w:marBottom w:val="0"/>
                      <w:divBdr>
                        <w:top w:val="single" w:sz="6" w:space="11" w:color="8296D2"/>
                        <w:left w:val="none" w:sz="0" w:space="0" w:color="auto"/>
                        <w:bottom w:val="none" w:sz="0" w:space="0" w:color="auto"/>
                        <w:right w:val="none" w:sz="0" w:space="0" w:color="auto"/>
                      </w:divBdr>
                      <w:divsChild>
                        <w:div w:id="716978859">
                          <w:marLeft w:val="0"/>
                          <w:marRight w:val="0"/>
                          <w:marTop w:val="0"/>
                          <w:marBottom w:val="0"/>
                          <w:divBdr>
                            <w:top w:val="none" w:sz="0" w:space="0" w:color="auto"/>
                            <w:left w:val="none" w:sz="0" w:space="0" w:color="auto"/>
                            <w:bottom w:val="none" w:sz="0" w:space="0" w:color="auto"/>
                            <w:right w:val="none" w:sz="0" w:space="0" w:color="auto"/>
                          </w:divBdr>
                        </w:div>
                        <w:div w:id="417672279">
                          <w:marLeft w:val="0"/>
                          <w:marRight w:val="0"/>
                          <w:marTop w:val="0"/>
                          <w:marBottom w:val="0"/>
                          <w:divBdr>
                            <w:top w:val="none" w:sz="0" w:space="0" w:color="auto"/>
                            <w:left w:val="none" w:sz="0" w:space="0" w:color="auto"/>
                            <w:bottom w:val="none" w:sz="0" w:space="0" w:color="auto"/>
                            <w:right w:val="none" w:sz="0" w:space="0" w:color="auto"/>
                          </w:divBdr>
                          <w:divsChild>
                            <w:div w:id="13402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259519">
          <w:marLeft w:val="0"/>
          <w:marRight w:val="0"/>
          <w:marTop w:val="0"/>
          <w:marBottom w:val="0"/>
          <w:divBdr>
            <w:top w:val="none" w:sz="0" w:space="0" w:color="auto"/>
            <w:left w:val="none" w:sz="0" w:space="0" w:color="auto"/>
            <w:bottom w:val="none" w:sz="0" w:space="0" w:color="auto"/>
            <w:right w:val="none" w:sz="0" w:space="0" w:color="auto"/>
          </w:divBdr>
          <w:divsChild>
            <w:div w:id="24134559">
              <w:marLeft w:val="0"/>
              <w:marRight w:val="0"/>
              <w:marTop w:val="0"/>
              <w:marBottom w:val="0"/>
              <w:divBdr>
                <w:top w:val="none" w:sz="0" w:space="0" w:color="auto"/>
                <w:left w:val="none" w:sz="0" w:space="0" w:color="auto"/>
                <w:bottom w:val="none" w:sz="0" w:space="0" w:color="auto"/>
                <w:right w:val="none" w:sz="0" w:space="0" w:color="auto"/>
              </w:divBdr>
              <w:divsChild>
                <w:div w:id="972292948">
                  <w:marLeft w:val="0"/>
                  <w:marRight w:val="0"/>
                  <w:marTop w:val="0"/>
                  <w:marBottom w:val="0"/>
                  <w:divBdr>
                    <w:top w:val="none" w:sz="0" w:space="0" w:color="auto"/>
                    <w:left w:val="none" w:sz="0" w:space="0" w:color="auto"/>
                    <w:bottom w:val="none" w:sz="0" w:space="0" w:color="auto"/>
                    <w:right w:val="none" w:sz="0" w:space="0" w:color="auto"/>
                  </w:divBdr>
                  <w:divsChild>
                    <w:div w:id="1372921252">
                      <w:marLeft w:val="0"/>
                      <w:marRight w:val="0"/>
                      <w:marTop w:val="0"/>
                      <w:marBottom w:val="0"/>
                      <w:divBdr>
                        <w:top w:val="none" w:sz="0" w:space="0" w:color="auto"/>
                        <w:left w:val="none" w:sz="0" w:space="0" w:color="auto"/>
                        <w:bottom w:val="none" w:sz="0" w:space="0" w:color="auto"/>
                        <w:right w:val="none" w:sz="0" w:space="0" w:color="auto"/>
                      </w:divBdr>
                    </w:div>
                  </w:divsChild>
                </w:div>
                <w:div w:id="1500466508">
                  <w:marLeft w:val="0"/>
                  <w:marRight w:val="0"/>
                  <w:marTop w:val="0"/>
                  <w:marBottom w:val="0"/>
                  <w:divBdr>
                    <w:top w:val="none" w:sz="0" w:space="0" w:color="auto"/>
                    <w:left w:val="none" w:sz="0" w:space="0" w:color="auto"/>
                    <w:bottom w:val="none" w:sz="0" w:space="0" w:color="auto"/>
                    <w:right w:val="none" w:sz="0" w:space="0" w:color="auto"/>
                  </w:divBdr>
                  <w:divsChild>
                    <w:div w:id="710572356">
                      <w:marLeft w:val="0"/>
                      <w:marRight w:val="0"/>
                      <w:marTop w:val="0"/>
                      <w:marBottom w:val="0"/>
                      <w:divBdr>
                        <w:top w:val="none" w:sz="0" w:space="0" w:color="auto"/>
                        <w:left w:val="none" w:sz="0" w:space="0" w:color="auto"/>
                        <w:bottom w:val="none" w:sz="0" w:space="0" w:color="auto"/>
                        <w:right w:val="none" w:sz="0" w:space="0" w:color="auto"/>
                      </w:divBdr>
                    </w:div>
                  </w:divsChild>
                </w:div>
                <w:div w:id="1857424331">
                  <w:marLeft w:val="0"/>
                  <w:marRight w:val="0"/>
                  <w:marTop w:val="300"/>
                  <w:marBottom w:val="0"/>
                  <w:divBdr>
                    <w:top w:val="none" w:sz="0" w:space="0" w:color="auto"/>
                    <w:left w:val="none" w:sz="0" w:space="0" w:color="auto"/>
                    <w:bottom w:val="none" w:sz="0" w:space="0" w:color="auto"/>
                    <w:right w:val="none" w:sz="0" w:space="0" w:color="auto"/>
                  </w:divBdr>
                  <w:divsChild>
                    <w:div w:id="1277176501">
                      <w:marLeft w:val="0"/>
                      <w:marRight w:val="0"/>
                      <w:marTop w:val="0"/>
                      <w:marBottom w:val="0"/>
                      <w:divBdr>
                        <w:top w:val="single" w:sz="6" w:space="11" w:color="8296D2"/>
                        <w:left w:val="none" w:sz="0" w:space="0" w:color="auto"/>
                        <w:bottom w:val="none" w:sz="0" w:space="0" w:color="auto"/>
                        <w:right w:val="none" w:sz="0" w:space="0" w:color="auto"/>
                      </w:divBdr>
                      <w:divsChild>
                        <w:div w:id="100614540">
                          <w:marLeft w:val="0"/>
                          <w:marRight w:val="0"/>
                          <w:marTop w:val="0"/>
                          <w:marBottom w:val="0"/>
                          <w:divBdr>
                            <w:top w:val="none" w:sz="0" w:space="0" w:color="auto"/>
                            <w:left w:val="none" w:sz="0" w:space="0" w:color="auto"/>
                            <w:bottom w:val="none" w:sz="0" w:space="0" w:color="auto"/>
                            <w:right w:val="none" w:sz="0" w:space="0" w:color="auto"/>
                          </w:divBdr>
                        </w:div>
                        <w:div w:id="2102481788">
                          <w:marLeft w:val="0"/>
                          <w:marRight w:val="0"/>
                          <w:marTop w:val="0"/>
                          <w:marBottom w:val="0"/>
                          <w:divBdr>
                            <w:top w:val="none" w:sz="0" w:space="0" w:color="auto"/>
                            <w:left w:val="none" w:sz="0" w:space="0" w:color="auto"/>
                            <w:bottom w:val="none" w:sz="0" w:space="0" w:color="auto"/>
                            <w:right w:val="none" w:sz="0" w:space="0" w:color="auto"/>
                          </w:divBdr>
                          <w:divsChild>
                            <w:div w:id="9806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994">
      <w:bodyDiv w:val="1"/>
      <w:marLeft w:val="0"/>
      <w:marRight w:val="0"/>
      <w:marTop w:val="0"/>
      <w:marBottom w:val="0"/>
      <w:divBdr>
        <w:top w:val="none" w:sz="0" w:space="0" w:color="auto"/>
        <w:left w:val="none" w:sz="0" w:space="0" w:color="auto"/>
        <w:bottom w:val="none" w:sz="0" w:space="0" w:color="auto"/>
        <w:right w:val="none" w:sz="0" w:space="0" w:color="auto"/>
      </w:divBdr>
      <w:divsChild>
        <w:div w:id="256253764">
          <w:marLeft w:val="0"/>
          <w:marRight w:val="0"/>
          <w:marTop w:val="0"/>
          <w:marBottom w:val="0"/>
          <w:divBdr>
            <w:top w:val="none" w:sz="0" w:space="0" w:color="auto"/>
            <w:left w:val="none" w:sz="0" w:space="0" w:color="auto"/>
            <w:bottom w:val="none" w:sz="0" w:space="0" w:color="auto"/>
            <w:right w:val="none" w:sz="0" w:space="0" w:color="auto"/>
          </w:divBdr>
          <w:divsChild>
            <w:div w:id="597326520">
              <w:marLeft w:val="0"/>
              <w:marRight w:val="0"/>
              <w:marTop w:val="0"/>
              <w:marBottom w:val="0"/>
              <w:divBdr>
                <w:top w:val="none" w:sz="0" w:space="0" w:color="auto"/>
                <w:left w:val="none" w:sz="0" w:space="0" w:color="auto"/>
                <w:bottom w:val="none" w:sz="0" w:space="0" w:color="auto"/>
                <w:right w:val="none" w:sz="0" w:space="0" w:color="auto"/>
              </w:divBdr>
              <w:divsChild>
                <w:div w:id="599994231">
                  <w:marLeft w:val="0"/>
                  <w:marRight w:val="0"/>
                  <w:marTop w:val="0"/>
                  <w:marBottom w:val="0"/>
                  <w:divBdr>
                    <w:top w:val="none" w:sz="0" w:space="0" w:color="auto"/>
                    <w:left w:val="none" w:sz="0" w:space="0" w:color="auto"/>
                    <w:bottom w:val="none" w:sz="0" w:space="0" w:color="auto"/>
                    <w:right w:val="none" w:sz="0" w:space="0" w:color="auto"/>
                  </w:divBdr>
                  <w:divsChild>
                    <w:div w:id="15739441">
                      <w:marLeft w:val="0"/>
                      <w:marRight w:val="0"/>
                      <w:marTop w:val="0"/>
                      <w:marBottom w:val="0"/>
                      <w:divBdr>
                        <w:top w:val="none" w:sz="0" w:space="0" w:color="auto"/>
                        <w:left w:val="none" w:sz="0" w:space="0" w:color="auto"/>
                        <w:bottom w:val="none" w:sz="0" w:space="0" w:color="auto"/>
                        <w:right w:val="none" w:sz="0" w:space="0" w:color="auto"/>
                      </w:divBdr>
                    </w:div>
                  </w:divsChild>
                </w:div>
                <w:div w:id="1600527622">
                  <w:marLeft w:val="0"/>
                  <w:marRight w:val="0"/>
                  <w:marTop w:val="0"/>
                  <w:marBottom w:val="0"/>
                  <w:divBdr>
                    <w:top w:val="none" w:sz="0" w:space="0" w:color="auto"/>
                    <w:left w:val="none" w:sz="0" w:space="0" w:color="auto"/>
                    <w:bottom w:val="none" w:sz="0" w:space="0" w:color="auto"/>
                    <w:right w:val="none" w:sz="0" w:space="0" w:color="auto"/>
                  </w:divBdr>
                  <w:divsChild>
                    <w:div w:id="2036341084">
                      <w:marLeft w:val="0"/>
                      <w:marRight w:val="0"/>
                      <w:marTop w:val="0"/>
                      <w:marBottom w:val="0"/>
                      <w:divBdr>
                        <w:top w:val="none" w:sz="0" w:space="0" w:color="auto"/>
                        <w:left w:val="none" w:sz="0" w:space="0" w:color="auto"/>
                        <w:bottom w:val="none" w:sz="0" w:space="0" w:color="auto"/>
                        <w:right w:val="none" w:sz="0" w:space="0" w:color="auto"/>
                      </w:divBdr>
                    </w:div>
                  </w:divsChild>
                </w:div>
                <w:div w:id="1657220954">
                  <w:marLeft w:val="0"/>
                  <w:marRight w:val="0"/>
                  <w:marTop w:val="300"/>
                  <w:marBottom w:val="0"/>
                  <w:divBdr>
                    <w:top w:val="none" w:sz="0" w:space="0" w:color="auto"/>
                    <w:left w:val="none" w:sz="0" w:space="0" w:color="auto"/>
                    <w:bottom w:val="none" w:sz="0" w:space="0" w:color="auto"/>
                    <w:right w:val="none" w:sz="0" w:space="0" w:color="auto"/>
                  </w:divBdr>
                  <w:divsChild>
                    <w:div w:id="1042634791">
                      <w:marLeft w:val="0"/>
                      <w:marRight w:val="0"/>
                      <w:marTop w:val="0"/>
                      <w:marBottom w:val="0"/>
                      <w:divBdr>
                        <w:top w:val="single" w:sz="6" w:space="11" w:color="8296D2"/>
                        <w:left w:val="none" w:sz="0" w:space="0" w:color="auto"/>
                        <w:bottom w:val="none" w:sz="0" w:space="0" w:color="auto"/>
                        <w:right w:val="none" w:sz="0" w:space="0" w:color="auto"/>
                      </w:divBdr>
                      <w:divsChild>
                        <w:div w:id="304050048">
                          <w:marLeft w:val="0"/>
                          <w:marRight w:val="0"/>
                          <w:marTop w:val="0"/>
                          <w:marBottom w:val="0"/>
                          <w:divBdr>
                            <w:top w:val="none" w:sz="0" w:space="0" w:color="auto"/>
                            <w:left w:val="none" w:sz="0" w:space="0" w:color="auto"/>
                            <w:bottom w:val="none" w:sz="0" w:space="0" w:color="auto"/>
                            <w:right w:val="none" w:sz="0" w:space="0" w:color="auto"/>
                          </w:divBdr>
                        </w:div>
                        <w:div w:id="495219958">
                          <w:marLeft w:val="0"/>
                          <w:marRight w:val="0"/>
                          <w:marTop w:val="0"/>
                          <w:marBottom w:val="0"/>
                          <w:divBdr>
                            <w:top w:val="none" w:sz="0" w:space="0" w:color="auto"/>
                            <w:left w:val="none" w:sz="0" w:space="0" w:color="auto"/>
                            <w:bottom w:val="none" w:sz="0" w:space="0" w:color="auto"/>
                            <w:right w:val="none" w:sz="0" w:space="0" w:color="auto"/>
                          </w:divBdr>
                          <w:divsChild>
                            <w:div w:id="5942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47836">
          <w:marLeft w:val="0"/>
          <w:marRight w:val="0"/>
          <w:marTop w:val="0"/>
          <w:marBottom w:val="0"/>
          <w:divBdr>
            <w:top w:val="none" w:sz="0" w:space="0" w:color="auto"/>
            <w:left w:val="none" w:sz="0" w:space="0" w:color="auto"/>
            <w:bottom w:val="none" w:sz="0" w:space="0" w:color="auto"/>
            <w:right w:val="none" w:sz="0" w:space="0" w:color="auto"/>
          </w:divBdr>
          <w:divsChild>
            <w:div w:id="639380771">
              <w:marLeft w:val="0"/>
              <w:marRight w:val="0"/>
              <w:marTop w:val="0"/>
              <w:marBottom w:val="0"/>
              <w:divBdr>
                <w:top w:val="none" w:sz="0" w:space="0" w:color="auto"/>
                <w:left w:val="none" w:sz="0" w:space="0" w:color="auto"/>
                <w:bottom w:val="none" w:sz="0" w:space="0" w:color="auto"/>
                <w:right w:val="none" w:sz="0" w:space="0" w:color="auto"/>
              </w:divBdr>
              <w:divsChild>
                <w:div w:id="541091114">
                  <w:marLeft w:val="0"/>
                  <w:marRight w:val="0"/>
                  <w:marTop w:val="0"/>
                  <w:marBottom w:val="0"/>
                  <w:divBdr>
                    <w:top w:val="none" w:sz="0" w:space="0" w:color="auto"/>
                    <w:left w:val="none" w:sz="0" w:space="0" w:color="auto"/>
                    <w:bottom w:val="none" w:sz="0" w:space="0" w:color="auto"/>
                    <w:right w:val="none" w:sz="0" w:space="0" w:color="auto"/>
                  </w:divBdr>
                  <w:divsChild>
                    <w:div w:id="314918911">
                      <w:marLeft w:val="0"/>
                      <w:marRight w:val="0"/>
                      <w:marTop w:val="0"/>
                      <w:marBottom w:val="0"/>
                      <w:divBdr>
                        <w:top w:val="none" w:sz="0" w:space="0" w:color="auto"/>
                        <w:left w:val="none" w:sz="0" w:space="0" w:color="auto"/>
                        <w:bottom w:val="none" w:sz="0" w:space="0" w:color="auto"/>
                        <w:right w:val="none" w:sz="0" w:space="0" w:color="auto"/>
                      </w:divBdr>
                    </w:div>
                  </w:divsChild>
                </w:div>
                <w:div w:id="1720547871">
                  <w:marLeft w:val="0"/>
                  <w:marRight w:val="0"/>
                  <w:marTop w:val="0"/>
                  <w:marBottom w:val="0"/>
                  <w:divBdr>
                    <w:top w:val="none" w:sz="0" w:space="0" w:color="auto"/>
                    <w:left w:val="none" w:sz="0" w:space="0" w:color="auto"/>
                    <w:bottom w:val="none" w:sz="0" w:space="0" w:color="auto"/>
                    <w:right w:val="none" w:sz="0" w:space="0" w:color="auto"/>
                  </w:divBdr>
                  <w:divsChild>
                    <w:div w:id="733045122">
                      <w:marLeft w:val="0"/>
                      <w:marRight w:val="0"/>
                      <w:marTop w:val="0"/>
                      <w:marBottom w:val="0"/>
                      <w:divBdr>
                        <w:top w:val="none" w:sz="0" w:space="0" w:color="auto"/>
                        <w:left w:val="none" w:sz="0" w:space="0" w:color="auto"/>
                        <w:bottom w:val="none" w:sz="0" w:space="0" w:color="auto"/>
                        <w:right w:val="none" w:sz="0" w:space="0" w:color="auto"/>
                      </w:divBdr>
                    </w:div>
                  </w:divsChild>
                </w:div>
                <w:div w:id="126550360">
                  <w:marLeft w:val="0"/>
                  <w:marRight w:val="0"/>
                  <w:marTop w:val="300"/>
                  <w:marBottom w:val="0"/>
                  <w:divBdr>
                    <w:top w:val="none" w:sz="0" w:space="0" w:color="auto"/>
                    <w:left w:val="none" w:sz="0" w:space="0" w:color="auto"/>
                    <w:bottom w:val="none" w:sz="0" w:space="0" w:color="auto"/>
                    <w:right w:val="none" w:sz="0" w:space="0" w:color="auto"/>
                  </w:divBdr>
                  <w:divsChild>
                    <w:div w:id="1635215127">
                      <w:marLeft w:val="0"/>
                      <w:marRight w:val="0"/>
                      <w:marTop w:val="0"/>
                      <w:marBottom w:val="0"/>
                      <w:divBdr>
                        <w:top w:val="single" w:sz="6" w:space="11" w:color="8296D2"/>
                        <w:left w:val="none" w:sz="0" w:space="0" w:color="auto"/>
                        <w:bottom w:val="none" w:sz="0" w:space="0" w:color="auto"/>
                        <w:right w:val="none" w:sz="0" w:space="0" w:color="auto"/>
                      </w:divBdr>
                      <w:divsChild>
                        <w:div w:id="805437554">
                          <w:marLeft w:val="0"/>
                          <w:marRight w:val="0"/>
                          <w:marTop w:val="0"/>
                          <w:marBottom w:val="0"/>
                          <w:divBdr>
                            <w:top w:val="none" w:sz="0" w:space="0" w:color="auto"/>
                            <w:left w:val="none" w:sz="0" w:space="0" w:color="auto"/>
                            <w:bottom w:val="none" w:sz="0" w:space="0" w:color="auto"/>
                            <w:right w:val="none" w:sz="0" w:space="0" w:color="auto"/>
                          </w:divBdr>
                        </w:div>
                        <w:div w:id="593326401">
                          <w:marLeft w:val="0"/>
                          <w:marRight w:val="0"/>
                          <w:marTop w:val="0"/>
                          <w:marBottom w:val="0"/>
                          <w:divBdr>
                            <w:top w:val="none" w:sz="0" w:space="0" w:color="auto"/>
                            <w:left w:val="none" w:sz="0" w:space="0" w:color="auto"/>
                            <w:bottom w:val="none" w:sz="0" w:space="0" w:color="auto"/>
                            <w:right w:val="none" w:sz="0" w:space="0" w:color="auto"/>
                          </w:divBdr>
                          <w:divsChild>
                            <w:div w:id="7438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947822">
          <w:marLeft w:val="0"/>
          <w:marRight w:val="0"/>
          <w:marTop w:val="0"/>
          <w:marBottom w:val="0"/>
          <w:divBdr>
            <w:top w:val="none" w:sz="0" w:space="0" w:color="auto"/>
            <w:left w:val="none" w:sz="0" w:space="0" w:color="auto"/>
            <w:bottom w:val="none" w:sz="0" w:space="0" w:color="auto"/>
            <w:right w:val="none" w:sz="0" w:space="0" w:color="auto"/>
          </w:divBdr>
          <w:divsChild>
            <w:div w:id="644698379">
              <w:marLeft w:val="0"/>
              <w:marRight w:val="0"/>
              <w:marTop w:val="0"/>
              <w:marBottom w:val="0"/>
              <w:divBdr>
                <w:top w:val="none" w:sz="0" w:space="0" w:color="auto"/>
                <w:left w:val="none" w:sz="0" w:space="0" w:color="auto"/>
                <w:bottom w:val="none" w:sz="0" w:space="0" w:color="auto"/>
                <w:right w:val="none" w:sz="0" w:space="0" w:color="auto"/>
              </w:divBdr>
              <w:divsChild>
                <w:div w:id="1134102637">
                  <w:marLeft w:val="0"/>
                  <w:marRight w:val="0"/>
                  <w:marTop w:val="0"/>
                  <w:marBottom w:val="0"/>
                  <w:divBdr>
                    <w:top w:val="none" w:sz="0" w:space="0" w:color="auto"/>
                    <w:left w:val="none" w:sz="0" w:space="0" w:color="auto"/>
                    <w:bottom w:val="none" w:sz="0" w:space="0" w:color="auto"/>
                    <w:right w:val="none" w:sz="0" w:space="0" w:color="auto"/>
                  </w:divBdr>
                  <w:divsChild>
                    <w:div w:id="1625572792">
                      <w:marLeft w:val="0"/>
                      <w:marRight w:val="0"/>
                      <w:marTop w:val="0"/>
                      <w:marBottom w:val="0"/>
                      <w:divBdr>
                        <w:top w:val="none" w:sz="0" w:space="0" w:color="auto"/>
                        <w:left w:val="none" w:sz="0" w:space="0" w:color="auto"/>
                        <w:bottom w:val="none" w:sz="0" w:space="0" w:color="auto"/>
                        <w:right w:val="none" w:sz="0" w:space="0" w:color="auto"/>
                      </w:divBdr>
                    </w:div>
                  </w:divsChild>
                </w:div>
                <w:div w:id="164058065">
                  <w:marLeft w:val="0"/>
                  <w:marRight w:val="0"/>
                  <w:marTop w:val="0"/>
                  <w:marBottom w:val="0"/>
                  <w:divBdr>
                    <w:top w:val="none" w:sz="0" w:space="0" w:color="auto"/>
                    <w:left w:val="none" w:sz="0" w:space="0" w:color="auto"/>
                    <w:bottom w:val="none" w:sz="0" w:space="0" w:color="auto"/>
                    <w:right w:val="none" w:sz="0" w:space="0" w:color="auto"/>
                  </w:divBdr>
                  <w:divsChild>
                    <w:div w:id="1200357403">
                      <w:marLeft w:val="0"/>
                      <w:marRight w:val="0"/>
                      <w:marTop w:val="0"/>
                      <w:marBottom w:val="0"/>
                      <w:divBdr>
                        <w:top w:val="none" w:sz="0" w:space="0" w:color="auto"/>
                        <w:left w:val="none" w:sz="0" w:space="0" w:color="auto"/>
                        <w:bottom w:val="none" w:sz="0" w:space="0" w:color="auto"/>
                        <w:right w:val="none" w:sz="0" w:space="0" w:color="auto"/>
                      </w:divBdr>
                    </w:div>
                  </w:divsChild>
                </w:div>
                <w:div w:id="756751513">
                  <w:marLeft w:val="0"/>
                  <w:marRight w:val="0"/>
                  <w:marTop w:val="300"/>
                  <w:marBottom w:val="0"/>
                  <w:divBdr>
                    <w:top w:val="none" w:sz="0" w:space="0" w:color="auto"/>
                    <w:left w:val="none" w:sz="0" w:space="0" w:color="auto"/>
                    <w:bottom w:val="none" w:sz="0" w:space="0" w:color="auto"/>
                    <w:right w:val="none" w:sz="0" w:space="0" w:color="auto"/>
                  </w:divBdr>
                  <w:divsChild>
                    <w:div w:id="2125071415">
                      <w:marLeft w:val="0"/>
                      <w:marRight w:val="0"/>
                      <w:marTop w:val="0"/>
                      <w:marBottom w:val="0"/>
                      <w:divBdr>
                        <w:top w:val="single" w:sz="6" w:space="11" w:color="8296D2"/>
                        <w:left w:val="none" w:sz="0" w:space="0" w:color="auto"/>
                        <w:bottom w:val="none" w:sz="0" w:space="0" w:color="auto"/>
                        <w:right w:val="none" w:sz="0" w:space="0" w:color="auto"/>
                      </w:divBdr>
                      <w:divsChild>
                        <w:div w:id="667833293">
                          <w:marLeft w:val="0"/>
                          <w:marRight w:val="0"/>
                          <w:marTop w:val="0"/>
                          <w:marBottom w:val="0"/>
                          <w:divBdr>
                            <w:top w:val="none" w:sz="0" w:space="0" w:color="auto"/>
                            <w:left w:val="none" w:sz="0" w:space="0" w:color="auto"/>
                            <w:bottom w:val="none" w:sz="0" w:space="0" w:color="auto"/>
                            <w:right w:val="none" w:sz="0" w:space="0" w:color="auto"/>
                          </w:divBdr>
                        </w:div>
                        <w:div w:id="448279686">
                          <w:marLeft w:val="0"/>
                          <w:marRight w:val="0"/>
                          <w:marTop w:val="0"/>
                          <w:marBottom w:val="0"/>
                          <w:divBdr>
                            <w:top w:val="none" w:sz="0" w:space="0" w:color="auto"/>
                            <w:left w:val="none" w:sz="0" w:space="0" w:color="auto"/>
                            <w:bottom w:val="none" w:sz="0" w:space="0" w:color="auto"/>
                            <w:right w:val="none" w:sz="0" w:space="0" w:color="auto"/>
                          </w:divBdr>
                          <w:divsChild>
                            <w:div w:id="21298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847411">
      <w:bodyDiv w:val="1"/>
      <w:marLeft w:val="0"/>
      <w:marRight w:val="0"/>
      <w:marTop w:val="0"/>
      <w:marBottom w:val="0"/>
      <w:divBdr>
        <w:top w:val="none" w:sz="0" w:space="0" w:color="auto"/>
        <w:left w:val="none" w:sz="0" w:space="0" w:color="auto"/>
        <w:bottom w:val="none" w:sz="0" w:space="0" w:color="auto"/>
        <w:right w:val="none" w:sz="0" w:space="0" w:color="auto"/>
      </w:divBdr>
      <w:divsChild>
        <w:div w:id="1296329751">
          <w:marLeft w:val="0"/>
          <w:marRight w:val="0"/>
          <w:marTop w:val="0"/>
          <w:marBottom w:val="0"/>
          <w:divBdr>
            <w:top w:val="none" w:sz="0" w:space="0" w:color="auto"/>
            <w:left w:val="none" w:sz="0" w:space="0" w:color="auto"/>
            <w:bottom w:val="none" w:sz="0" w:space="0" w:color="auto"/>
            <w:right w:val="none" w:sz="0" w:space="0" w:color="auto"/>
          </w:divBdr>
          <w:divsChild>
            <w:div w:id="264191396">
              <w:marLeft w:val="0"/>
              <w:marRight w:val="0"/>
              <w:marTop w:val="0"/>
              <w:marBottom w:val="0"/>
              <w:divBdr>
                <w:top w:val="none" w:sz="0" w:space="0" w:color="auto"/>
                <w:left w:val="none" w:sz="0" w:space="0" w:color="auto"/>
                <w:bottom w:val="none" w:sz="0" w:space="0" w:color="auto"/>
                <w:right w:val="none" w:sz="0" w:space="0" w:color="auto"/>
              </w:divBdr>
              <w:divsChild>
                <w:div w:id="1156071217">
                  <w:marLeft w:val="0"/>
                  <w:marRight w:val="0"/>
                  <w:marTop w:val="0"/>
                  <w:marBottom w:val="0"/>
                  <w:divBdr>
                    <w:top w:val="none" w:sz="0" w:space="0" w:color="auto"/>
                    <w:left w:val="none" w:sz="0" w:space="0" w:color="auto"/>
                    <w:bottom w:val="none" w:sz="0" w:space="0" w:color="auto"/>
                    <w:right w:val="none" w:sz="0" w:space="0" w:color="auto"/>
                  </w:divBdr>
                  <w:divsChild>
                    <w:div w:id="1679381682">
                      <w:marLeft w:val="0"/>
                      <w:marRight w:val="0"/>
                      <w:marTop w:val="0"/>
                      <w:marBottom w:val="0"/>
                      <w:divBdr>
                        <w:top w:val="none" w:sz="0" w:space="0" w:color="auto"/>
                        <w:left w:val="none" w:sz="0" w:space="0" w:color="auto"/>
                        <w:bottom w:val="none" w:sz="0" w:space="0" w:color="auto"/>
                        <w:right w:val="none" w:sz="0" w:space="0" w:color="auto"/>
                      </w:divBdr>
                    </w:div>
                  </w:divsChild>
                </w:div>
                <w:div w:id="1402291198">
                  <w:marLeft w:val="0"/>
                  <w:marRight w:val="0"/>
                  <w:marTop w:val="0"/>
                  <w:marBottom w:val="0"/>
                  <w:divBdr>
                    <w:top w:val="none" w:sz="0" w:space="0" w:color="auto"/>
                    <w:left w:val="none" w:sz="0" w:space="0" w:color="auto"/>
                    <w:bottom w:val="none" w:sz="0" w:space="0" w:color="auto"/>
                    <w:right w:val="none" w:sz="0" w:space="0" w:color="auto"/>
                  </w:divBdr>
                  <w:divsChild>
                    <w:div w:id="1391689719">
                      <w:marLeft w:val="0"/>
                      <w:marRight w:val="0"/>
                      <w:marTop w:val="0"/>
                      <w:marBottom w:val="0"/>
                      <w:divBdr>
                        <w:top w:val="none" w:sz="0" w:space="0" w:color="auto"/>
                        <w:left w:val="none" w:sz="0" w:space="0" w:color="auto"/>
                        <w:bottom w:val="none" w:sz="0" w:space="0" w:color="auto"/>
                        <w:right w:val="none" w:sz="0" w:space="0" w:color="auto"/>
                      </w:divBdr>
                    </w:div>
                  </w:divsChild>
                </w:div>
                <w:div w:id="106123220">
                  <w:marLeft w:val="0"/>
                  <w:marRight w:val="0"/>
                  <w:marTop w:val="300"/>
                  <w:marBottom w:val="0"/>
                  <w:divBdr>
                    <w:top w:val="none" w:sz="0" w:space="0" w:color="auto"/>
                    <w:left w:val="none" w:sz="0" w:space="0" w:color="auto"/>
                    <w:bottom w:val="none" w:sz="0" w:space="0" w:color="auto"/>
                    <w:right w:val="none" w:sz="0" w:space="0" w:color="auto"/>
                  </w:divBdr>
                  <w:divsChild>
                    <w:div w:id="2084906514">
                      <w:marLeft w:val="0"/>
                      <w:marRight w:val="0"/>
                      <w:marTop w:val="0"/>
                      <w:marBottom w:val="0"/>
                      <w:divBdr>
                        <w:top w:val="single" w:sz="6" w:space="11" w:color="8296D2"/>
                        <w:left w:val="none" w:sz="0" w:space="0" w:color="auto"/>
                        <w:bottom w:val="none" w:sz="0" w:space="0" w:color="auto"/>
                        <w:right w:val="none" w:sz="0" w:space="0" w:color="auto"/>
                      </w:divBdr>
                      <w:divsChild>
                        <w:div w:id="1907182123">
                          <w:marLeft w:val="0"/>
                          <w:marRight w:val="0"/>
                          <w:marTop w:val="0"/>
                          <w:marBottom w:val="0"/>
                          <w:divBdr>
                            <w:top w:val="none" w:sz="0" w:space="0" w:color="auto"/>
                            <w:left w:val="none" w:sz="0" w:space="0" w:color="auto"/>
                            <w:bottom w:val="none" w:sz="0" w:space="0" w:color="auto"/>
                            <w:right w:val="none" w:sz="0" w:space="0" w:color="auto"/>
                          </w:divBdr>
                        </w:div>
                        <w:div w:id="817304370">
                          <w:marLeft w:val="0"/>
                          <w:marRight w:val="0"/>
                          <w:marTop w:val="0"/>
                          <w:marBottom w:val="0"/>
                          <w:divBdr>
                            <w:top w:val="none" w:sz="0" w:space="0" w:color="auto"/>
                            <w:left w:val="none" w:sz="0" w:space="0" w:color="auto"/>
                            <w:bottom w:val="none" w:sz="0" w:space="0" w:color="auto"/>
                            <w:right w:val="none" w:sz="0" w:space="0" w:color="auto"/>
                          </w:divBdr>
                          <w:divsChild>
                            <w:div w:id="524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785703">
          <w:marLeft w:val="0"/>
          <w:marRight w:val="0"/>
          <w:marTop w:val="0"/>
          <w:marBottom w:val="0"/>
          <w:divBdr>
            <w:top w:val="none" w:sz="0" w:space="0" w:color="auto"/>
            <w:left w:val="none" w:sz="0" w:space="0" w:color="auto"/>
            <w:bottom w:val="none" w:sz="0" w:space="0" w:color="auto"/>
            <w:right w:val="none" w:sz="0" w:space="0" w:color="auto"/>
          </w:divBdr>
          <w:divsChild>
            <w:div w:id="6643591">
              <w:marLeft w:val="0"/>
              <w:marRight w:val="0"/>
              <w:marTop w:val="0"/>
              <w:marBottom w:val="0"/>
              <w:divBdr>
                <w:top w:val="none" w:sz="0" w:space="0" w:color="auto"/>
                <w:left w:val="none" w:sz="0" w:space="0" w:color="auto"/>
                <w:bottom w:val="none" w:sz="0" w:space="0" w:color="auto"/>
                <w:right w:val="none" w:sz="0" w:space="0" w:color="auto"/>
              </w:divBdr>
              <w:divsChild>
                <w:div w:id="399712864">
                  <w:marLeft w:val="0"/>
                  <w:marRight w:val="0"/>
                  <w:marTop w:val="0"/>
                  <w:marBottom w:val="0"/>
                  <w:divBdr>
                    <w:top w:val="none" w:sz="0" w:space="0" w:color="auto"/>
                    <w:left w:val="none" w:sz="0" w:space="0" w:color="auto"/>
                    <w:bottom w:val="none" w:sz="0" w:space="0" w:color="auto"/>
                    <w:right w:val="none" w:sz="0" w:space="0" w:color="auto"/>
                  </w:divBdr>
                  <w:divsChild>
                    <w:div w:id="1494491045">
                      <w:marLeft w:val="0"/>
                      <w:marRight w:val="0"/>
                      <w:marTop w:val="0"/>
                      <w:marBottom w:val="0"/>
                      <w:divBdr>
                        <w:top w:val="none" w:sz="0" w:space="0" w:color="auto"/>
                        <w:left w:val="none" w:sz="0" w:space="0" w:color="auto"/>
                        <w:bottom w:val="none" w:sz="0" w:space="0" w:color="auto"/>
                        <w:right w:val="none" w:sz="0" w:space="0" w:color="auto"/>
                      </w:divBdr>
                    </w:div>
                  </w:divsChild>
                </w:div>
                <w:div w:id="43532879">
                  <w:marLeft w:val="0"/>
                  <w:marRight w:val="0"/>
                  <w:marTop w:val="0"/>
                  <w:marBottom w:val="0"/>
                  <w:divBdr>
                    <w:top w:val="none" w:sz="0" w:space="0" w:color="auto"/>
                    <w:left w:val="none" w:sz="0" w:space="0" w:color="auto"/>
                    <w:bottom w:val="none" w:sz="0" w:space="0" w:color="auto"/>
                    <w:right w:val="none" w:sz="0" w:space="0" w:color="auto"/>
                  </w:divBdr>
                  <w:divsChild>
                    <w:div w:id="1211647861">
                      <w:marLeft w:val="0"/>
                      <w:marRight w:val="0"/>
                      <w:marTop w:val="0"/>
                      <w:marBottom w:val="0"/>
                      <w:divBdr>
                        <w:top w:val="none" w:sz="0" w:space="0" w:color="auto"/>
                        <w:left w:val="none" w:sz="0" w:space="0" w:color="auto"/>
                        <w:bottom w:val="none" w:sz="0" w:space="0" w:color="auto"/>
                        <w:right w:val="none" w:sz="0" w:space="0" w:color="auto"/>
                      </w:divBdr>
                    </w:div>
                  </w:divsChild>
                </w:div>
                <w:div w:id="45222399">
                  <w:marLeft w:val="0"/>
                  <w:marRight w:val="0"/>
                  <w:marTop w:val="300"/>
                  <w:marBottom w:val="0"/>
                  <w:divBdr>
                    <w:top w:val="none" w:sz="0" w:space="0" w:color="auto"/>
                    <w:left w:val="none" w:sz="0" w:space="0" w:color="auto"/>
                    <w:bottom w:val="none" w:sz="0" w:space="0" w:color="auto"/>
                    <w:right w:val="none" w:sz="0" w:space="0" w:color="auto"/>
                  </w:divBdr>
                  <w:divsChild>
                    <w:div w:id="865406270">
                      <w:marLeft w:val="0"/>
                      <w:marRight w:val="0"/>
                      <w:marTop w:val="0"/>
                      <w:marBottom w:val="0"/>
                      <w:divBdr>
                        <w:top w:val="single" w:sz="6" w:space="11" w:color="8296D2"/>
                        <w:left w:val="none" w:sz="0" w:space="0" w:color="auto"/>
                        <w:bottom w:val="none" w:sz="0" w:space="0" w:color="auto"/>
                        <w:right w:val="none" w:sz="0" w:space="0" w:color="auto"/>
                      </w:divBdr>
                      <w:divsChild>
                        <w:div w:id="2078279513">
                          <w:marLeft w:val="0"/>
                          <w:marRight w:val="0"/>
                          <w:marTop w:val="0"/>
                          <w:marBottom w:val="0"/>
                          <w:divBdr>
                            <w:top w:val="none" w:sz="0" w:space="0" w:color="auto"/>
                            <w:left w:val="none" w:sz="0" w:space="0" w:color="auto"/>
                            <w:bottom w:val="none" w:sz="0" w:space="0" w:color="auto"/>
                            <w:right w:val="none" w:sz="0" w:space="0" w:color="auto"/>
                          </w:divBdr>
                        </w:div>
                        <w:div w:id="277681652">
                          <w:marLeft w:val="0"/>
                          <w:marRight w:val="0"/>
                          <w:marTop w:val="0"/>
                          <w:marBottom w:val="0"/>
                          <w:divBdr>
                            <w:top w:val="none" w:sz="0" w:space="0" w:color="auto"/>
                            <w:left w:val="none" w:sz="0" w:space="0" w:color="auto"/>
                            <w:bottom w:val="none" w:sz="0" w:space="0" w:color="auto"/>
                            <w:right w:val="none" w:sz="0" w:space="0" w:color="auto"/>
                          </w:divBdr>
                          <w:divsChild>
                            <w:div w:id="1728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92380">
      <w:bodyDiv w:val="1"/>
      <w:marLeft w:val="0"/>
      <w:marRight w:val="0"/>
      <w:marTop w:val="0"/>
      <w:marBottom w:val="0"/>
      <w:divBdr>
        <w:top w:val="none" w:sz="0" w:space="0" w:color="auto"/>
        <w:left w:val="none" w:sz="0" w:space="0" w:color="auto"/>
        <w:bottom w:val="none" w:sz="0" w:space="0" w:color="auto"/>
        <w:right w:val="none" w:sz="0" w:space="0" w:color="auto"/>
      </w:divBdr>
      <w:divsChild>
        <w:div w:id="733506010">
          <w:marLeft w:val="0"/>
          <w:marRight w:val="0"/>
          <w:marTop w:val="0"/>
          <w:marBottom w:val="0"/>
          <w:divBdr>
            <w:top w:val="none" w:sz="0" w:space="0" w:color="auto"/>
            <w:left w:val="none" w:sz="0" w:space="0" w:color="auto"/>
            <w:bottom w:val="none" w:sz="0" w:space="0" w:color="auto"/>
            <w:right w:val="none" w:sz="0" w:space="0" w:color="auto"/>
          </w:divBdr>
          <w:divsChild>
            <w:div w:id="1947423948">
              <w:marLeft w:val="0"/>
              <w:marRight w:val="0"/>
              <w:marTop w:val="0"/>
              <w:marBottom w:val="0"/>
              <w:divBdr>
                <w:top w:val="none" w:sz="0" w:space="0" w:color="auto"/>
                <w:left w:val="none" w:sz="0" w:space="0" w:color="auto"/>
                <w:bottom w:val="none" w:sz="0" w:space="0" w:color="auto"/>
                <w:right w:val="none" w:sz="0" w:space="0" w:color="auto"/>
              </w:divBdr>
              <w:divsChild>
                <w:div w:id="1470787564">
                  <w:marLeft w:val="0"/>
                  <w:marRight w:val="0"/>
                  <w:marTop w:val="0"/>
                  <w:marBottom w:val="0"/>
                  <w:divBdr>
                    <w:top w:val="none" w:sz="0" w:space="0" w:color="auto"/>
                    <w:left w:val="none" w:sz="0" w:space="0" w:color="auto"/>
                    <w:bottom w:val="none" w:sz="0" w:space="0" w:color="auto"/>
                    <w:right w:val="none" w:sz="0" w:space="0" w:color="auto"/>
                  </w:divBdr>
                  <w:divsChild>
                    <w:div w:id="92017828">
                      <w:marLeft w:val="0"/>
                      <w:marRight w:val="0"/>
                      <w:marTop w:val="0"/>
                      <w:marBottom w:val="0"/>
                      <w:divBdr>
                        <w:top w:val="none" w:sz="0" w:space="0" w:color="auto"/>
                        <w:left w:val="none" w:sz="0" w:space="0" w:color="auto"/>
                        <w:bottom w:val="none" w:sz="0" w:space="0" w:color="auto"/>
                        <w:right w:val="none" w:sz="0" w:space="0" w:color="auto"/>
                      </w:divBdr>
                    </w:div>
                  </w:divsChild>
                </w:div>
                <w:div w:id="1610315794">
                  <w:marLeft w:val="0"/>
                  <w:marRight w:val="0"/>
                  <w:marTop w:val="0"/>
                  <w:marBottom w:val="0"/>
                  <w:divBdr>
                    <w:top w:val="none" w:sz="0" w:space="0" w:color="auto"/>
                    <w:left w:val="none" w:sz="0" w:space="0" w:color="auto"/>
                    <w:bottom w:val="none" w:sz="0" w:space="0" w:color="auto"/>
                    <w:right w:val="none" w:sz="0" w:space="0" w:color="auto"/>
                  </w:divBdr>
                  <w:divsChild>
                    <w:div w:id="1206480502">
                      <w:marLeft w:val="0"/>
                      <w:marRight w:val="0"/>
                      <w:marTop w:val="0"/>
                      <w:marBottom w:val="0"/>
                      <w:divBdr>
                        <w:top w:val="none" w:sz="0" w:space="0" w:color="auto"/>
                        <w:left w:val="none" w:sz="0" w:space="0" w:color="auto"/>
                        <w:bottom w:val="none" w:sz="0" w:space="0" w:color="auto"/>
                        <w:right w:val="none" w:sz="0" w:space="0" w:color="auto"/>
                      </w:divBdr>
                    </w:div>
                  </w:divsChild>
                </w:div>
                <w:div w:id="1641643967">
                  <w:marLeft w:val="0"/>
                  <w:marRight w:val="0"/>
                  <w:marTop w:val="300"/>
                  <w:marBottom w:val="0"/>
                  <w:divBdr>
                    <w:top w:val="none" w:sz="0" w:space="0" w:color="auto"/>
                    <w:left w:val="none" w:sz="0" w:space="0" w:color="auto"/>
                    <w:bottom w:val="none" w:sz="0" w:space="0" w:color="auto"/>
                    <w:right w:val="none" w:sz="0" w:space="0" w:color="auto"/>
                  </w:divBdr>
                  <w:divsChild>
                    <w:div w:id="77362053">
                      <w:marLeft w:val="0"/>
                      <w:marRight w:val="0"/>
                      <w:marTop w:val="0"/>
                      <w:marBottom w:val="0"/>
                      <w:divBdr>
                        <w:top w:val="single" w:sz="6" w:space="11" w:color="8296D2"/>
                        <w:left w:val="none" w:sz="0" w:space="0" w:color="auto"/>
                        <w:bottom w:val="none" w:sz="0" w:space="0" w:color="auto"/>
                        <w:right w:val="none" w:sz="0" w:space="0" w:color="auto"/>
                      </w:divBdr>
                      <w:divsChild>
                        <w:div w:id="1724862730">
                          <w:marLeft w:val="0"/>
                          <w:marRight w:val="0"/>
                          <w:marTop w:val="0"/>
                          <w:marBottom w:val="0"/>
                          <w:divBdr>
                            <w:top w:val="none" w:sz="0" w:space="0" w:color="auto"/>
                            <w:left w:val="none" w:sz="0" w:space="0" w:color="auto"/>
                            <w:bottom w:val="none" w:sz="0" w:space="0" w:color="auto"/>
                            <w:right w:val="none" w:sz="0" w:space="0" w:color="auto"/>
                          </w:divBdr>
                        </w:div>
                        <w:div w:id="267204071">
                          <w:marLeft w:val="0"/>
                          <w:marRight w:val="0"/>
                          <w:marTop w:val="0"/>
                          <w:marBottom w:val="0"/>
                          <w:divBdr>
                            <w:top w:val="none" w:sz="0" w:space="0" w:color="auto"/>
                            <w:left w:val="none" w:sz="0" w:space="0" w:color="auto"/>
                            <w:bottom w:val="none" w:sz="0" w:space="0" w:color="auto"/>
                            <w:right w:val="none" w:sz="0" w:space="0" w:color="auto"/>
                          </w:divBdr>
                          <w:divsChild>
                            <w:div w:id="2336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23014">
          <w:marLeft w:val="0"/>
          <w:marRight w:val="0"/>
          <w:marTop w:val="0"/>
          <w:marBottom w:val="0"/>
          <w:divBdr>
            <w:top w:val="none" w:sz="0" w:space="0" w:color="auto"/>
            <w:left w:val="none" w:sz="0" w:space="0" w:color="auto"/>
            <w:bottom w:val="none" w:sz="0" w:space="0" w:color="auto"/>
            <w:right w:val="none" w:sz="0" w:space="0" w:color="auto"/>
          </w:divBdr>
          <w:divsChild>
            <w:div w:id="1901745420">
              <w:marLeft w:val="0"/>
              <w:marRight w:val="0"/>
              <w:marTop w:val="0"/>
              <w:marBottom w:val="0"/>
              <w:divBdr>
                <w:top w:val="none" w:sz="0" w:space="0" w:color="auto"/>
                <w:left w:val="none" w:sz="0" w:space="0" w:color="auto"/>
                <w:bottom w:val="none" w:sz="0" w:space="0" w:color="auto"/>
                <w:right w:val="none" w:sz="0" w:space="0" w:color="auto"/>
              </w:divBdr>
              <w:divsChild>
                <w:div w:id="1122769104">
                  <w:marLeft w:val="0"/>
                  <w:marRight w:val="0"/>
                  <w:marTop w:val="0"/>
                  <w:marBottom w:val="0"/>
                  <w:divBdr>
                    <w:top w:val="none" w:sz="0" w:space="0" w:color="auto"/>
                    <w:left w:val="none" w:sz="0" w:space="0" w:color="auto"/>
                    <w:bottom w:val="none" w:sz="0" w:space="0" w:color="auto"/>
                    <w:right w:val="none" w:sz="0" w:space="0" w:color="auto"/>
                  </w:divBdr>
                  <w:divsChild>
                    <w:div w:id="1877429795">
                      <w:marLeft w:val="0"/>
                      <w:marRight w:val="0"/>
                      <w:marTop w:val="0"/>
                      <w:marBottom w:val="0"/>
                      <w:divBdr>
                        <w:top w:val="none" w:sz="0" w:space="0" w:color="auto"/>
                        <w:left w:val="none" w:sz="0" w:space="0" w:color="auto"/>
                        <w:bottom w:val="none" w:sz="0" w:space="0" w:color="auto"/>
                        <w:right w:val="none" w:sz="0" w:space="0" w:color="auto"/>
                      </w:divBdr>
                    </w:div>
                  </w:divsChild>
                </w:div>
                <w:div w:id="2005280243">
                  <w:marLeft w:val="0"/>
                  <w:marRight w:val="0"/>
                  <w:marTop w:val="0"/>
                  <w:marBottom w:val="0"/>
                  <w:divBdr>
                    <w:top w:val="none" w:sz="0" w:space="0" w:color="auto"/>
                    <w:left w:val="none" w:sz="0" w:space="0" w:color="auto"/>
                    <w:bottom w:val="none" w:sz="0" w:space="0" w:color="auto"/>
                    <w:right w:val="none" w:sz="0" w:space="0" w:color="auto"/>
                  </w:divBdr>
                  <w:divsChild>
                    <w:div w:id="1880240261">
                      <w:marLeft w:val="0"/>
                      <w:marRight w:val="0"/>
                      <w:marTop w:val="0"/>
                      <w:marBottom w:val="0"/>
                      <w:divBdr>
                        <w:top w:val="none" w:sz="0" w:space="0" w:color="auto"/>
                        <w:left w:val="none" w:sz="0" w:space="0" w:color="auto"/>
                        <w:bottom w:val="none" w:sz="0" w:space="0" w:color="auto"/>
                        <w:right w:val="none" w:sz="0" w:space="0" w:color="auto"/>
                      </w:divBdr>
                    </w:div>
                  </w:divsChild>
                </w:div>
                <w:div w:id="559753685">
                  <w:marLeft w:val="0"/>
                  <w:marRight w:val="0"/>
                  <w:marTop w:val="300"/>
                  <w:marBottom w:val="0"/>
                  <w:divBdr>
                    <w:top w:val="none" w:sz="0" w:space="0" w:color="auto"/>
                    <w:left w:val="none" w:sz="0" w:space="0" w:color="auto"/>
                    <w:bottom w:val="none" w:sz="0" w:space="0" w:color="auto"/>
                    <w:right w:val="none" w:sz="0" w:space="0" w:color="auto"/>
                  </w:divBdr>
                  <w:divsChild>
                    <w:div w:id="2110881578">
                      <w:marLeft w:val="0"/>
                      <w:marRight w:val="0"/>
                      <w:marTop w:val="0"/>
                      <w:marBottom w:val="0"/>
                      <w:divBdr>
                        <w:top w:val="single" w:sz="6" w:space="11" w:color="8296D2"/>
                        <w:left w:val="none" w:sz="0" w:space="0" w:color="auto"/>
                        <w:bottom w:val="none" w:sz="0" w:space="0" w:color="auto"/>
                        <w:right w:val="none" w:sz="0" w:space="0" w:color="auto"/>
                      </w:divBdr>
                      <w:divsChild>
                        <w:div w:id="2061320903">
                          <w:marLeft w:val="0"/>
                          <w:marRight w:val="0"/>
                          <w:marTop w:val="0"/>
                          <w:marBottom w:val="0"/>
                          <w:divBdr>
                            <w:top w:val="none" w:sz="0" w:space="0" w:color="auto"/>
                            <w:left w:val="none" w:sz="0" w:space="0" w:color="auto"/>
                            <w:bottom w:val="none" w:sz="0" w:space="0" w:color="auto"/>
                            <w:right w:val="none" w:sz="0" w:space="0" w:color="auto"/>
                          </w:divBdr>
                        </w:div>
                        <w:div w:id="1053848437">
                          <w:marLeft w:val="0"/>
                          <w:marRight w:val="0"/>
                          <w:marTop w:val="0"/>
                          <w:marBottom w:val="0"/>
                          <w:divBdr>
                            <w:top w:val="none" w:sz="0" w:space="0" w:color="auto"/>
                            <w:left w:val="none" w:sz="0" w:space="0" w:color="auto"/>
                            <w:bottom w:val="none" w:sz="0" w:space="0" w:color="auto"/>
                            <w:right w:val="none" w:sz="0" w:space="0" w:color="auto"/>
                          </w:divBdr>
                          <w:divsChild>
                            <w:div w:id="18868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881715">
          <w:marLeft w:val="0"/>
          <w:marRight w:val="0"/>
          <w:marTop w:val="0"/>
          <w:marBottom w:val="0"/>
          <w:divBdr>
            <w:top w:val="none" w:sz="0" w:space="0" w:color="auto"/>
            <w:left w:val="none" w:sz="0" w:space="0" w:color="auto"/>
            <w:bottom w:val="none" w:sz="0" w:space="0" w:color="auto"/>
            <w:right w:val="none" w:sz="0" w:space="0" w:color="auto"/>
          </w:divBdr>
          <w:divsChild>
            <w:div w:id="489250634">
              <w:marLeft w:val="0"/>
              <w:marRight w:val="0"/>
              <w:marTop w:val="0"/>
              <w:marBottom w:val="0"/>
              <w:divBdr>
                <w:top w:val="none" w:sz="0" w:space="0" w:color="auto"/>
                <w:left w:val="none" w:sz="0" w:space="0" w:color="auto"/>
                <w:bottom w:val="none" w:sz="0" w:space="0" w:color="auto"/>
                <w:right w:val="none" w:sz="0" w:space="0" w:color="auto"/>
              </w:divBdr>
              <w:divsChild>
                <w:div w:id="455487909">
                  <w:marLeft w:val="0"/>
                  <w:marRight w:val="0"/>
                  <w:marTop w:val="0"/>
                  <w:marBottom w:val="0"/>
                  <w:divBdr>
                    <w:top w:val="none" w:sz="0" w:space="0" w:color="auto"/>
                    <w:left w:val="none" w:sz="0" w:space="0" w:color="auto"/>
                    <w:bottom w:val="none" w:sz="0" w:space="0" w:color="auto"/>
                    <w:right w:val="none" w:sz="0" w:space="0" w:color="auto"/>
                  </w:divBdr>
                  <w:divsChild>
                    <w:div w:id="1395740535">
                      <w:marLeft w:val="0"/>
                      <w:marRight w:val="0"/>
                      <w:marTop w:val="0"/>
                      <w:marBottom w:val="0"/>
                      <w:divBdr>
                        <w:top w:val="none" w:sz="0" w:space="0" w:color="auto"/>
                        <w:left w:val="none" w:sz="0" w:space="0" w:color="auto"/>
                        <w:bottom w:val="none" w:sz="0" w:space="0" w:color="auto"/>
                        <w:right w:val="none" w:sz="0" w:space="0" w:color="auto"/>
                      </w:divBdr>
                    </w:div>
                  </w:divsChild>
                </w:div>
                <w:div w:id="1017196640">
                  <w:marLeft w:val="0"/>
                  <w:marRight w:val="0"/>
                  <w:marTop w:val="0"/>
                  <w:marBottom w:val="0"/>
                  <w:divBdr>
                    <w:top w:val="none" w:sz="0" w:space="0" w:color="auto"/>
                    <w:left w:val="none" w:sz="0" w:space="0" w:color="auto"/>
                    <w:bottom w:val="none" w:sz="0" w:space="0" w:color="auto"/>
                    <w:right w:val="none" w:sz="0" w:space="0" w:color="auto"/>
                  </w:divBdr>
                  <w:divsChild>
                    <w:div w:id="669941417">
                      <w:marLeft w:val="0"/>
                      <w:marRight w:val="0"/>
                      <w:marTop w:val="0"/>
                      <w:marBottom w:val="0"/>
                      <w:divBdr>
                        <w:top w:val="none" w:sz="0" w:space="0" w:color="auto"/>
                        <w:left w:val="none" w:sz="0" w:space="0" w:color="auto"/>
                        <w:bottom w:val="none" w:sz="0" w:space="0" w:color="auto"/>
                        <w:right w:val="none" w:sz="0" w:space="0" w:color="auto"/>
                      </w:divBdr>
                    </w:div>
                  </w:divsChild>
                </w:div>
                <w:div w:id="1493981324">
                  <w:marLeft w:val="0"/>
                  <w:marRight w:val="0"/>
                  <w:marTop w:val="300"/>
                  <w:marBottom w:val="0"/>
                  <w:divBdr>
                    <w:top w:val="none" w:sz="0" w:space="0" w:color="auto"/>
                    <w:left w:val="none" w:sz="0" w:space="0" w:color="auto"/>
                    <w:bottom w:val="none" w:sz="0" w:space="0" w:color="auto"/>
                    <w:right w:val="none" w:sz="0" w:space="0" w:color="auto"/>
                  </w:divBdr>
                  <w:divsChild>
                    <w:div w:id="19286020">
                      <w:marLeft w:val="0"/>
                      <w:marRight w:val="0"/>
                      <w:marTop w:val="0"/>
                      <w:marBottom w:val="0"/>
                      <w:divBdr>
                        <w:top w:val="single" w:sz="6" w:space="11" w:color="8296D2"/>
                        <w:left w:val="none" w:sz="0" w:space="0" w:color="auto"/>
                        <w:bottom w:val="none" w:sz="0" w:space="0" w:color="auto"/>
                        <w:right w:val="none" w:sz="0" w:space="0" w:color="auto"/>
                      </w:divBdr>
                      <w:divsChild>
                        <w:div w:id="2047367680">
                          <w:marLeft w:val="0"/>
                          <w:marRight w:val="0"/>
                          <w:marTop w:val="0"/>
                          <w:marBottom w:val="0"/>
                          <w:divBdr>
                            <w:top w:val="none" w:sz="0" w:space="0" w:color="auto"/>
                            <w:left w:val="none" w:sz="0" w:space="0" w:color="auto"/>
                            <w:bottom w:val="none" w:sz="0" w:space="0" w:color="auto"/>
                            <w:right w:val="none" w:sz="0" w:space="0" w:color="auto"/>
                          </w:divBdr>
                        </w:div>
                        <w:div w:id="1538464716">
                          <w:marLeft w:val="0"/>
                          <w:marRight w:val="0"/>
                          <w:marTop w:val="0"/>
                          <w:marBottom w:val="0"/>
                          <w:divBdr>
                            <w:top w:val="none" w:sz="0" w:space="0" w:color="auto"/>
                            <w:left w:val="none" w:sz="0" w:space="0" w:color="auto"/>
                            <w:bottom w:val="none" w:sz="0" w:space="0" w:color="auto"/>
                            <w:right w:val="none" w:sz="0" w:space="0" w:color="auto"/>
                          </w:divBdr>
                          <w:divsChild>
                            <w:div w:id="11426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032032">
          <w:marLeft w:val="0"/>
          <w:marRight w:val="0"/>
          <w:marTop w:val="0"/>
          <w:marBottom w:val="0"/>
          <w:divBdr>
            <w:top w:val="none" w:sz="0" w:space="0" w:color="auto"/>
            <w:left w:val="none" w:sz="0" w:space="0" w:color="auto"/>
            <w:bottom w:val="none" w:sz="0" w:space="0" w:color="auto"/>
            <w:right w:val="none" w:sz="0" w:space="0" w:color="auto"/>
          </w:divBdr>
          <w:divsChild>
            <w:div w:id="625702559">
              <w:marLeft w:val="0"/>
              <w:marRight w:val="0"/>
              <w:marTop w:val="0"/>
              <w:marBottom w:val="0"/>
              <w:divBdr>
                <w:top w:val="none" w:sz="0" w:space="0" w:color="auto"/>
                <w:left w:val="none" w:sz="0" w:space="0" w:color="auto"/>
                <w:bottom w:val="none" w:sz="0" w:space="0" w:color="auto"/>
                <w:right w:val="none" w:sz="0" w:space="0" w:color="auto"/>
              </w:divBdr>
              <w:divsChild>
                <w:div w:id="1086196688">
                  <w:marLeft w:val="0"/>
                  <w:marRight w:val="0"/>
                  <w:marTop w:val="0"/>
                  <w:marBottom w:val="0"/>
                  <w:divBdr>
                    <w:top w:val="none" w:sz="0" w:space="0" w:color="auto"/>
                    <w:left w:val="none" w:sz="0" w:space="0" w:color="auto"/>
                    <w:bottom w:val="none" w:sz="0" w:space="0" w:color="auto"/>
                    <w:right w:val="none" w:sz="0" w:space="0" w:color="auto"/>
                  </w:divBdr>
                  <w:divsChild>
                    <w:div w:id="1344630413">
                      <w:marLeft w:val="0"/>
                      <w:marRight w:val="0"/>
                      <w:marTop w:val="0"/>
                      <w:marBottom w:val="0"/>
                      <w:divBdr>
                        <w:top w:val="none" w:sz="0" w:space="0" w:color="auto"/>
                        <w:left w:val="none" w:sz="0" w:space="0" w:color="auto"/>
                        <w:bottom w:val="none" w:sz="0" w:space="0" w:color="auto"/>
                        <w:right w:val="none" w:sz="0" w:space="0" w:color="auto"/>
                      </w:divBdr>
                    </w:div>
                  </w:divsChild>
                </w:div>
                <w:div w:id="319191735">
                  <w:marLeft w:val="0"/>
                  <w:marRight w:val="0"/>
                  <w:marTop w:val="0"/>
                  <w:marBottom w:val="0"/>
                  <w:divBdr>
                    <w:top w:val="none" w:sz="0" w:space="0" w:color="auto"/>
                    <w:left w:val="none" w:sz="0" w:space="0" w:color="auto"/>
                    <w:bottom w:val="none" w:sz="0" w:space="0" w:color="auto"/>
                    <w:right w:val="none" w:sz="0" w:space="0" w:color="auto"/>
                  </w:divBdr>
                  <w:divsChild>
                    <w:div w:id="1099368689">
                      <w:marLeft w:val="0"/>
                      <w:marRight w:val="0"/>
                      <w:marTop w:val="0"/>
                      <w:marBottom w:val="0"/>
                      <w:divBdr>
                        <w:top w:val="none" w:sz="0" w:space="0" w:color="auto"/>
                        <w:left w:val="none" w:sz="0" w:space="0" w:color="auto"/>
                        <w:bottom w:val="none" w:sz="0" w:space="0" w:color="auto"/>
                        <w:right w:val="none" w:sz="0" w:space="0" w:color="auto"/>
                      </w:divBdr>
                    </w:div>
                  </w:divsChild>
                </w:div>
                <w:div w:id="2066634716">
                  <w:marLeft w:val="0"/>
                  <w:marRight w:val="0"/>
                  <w:marTop w:val="300"/>
                  <w:marBottom w:val="0"/>
                  <w:divBdr>
                    <w:top w:val="none" w:sz="0" w:space="0" w:color="auto"/>
                    <w:left w:val="none" w:sz="0" w:space="0" w:color="auto"/>
                    <w:bottom w:val="none" w:sz="0" w:space="0" w:color="auto"/>
                    <w:right w:val="none" w:sz="0" w:space="0" w:color="auto"/>
                  </w:divBdr>
                  <w:divsChild>
                    <w:div w:id="802424515">
                      <w:marLeft w:val="0"/>
                      <w:marRight w:val="0"/>
                      <w:marTop w:val="0"/>
                      <w:marBottom w:val="0"/>
                      <w:divBdr>
                        <w:top w:val="single" w:sz="6" w:space="11" w:color="8296D2"/>
                        <w:left w:val="none" w:sz="0" w:space="0" w:color="auto"/>
                        <w:bottom w:val="none" w:sz="0" w:space="0" w:color="auto"/>
                        <w:right w:val="none" w:sz="0" w:space="0" w:color="auto"/>
                      </w:divBdr>
                      <w:divsChild>
                        <w:div w:id="1962762562">
                          <w:marLeft w:val="0"/>
                          <w:marRight w:val="0"/>
                          <w:marTop w:val="0"/>
                          <w:marBottom w:val="0"/>
                          <w:divBdr>
                            <w:top w:val="none" w:sz="0" w:space="0" w:color="auto"/>
                            <w:left w:val="none" w:sz="0" w:space="0" w:color="auto"/>
                            <w:bottom w:val="none" w:sz="0" w:space="0" w:color="auto"/>
                            <w:right w:val="none" w:sz="0" w:space="0" w:color="auto"/>
                          </w:divBdr>
                        </w:div>
                        <w:div w:id="895313201">
                          <w:marLeft w:val="0"/>
                          <w:marRight w:val="0"/>
                          <w:marTop w:val="0"/>
                          <w:marBottom w:val="0"/>
                          <w:divBdr>
                            <w:top w:val="none" w:sz="0" w:space="0" w:color="auto"/>
                            <w:left w:val="none" w:sz="0" w:space="0" w:color="auto"/>
                            <w:bottom w:val="none" w:sz="0" w:space="0" w:color="auto"/>
                            <w:right w:val="none" w:sz="0" w:space="0" w:color="auto"/>
                          </w:divBdr>
                          <w:divsChild>
                            <w:div w:id="11257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sde.org/Default.aspx?tabid=469" TargetMode="Externa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F4F642720A4394AB20FFDFBF5B8A87"/>
        <w:category>
          <w:name w:val="General"/>
          <w:gallery w:val="placeholder"/>
        </w:category>
        <w:types>
          <w:type w:val="bbPlcHdr"/>
        </w:types>
        <w:behaviors>
          <w:behavior w:val="content"/>
        </w:behaviors>
        <w:guid w:val="{A99000E5-A3DF-4653-BA53-81030773E2BE}"/>
      </w:docPartPr>
      <w:docPartBody>
        <w:p w:rsidR="00D57A96" w:rsidRDefault="007F3F58" w:rsidP="007F3F58">
          <w:pPr>
            <w:pStyle w:val="EBF4F642720A4394AB20FFDFBF5B8A8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58"/>
    <w:rsid w:val="007F3F58"/>
    <w:rsid w:val="00D57A96"/>
    <w:rsid w:val="00DF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F4F642720A4394AB20FFDFBF5B8A87">
    <w:name w:val="EBF4F642720A4394AB20FFDFBF5B8A87"/>
    <w:rsid w:val="007F3F5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F4F642720A4394AB20FFDFBF5B8A87">
    <w:name w:val="EBF4F642720A4394AB20FFDFBF5B8A87"/>
    <w:rsid w:val="007F3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879D2-F65A-9544-A6B3-86EF1D15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2780</Words>
  <Characters>15849</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Windhorst &amp; Mary Popchoke 2015</dc:creator>
  <cp:keywords/>
  <dc:description/>
  <cp:lastModifiedBy>Sarah</cp:lastModifiedBy>
  <cp:revision>2</cp:revision>
  <cp:lastPrinted>2015-04-29T12:56:00Z</cp:lastPrinted>
  <dcterms:created xsi:type="dcterms:W3CDTF">2015-04-29T15:23:00Z</dcterms:created>
  <dcterms:modified xsi:type="dcterms:W3CDTF">2015-04-29T15:23:00Z</dcterms:modified>
</cp:coreProperties>
</file>