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18B90BF9"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ED25C5">
        <w:rPr>
          <w:color w:val="12284C" w:themeColor="text2"/>
          <w:sz w:val="28"/>
          <w:szCs w:val="36"/>
        </w:rPr>
        <w:t>Relationships &amp; Personal Development</w:t>
      </w:r>
      <w:r>
        <w:rPr>
          <w:color w:val="12284C" w:themeColor="text2"/>
          <w:sz w:val="28"/>
          <w:szCs w:val="36"/>
        </w:rPr>
        <w:fldChar w:fldCharType="end"/>
      </w:r>
      <w:r w:rsidR="00ED25C5">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ED25C5">
        <w:rPr>
          <w:color w:val="12284C" w:themeColor="text2"/>
          <w:sz w:val="28"/>
          <w:szCs w:val="36"/>
        </w:rPr>
        <w:t>19260</w:t>
      </w:r>
      <w:r>
        <w:rPr>
          <w:color w:val="12284C" w:themeColor="text2"/>
          <w:sz w:val="28"/>
          <w:szCs w:val="36"/>
        </w:rPr>
        <w:fldChar w:fldCharType="end"/>
      </w:r>
      <w:r w:rsidR="003F2990" w:rsidRPr="00E3707B">
        <w:rPr>
          <w:color w:val="12284C" w:themeColor="text2"/>
          <w:sz w:val="28"/>
          <w:szCs w:val="36"/>
        </w:rPr>
        <w:tab/>
      </w:r>
      <w:r w:rsidR="00ED25C5">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ED25C5">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B2218FC" w14:textId="77777777" w:rsidR="00ED25C5" w:rsidRDefault="00ED25C5" w:rsidP="00ED25C5">
      <w:pPr>
        <w:spacing w:before="0" w:after="0"/>
        <w:rPr>
          <w:rStyle w:val="Regular"/>
        </w:rPr>
      </w:pPr>
    </w:p>
    <w:p w14:paraId="008FEB8C" w14:textId="77777777" w:rsidR="00ED25C5" w:rsidRDefault="009C4EE4" w:rsidP="00ED25C5">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ED25C5" w:rsidRPr="00ED25C5">
        <w:rPr>
          <w:rFonts w:ascii="Open Sans Light" w:eastAsia="Times New Roman" w:hAnsi="Open Sans Light" w:cs="Open Sans Light"/>
          <w:color w:val="000000"/>
          <w:kern w:val="0"/>
          <w:sz w:val="20"/>
          <w:szCs w:val="20"/>
          <w14:ligatures w14:val="none"/>
        </w:rPr>
        <w:t>Family, Community and Consumer Services (19.0799)</w:t>
      </w:r>
    </w:p>
    <w:p w14:paraId="49825D87" w14:textId="77777777" w:rsidR="00ED25C5" w:rsidRDefault="00ED25C5" w:rsidP="00ED25C5">
      <w:pPr>
        <w:spacing w:before="0" w:after="0"/>
        <w:rPr>
          <w:rFonts w:ascii="Open Sans Light" w:eastAsia="Times New Roman" w:hAnsi="Open Sans Light" w:cs="Open Sans Light"/>
          <w:color w:val="000000"/>
          <w:kern w:val="0"/>
          <w:sz w:val="20"/>
          <w:szCs w:val="20"/>
          <w14:ligatures w14:val="none"/>
        </w:rPr>
      </w:pPr>
    </w:p>
    <w:p w14:paraId="5C384B32" w14:textId="462D46B3" w:rsidR="00ED25C5" w:rsidRPr="00ED25C5" w:rsidRDefault="009C4EE4" w:rsidP="00ED25C5">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ED25C5" w:rsidRPr="00ED25C5">
        <w:rPr>
          <w:rFonts w:ascii="Open Sans Light" w:eastAsia="Times New Roman" w:hAnsi="Open Sans Light" w:cs="Open Sans Light"/>
          <w:b/>
          <w:bCs/>
          <w:color w:val="000000"/>
          <w:kern w:val="0"/>
          <w:sz w:val="20"/>
          <w:szCs w:val="20"/>
          <w14:ligatures w14:val="none"/>
        </w:rPr>
        <w:t>Technical Level:</w:t>
      </w:r>
      <w:r w:rsidR="00ED25C5" w:rsidRPr="00ED25C5">
        <w:rPr>
          <w:rFonts w:ascii="Open Sans Light" w:eastAsia="Times New Roman" w:hAnsi="Open Sans Light" w:cs="Open Sans Light"/>
          <w:color w:val="000000"/>
          <w:kern w:val="0"/>
          <w:sz w:val="20"/>
          <w:szCs w:val="20"/>
          <w14:ligatures w14:val="none"/>
        </w:rPr>
        <w:t xml:space="preserve"> Relationships and Personal Development provides students with ability to develop intrapersonal, </w:t>
      </w:r>
      <w:r w:rsidR="00ED25C5" w:rsidRPr="00ED25C5">
        <w:rPr>
          <w:rFonts w:ascii="Open Sans Light" w:eastAsia="Times New Roman" w:hAnsi="Open Sans Light" w:cs="Open Sans Light"/>
          <w:color w:val="000000"/>
          <w:kern w:val="0"/>
          <w:sz w:val="20"/>
          <w:szCs w:val="20"/>
          <w14:ligatures w14:val="none"/>
        </w:rPr>
        <w:t>interpersonal,</w:t>
      </w:r>
      <w:r w:rsidR="00ED25C5" w:rsidRPr="00ED25C5">
        <w:rPr>
          <w:rFonts w:ascii="Open Sans Light" w:eastAsia="Times New Roman" w:hAnsi="Open Sans Light" w:cs="Open Sans Light"/>
          <w:color w:val="000000"/>
          <w:kern w:val="0"/>
          <w:sz w:val="20"/>
          <w:szCs w:val="20"/>
          <w14:ligatures w14:val="none"/>
        </w:rPr>
        <w:t xml:space="preserve"> and cognitive competencies in personal, family and community settings. Students will analyze the impact of conditions that could influence the well-being of individuals, </w:t>
      </w:r>
      <w:r w:rsidR="00ED25C5" w:rsidRPr="00ED25C5">
        <w:rPr>
          <w:rFonts w:ascii="Open Sans Light" w:eastAsia="Times New Roman" w:hAnsi="Open Sans Light" w:cs="Open Sans Light"/>
          <w:color w:val="000000"/>
          <w:kern w:val="0"/>
          <w:sz w:val="20"/>
          <w:szCs w:val="20"/>
          <w14:ligatures w14:val="none"/>
        </w:rPr>
        <w:t>families,</w:t>
      </w:r>
      <w:r w:rsidR="00ED25C5" w:rsidRPr="00ED25C5">
        <w:rPr>
          <w:rFonts w:ascii="Open Sans Light" w:eastAsia="Times New Roman" w:hAnsi="Open Sans Light" w:cs="Open Sans Light"/>
          <w:color w:val="000000"/>
          <w:kern w:val="0"/>
          <w:sz w:val="20"/>
          <w:szCs w:val="20"/>
          <w14:ligatures w14:val="none"/>
        </w:rPr>
        <w:t xml:space="preserve"> and communities. Human services related career opportunities are incorporated throughout the course. </w:t>
      </w:r>
    </w:p>
    <w:p w14:paraId="4FBDB71A" w14:textId="035CBAC8" w:rsidR="009C4EE4" w:rsidRPr="00ED25C5" w:rsidRDefault="009C4EE4" w:rsidP="00ED25C5">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152E9F31" w:rsidR="009C4EE4" w:rsidRPr="003F2990" w:rsidRDefault="009C4EE4" w:rsidP="00047F95">
      <w:pPr>
        <w:pStyle w:val="Heading2"/>
      </w:pPr>
      <w:r w:rsidRPr="003F2990">
        <w:t>Benchmark 1:</w:t>
      </w:r>
      <w:r w:rsidR="00B30998" w:rsidRPr="003F2990">
        <w:t xml:space="preserve"> </w:t>
      </w:r>
      <w:sdt>
        <w:sdtPr>
          <w:id w:val="-1253581834"/>
          <w:placeholder>
            <w:docPart w:val="79CE05A582E347E38769F5AB83A4E6D6"/>
          </w:placeholder>
        </w:sdtPr>
        <w:sdtEndPr/>
        <w:sdtContent>
          <w:r w:rsidR="00ED25C5" w:rsidRPr="00ED25C5">
            <w:t>Evaluate the effects of diverse perspectives, needs, and characteristics of individual and families.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ED25C5" w:rsidRPr="009F713B" w14:paraId="3475336C" w14:textId="77777777" w:rsidTr="00A316BD">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ED25C5" w:rsidRPr="00334670" w:rsidRDefault="00ED25C5" w:rsidP="00ED25C5">
            <w:pPr>
              <w:pStyle w:val="TableLeftcolumn"/>
            </w:pPr>
            <w:r w:rsidRPr="00334670">
              <w:t>1.1</w:t>
            </w:r>
          </w:p>
        </w:tc>
        <w:tc>
          <w:tcPr>
            <w:tcW w:w="8200" w:type="dxa"/>
            <w:tcBorders>
              <w:top w:val="nil"/>
              <w:left w:val="nil"/>
              <w:bottom w:val="nil"/>
              <w:right w:val="nil"/>
            </w:tcBorders>
            <w:shd w:val="clear" w:color="auto" w:fill="auto"/>
            <w:vAlign w:val="center"/>
          </w:tcPr>
          <w:p w14:paraId="4F3DC746" w14:textId="13E61C0D" w:rsidR="00ED25C5" w:rsidRPr="00D53139" w:rsidRDefault="00ED25C5" w:rsidP="00ED25C5">
            <w:pPr>
              <w:pStyle w:val="Tabletext"/>
            </w:pPr>
            <w:r>
              <w:rPr>
                <w:rFonts w:ascii="Open Sans Light" w:hAnsi="Open Sans Light" w:cs="Open Sans Light"/>
                <w:color w:val="000000"/>
              </w:rPr>
              <w:t>Demonstrate awareness of multiple diversities and their effects on individuals, families, and society (e.g. socio-economic groups, gender, social status, race and ethnicity, spirituality).</w:t>
            </w:r>
          </w:p>
        </w:tc>
        <w:tc>
          <w:tcPr>
            <w:tcW w:w="877" w:type="dxa"/>
            <w:tcBorders>
              <w:bottom w:val="single" w:sz="8" w:space="0" w:color="auto"/>
            </w:tcBorders>
            <w:vAlign w:val="bottom"/>
          </w:tcPr>
          <w:p w14:paraId="1012989B" w14:textId="5DBA88DF" w:rsidR="00ED25C5" w:rsidRPr="00ED28EF" w:rsidRDefault="00ED25C5" w:rsidP="00ED25C5">
            <w:pPr>
              <w:pStyle w:val="Tabletext"/>
              <w:rPr>
                <w:rStyle w:val="Formentry12ptopunderline"/>
              </w:rPr>
            </w:pPr>
          </w:p>
        </w:tc>
      </w:tr>
      <w:tr w:rsidR="00ED25C5" w:rsidRPr="009F713B" w14:paraId="422523F4" w14:textId="77777777" w:rsidTr="00A316BD">
        <w:tc>
          <w:tcPr>
            <w:tcW w:w="705" w:type="dxa"/>
          </w:tcPr>
          <w:p w14:paraId="0F428A28" w14:textId="77777777" w:rsidR="00ED25C5" w:rsidRPr="00334670" w:rsidRDefault="00ED25C5" w:rsidP="00ED25C5">
            <w:pPr>
              <w:pStyle w:val="TableLeftcolumn"/>
            </w:pPr>
            <w:r w:rsidRPr="00334670">
              <w:t>1.2</w:t>
            </w:r>
          </w:p>
        </w:tc>
        <w:tc>
          <w:tcPr>
            <w:tcW w:w="8200" w:type="dxa"/>
            <w:tcBorders>
              <w:top w:val="nil"/>
              <w:left w:val="nil"/>
              <w:bottom w:val="nil"/>
              <w:right w:val="nil"/>
            </w:tcBorders>
            <w:shd w:val="clear" w:color="auto" w:fill="auto"/>
            <w:vAlign w:val="center"/>
          </w:tcPr>
          <w:p w14:paraId="06BAE4CB" w14:textId="7DCEE24E" w:rsidR="00ED25C5" w:rsidRPr="00334670" w:rsidRDefault="00ED25C5" w:rsidP="00ED25C5">
            <w:pPr>
              <w:pStyle w:val="Tabletext"/>
            </w:pPr>
            <w:r>
              <w:rPr>
                <w:rFonts w:ascii="Open Sans Light" w:hAnsi="Open Sans Light" w:cs="Open Sans Light"/>
                <w:color w:val="000000"/>
              </w:rPr>
              <w:t>Analyze the effects of social and cultural diversity on individual and families.</w:t>
            </w:r>
          </w:p>
        </w:tc>
        <w:tc>
          <w:tcPr>
            <w:tcW w:w="877" w:type="dxa"/>
            <w:tcBorders>
              <w:top w:val="single" w:sz="8" w:space="0" w:color="auto"/>
              <w:bottom w:val="single" w:sz="8" w:space="0" w:color="auto"/>
            </w:tcBorders>
            <w:vAlign w:val="bottom"/>
          </w:tcPr>
          <w:p w14:paraId="4AE8056E" w14:textId="5821B5D7" w:rsidR="00ED25C5" w:rsidRPr="00ED28EF" w:rsidRDefault="00ED25C5" w:rsidP="00ED25C5">
            <w:pPr>
              <w:pStyle w:val="Tabletext"/>
              <w:rPr>
                <w:rStyle w:val="Formentry12ptopunderline"/>
              </w:rPr>
            </w:pPr>
          </w:p>
        </w:tc>
      </w:tr>
      <w:tr w:rsidR="00ED25C5" w:rsidRPr="009F713B" w14:paraId="0F857F0B" w14:textId="77777777" w:rsidTr="00A316BD">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ED25C5" w:rsidRPr="00334670" w:rsidRDefault="00ED25C5" w:rsidP="00ED25C5">
            <w:pPr>
              <w:pStyle w:val="TableLeftcolumn"/>
            </w:pPr>
            <w:r w:rsidRPr="00334670">
              <w:t>1.3</w:t>
            </w:r>
          </w:p>
        </w:tc>
        <w:tc>
          <w:tcPr>
            <w:tcW w:w="8200" w:type="dxa"/>
            <w:tcBorders>
              <w:top w:val="nil"/>
              <w:left w:val="nil"/>
              <w:bottom w:val="nil"/>
              <w:right w:val="nil"/>
            </w:tcBorders>
            <w:shd w:val="clear" w:color="auto" w:fill="auto"/>
            <w:vAlign w:val="center"/>
          </w:tcPr>
          <w:p w14:paraId="4824A4FC" w14:textId="04CCC466" w:rsidR="00ED25C5" w:rsidRPr="00334670" w:rsidRDefault="00ED25C5" w:rsidP="00ED25C5">
            <w:pPr>
              <w:pStyle w:val="Tabletext"/>
            </w:pPr>
            <w:r>
              <w:rPr>
                <w:rFonts w:ascii="Open Sans Light" w:hAnsi="Open Sans Light" w:cs="Open Sans Light"/>
                <w:color w:val="000000"/>
              </w:rPr>
              <w:t>Analyze the effects of empathy for diversity on individuals in family, work, and community settings.</w:t>
            </w:r>
          </w:p>
        </w:tc>
        <w:tc>
          <w:tcPr>
            <w:tcW w:w="877" w:type="dxa"/>
            <w:tcBorders>
              <w:top w:val="single" w:sz="8" w:space="0" w:color="auto"/>
              <w:bottom w:val="single" w:sz="8" w:space="0" w:color="auto"/>
            </w:tcBorders>
            <w:vAlign w:val="bottom"/>
          </w:tcPr>
          <w:p w14:paraId="40DA3DE6" w14:textId="2049E95A" w:rsidR="00ED25C5" w:rsidRPr="00ED28EF" w:rsidRDefault="00ED25C5" w:rsidP="00ED25C5">
            <w:pPr>
              <w:pStyle w:val="Tabletext"/>
              <w:rPr>
                <w:rStyle w:val="Formentry12ptopunderline"/>
              </w:rPr>
            </w:pPr>
          </w:p>
        </w:tc>
      </w:tr>
      <w:tr w:rsidR="00ED25C5" w:rsidRPr="009F713B" w14:paraId="12A00709" w14:textId="77777777" w:rsidTr="00A316BD">
        <w:tc>
          <w:tcPr>
            <w:tcW w:w="705" w:type="dxa"/>
          </w:tcPr>
          <w:p w14:paraId="0F677E59" w14:textId="77777777" w:rsidR="00ED25C5" w:rsidRPr="00334670" w:rsidRDefault="00ED25C5" w:rsidP="00ED25C5">
            <w:pPr>
              <w:pStyle w:val="TableLeftcolumn"/>
            </w:pPr>
            <w:r w:rsidRPr="00334670">
              <w:t>1.4</w:t>
            </w:r>
          </w:p>
        </w:tc>
        <w:tc>
          <w:tcPr>
            <w:tcW w:w="8200" w:type="dxa"/>
            <w:tcBorders>
              <w:top w:val="nil"/>
              <w:left w:val="nil"/>
              <w:bottom w:val="nil"/>
              <w:right w:val="nil"/>
            </w:tcBorders>
            <w:shd w:val="clear" w:color="auto" w:fill="auto"/>
            <w:vAlign w:val="center"/>
          </w:tcPr>
          <w:p w14:paraId="1066DC66" w14:textId="3E972C7C" w:rsidR="00ED25C5" w:rsidRPr="00334670" w:rsidRDefault="00ED25C5" w:rsidP="00ED25C5">
            <w:pPr>
              <w:pStyle w:val="Tabletext"/>
            </w:pPr>
            <w:r>
              <w:rPr>
                <w:rFonts w:ascii="Open Sans Light" w:hAnsi="Open Sans Light" w:cs="Open Sans Light"/>
                <w:color w:val="000000"/>
              </w:rPr>
              <w:t>Demonstrate respect for diversity with sensitivity to anti-bias, gender, equity, age, culture, and ethnicity, spirituality.</w:t>
            </w:r>
          </w:p>
        </w:tc>
        <w:tc>
          <w:tcPr>
            <w:tcW w:w="877" w:type="dxa"/>
            <w:tcBorders>
              <w:top w:val="single" w:sz="8" w:space="0" w:color="auto"/>
              <w:bottom w:val="single" w:sz="8" w:space="0" w:color="auto"/>
            </w:tcBorders>
            <w:vAlign w:val="bottom"/>
          </w:tcPr>
          <w:p w14:paraId="5521F425" w14:textId="4E89D8EB" w:rsidR="00ED25C5" w:rsidRPr="00ED28EF" w:rsidRDefault="00ED25C5" w:rsidP="00ED25C5">
            <w:pPr>
              <w:pStyle w:val="Tabletext"/>
              <w:rPr>
                <w:rStyle w:val="Formentry12ptopunderline"/>
              </w:rPr>
            </w:pPr>
          </w:p>
        </w:tc>
      </w:tr>
      <w:tr w:rsidR="00ED25C5" w:rsidRPr="009F713B" w14:paraId="7EDE9D68" w14:textId="77777777" w:rsidTr="00A316BD">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ED25C5" w:rsidRPr="00334670" w:rsidRDefault="00ED25C5" w:rsidP="00ED25C5">
            <w:pPr>
              <w:pStyle w:val="TableLeftcolumn"/>
            </w:pPr>
            <w:r w:rsidRPr="00334670">
              <w:t>1.5</w:t>
            </w:r>
          </w:p>
        </w:tc>
        <w:tc>
          <w:tcPr>
            <w:tcW w:w="8200" w:type="dxa"/>
            <w:tcBorders>
              <w:top w:val="nil"/>
              <w:left w:val="nil"/>
              <w:bottom w:val="nil"/>
              <w:right w:val="nil"/>
            </w:tcBorders>
            <w:shd w:val="clear" w:color="auto" w:fill="auto"/>
            <w:vAlign w:val="center"/>
          </w:tcPr>
          <w:p w14:paraId="04CD95B0" w14:textId="48926A10" w:rsidR="00ED25C5" w:rsidRPr="00334670" w:rsidRDefault="00ED25C5" w:rsidP="00ED25C5">
            <w:pPr>
              <w:pStyle w:val="Tabletext"/>
            </w:pPr>
            <w:r>
              <w:rPr>
                <w:rFonts w:ascii="Open Sans Light" w:hAnsi="Open Sans Light" w:cs="Open Sans Light"/>
                <w:color w:val="000000"/>
              </w:rPr>
              <w:t>Analyze the effects of globalization and increasing diversity on individuals, families, and society (e.g. how organizations develop international influence).</w:t>
            </w:r>
          </w:p>
        </w:tc>
        <w:tc>
          <w:tcPr>
            <w:tcW w:w="877" w:type="dxa"/>
            <w:tcBorders>
              <w:top w:val="single" w:sz="8" w:space="0" w:color="auto"/>
              <w:bottom w:val="single" w:sz="8" w:space="0" w:color="auto"/>
            </w:tcBorders>
            <w:vAlign w:val="bottom"/>
          </w:tcPr>
          <w:p w14:paraId="5DF443EC" w14:textId="19538431" w:rsidR="00ED25C5" w:rsidRPr="00ED28EF" w:rsidRDefault="00ED25C5" w:rsidP="00ED25C5">
            <w:pPr>
              <w:pStyle w:val="Tabletext"/>
              <w:rPr>
                <w:rStyle w:val="Formentry12ptopunderline"/>
              </w:rPr>
            </w:pPr>
          </w:p>
        </w:tc>
      </w:tr>
    </w:tbl>
    <w:p w14:paraId="7B228C3A" w14:textId="35C3137A"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howingPlcHdr/>
        </w:sdtPr>
        <w:sdtEndPr/>
        <w:sdtContent>
          <w:r w:rsidR="00830497" w:rsidRPr="00364F6B">
            <w:rPr>
              <w:rStyle w:val="PlaceholderText"/>
            </w:rPr>
            <w:t>Click or tap here to enter text.</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ED25C5" w:rsidRPr="009F713B" w14:paraId="2712CFEE" w14:textId="77777777" w:rsidTr="002B2A9B">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ED25C5" w:rsidRPr="00334670" w:rsidRDefault="00ED25C5" w:rsidP="00ED25C5">
            <w:pPr>
              <w:pStyle w:val="TableLeftcolumn"/>
            </w:pPr>
            <w:r w:rsidRPr="000E4E56">
              <w:t>2.1</w:t>
            </w:r>
          </w:p>
        </w:tc>
        <w:tc>
          <w:tcPr>
            <w:tcW w:w="8200" w:type="dxa"/>
            <w:tcBorders>
              <w:top w:val="nil"/>
              <w:left w:val="nil"/>
              <w:bottom w:val="nil"/>
              <w:right w:val="nil"/>
            </w:tcBorders>
            <w:shd w:val="clear" w:color="auto" w:fill="auto"/>
            <w:vAlign w:val="center"/>
          </w:tcPr>
          <w:p w14:paraId="7E57850B" w14:textId="4679BF8A" w:rsidR="00ED25C5" w:rsidRPr="00D53139" w:rsidRDefault="00ED25C5" w:rsidP="00ED25C5">
            <w:pPr>
              <w:pStyle w:val="Tabletext"/>
            </w:pPr>
            <w:r>
              <w:rPr>
                <w:rFonts w:ascii="Open Sans Light" w:hAnsi="Open Sans Light" w:cs="Open Sans Light"/>
                <w:color w:val="000000"/>
              </w:rPr>
              <w:t>Analyze processes for building and maintaining interpersonal relationships (e.g. family, peer, dating, inter-generational).</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ED25C5" w:rsidRPr="00ED28EF" w:rsidRDefault="00ED25C5" w:rsidP="00ED25C5">
            <w:pPr>
              <w:pStyle w:val="Tabletext"/>
              <w:rPr>
                <w:rStyle w:val="Formentry12ptopunderline"/>
              </w:rPr>
            </w:pPr>
          </w:p>
        </w:tc>
      </w:tr>
      <w:tr w:rsidR="00ED25C5" w:rsidRPr="009F713B" w14:paraId="4E322221" w14:textId="77777777" w:rsidTr="002B2A9B">
        <w:tc>
          <w:tcPr>
            <w:tcW w:w="705" w:type="dxa"/>
          </w:tcPr>
          <w:p w14:paraId="17BF9788" w14:textId="5708E2B2" w:rsidR="00ED25C5" w:rsidRPr="00334670" w:rsidRDefault="00ED25C5" w:rsidP="00ED25C5">
            <w:pPr>
              <w:pStyle w:val="TableLeftcolumn"/>
            </w:pPr>
            <w:r>
              <w:t>2.2</w:t>
            </w:r>
          </w:p>
        </w:tc>
        <w:tc>
          <w:tcPr>
            <w:tcW w:w="8200" w:type="dxa"/>
            <w:tcBorders>
              <w:top w:val="nil"/>
              <w:left w:val="nil"/>
              <w:bottom w:val="nil"/>
              <w:right w:val="nil"/>
            </w:tcBorders>
            <w:shd w:val="clear" w:color="auto" w:fill="auto"/>
            <w:vAlign w:val="center"/>
          </w:tcPr>
          <w:p w14:paraId="2C250D7B" w14:textId="47B5F7EF" w:rsidR="00ED25C5" w:rsidRPr="00334670" w:rsidRDefault="00ED25C5" w:rsidP="00ED25C5">
            <w:pPr>
              <w:pStyle w:val="Tabletext"/>
            </w:pPr>
            <w:r>
              <w:rPr>
                <w:rFonts w:ascii="Open Sans Light" w:hAnsi="Open Sans Light" w:cs="Open Sans Light"/>
                <w:color w:val="000000"/>
              </w:rPr>
              <w:t>Predict the effects of various stages of the family life cycle on interpersonal relationships.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ED25C5" w:rsidRPr="00ED28EF" w:rsidRDefault="00ED25C5" w:rsidP="00ED25C5">
            <w:pPr>
              <w:pStyle w:val="Tabletext"/>
              <w:rPr>
                <w:rStyle w:val="Formentry12ptopunderline"/>
              </w:rPr>
            </w:pPr>
          </w:p>
        </w:tc>
      </w:tr>
      <w:tr w:rsidR="00ED25C5" w:rsidRPr="009F713B" w14:paraId="1FCA5212" w14:textId="77777777" w:rsidTr="002B2A9B">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ED25C5" w:rsidRPr="00334670" w:rsidRDefault="00ED25C5" w:rsidP="00ED25C5">
            <w:pPr>
              <w:pStyle w:val="TableLeftcolumn"/>
            </w:pPr>
            <w:r>
              <w:t>2.3</w:t>
            </w:r>
          </w:p>
        </w:tc>
        <w:tc>
          <w:tcPr>
            <w:tcW w:w="8200" w:type="dxa"/>
            <w:tcBorders>
              <w:top w:val="nil"/>
              <w:left w:val="nil"/>
              <w:bottom w:val="nil"/>
              <w:right w:val="nil"/>
            </w:tcBorders>
            <w:shd w:val="clear" w:color="auto" w:fill="auto"/>
            <w:vAlign w:val="center"/>
          </w:tcPr>
          <w:p w14:paraId="5E6C62F5" w14:textId="2AF56DC2" w:rsidR="00ED25C5" w:rsidRPr="00334670" w:rsidRDefault="00ED25C5" w:rsidP="00ED25C5">
            <w:pPr>
              <w:pStyle w:val="Tabletext"/>
            </w:pPr>
            <w:r>
              <w:rPr>
                <w:rFonts w:ascii="Open Sans Light" w:hAnsi="Open Sans Light" w:cs="Open Sans Light"/>
                <w:color w:val="000000"/>
              </w:rPr>
              <w:t>Compare physical, emotional, spiritual and intellectual functioning in stable and unstable relationships.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ED25C5" w:rsidRPr="00ED28EF" w:rsidRDefault="00ED25C5" w:rsidP="00ED25C5">
            <w:pPr>
              <w:pStyle w:val="Tabletext"/>
              <w:rPr>
                <w:rStyle w:val="Formentry12ptopunderline"/>
              </w:rPr>
            </w:pPr>
          </w:p>
        </w:tc>
      </w:tr>
      <w:tr w:rsidR="00ED25C5" w:rsidRPr="009F713B" w14:paraId="174CB02E" w14:textId="77777777" w:rsidTr="002B2A9B">
        <w:tc>
          <w:tcPr>
            <w:tcW w:w="705" w:type="dxa"/>
          </w:tcPr>
          <w:p w14:paraId="2FBB3D81" w14:textId="737B2B52" w:rsidR="00ED25C5" w:rsidRPr="00334670" w:rsidRDefault="00ED25C5" w:rsidP="00ED25C5">
            <w:pPr>
              <w:pStyle w:val="TableLeftcolumn"/>
            </w:pPr>
            <w:r>
              <w:t>2.4</w:t>
            </w:r>
          </w:p>
        </w:tc>
        <w:tc>
          <w:tcPr>
            <w:tcW w:w="8200" w:type="dxa"/>
            <w:tcBorders>
              <w:top w:val="nil"/>
              <w:left w:val="nil"/>
              <w:bottom w:val="nil"/>
              <w:right w:val="nil"/>
            </w:tcBorders>
            <w:shd w:val="clear" w:color="auto" w:fill="auto"/>
            <w:vAlign w:val="center"/>
          </w:tcPr>
          <w:p w14:paraId="3D3343D9" w14:textId="24806E77" w:rsidR="00ED25C5" w:rsidRPr="00334670" w:rsidRDefault="00ED25C5" w:rsidP="00ED25C5">
            <w:pPr>
              <w:pStyle w:val="Tabletext"/>
            </w:pPr>
            <w:r>
              <w:rPr>
                <w:rFonts w:ascii="Open Sans Light" w:hAnsi="Open Sans Light" w:cs="Open Sans Light"/>
                <w:color w:val="000000"/>
              </w:rPr>
              <w:t>Analyze factors that contribute to healthy and unhealthy relationships (e.g. power and control wheel).</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ED25C5" w:rsidRPr="00ED28EF" w:rsidRDefault="00ED25C5" w:rsidP="00ED25C5">
            <w:pPr>
              <w:pStyle w:val="Tabletext"/>
              <w:rPr>
                <w:rStyle w:val="Formentry12ptopunderline"/>
              </w:rPr>
            </w:pPr>
          </w:p>
        </w:tc>
      </w:tr>
      <w:tr w:rsidR="00ED25C5" w:rsidRPr="009F713B" w14:paraId="7527AFA2" w14:textId="77777777" w:rsidTr="002B2A9B">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ED25C5" w:rsidRPr="00334670" w:rsidRDefault="00ED25C5" w:rsidP="00ED25C5">
            <w:pPr>
              <w:pStyle w:val="TableLeftcolumn"/>
            </w:pPr>
            <w:r>
              <w:t>2.5</w:t>
            </w:r>
          </w:p>
        </w:tc>
        <w:tc>
          <w:tcPr>
            <w:tcW w:w="8200" w:type="dxa"/>
            <w:tcBorders>
              <w:top w:val="nil"/>
              <w:left w:val="nil"/>
              <w:bottom w:val="nil"/>
              <w:right w:val="nil"/>
            </w:tcBorders>
            <w:shd w:val="clear" w:color="auto" w:fill="auto"/>
            <w:vAlign w:val="center"/>
          </w:tcPr>
          <w:p w14:paraId="138963DF" w14:textId="6E1A8D8A" w:rsidR="00ED25C5" w:rsidRPr="00334670" w:rsidRDefault="00ED25C5" w:rsidP="00ED25C5">
            <w:pPr>
              <w:pStyle w:val="Tabletext"/>
            </w:pPr>
            <w:r>
              <w:rPr>
                <w:rFonts w:ascii="Open Sans Light" w:hAnsi="Open Sans Light" w:cs="Open Sans Light"/>
                <w:color w:val="000000"/>
              </w:rPr>
              <w:t>Evaluate processes and strategies for coping with unhealthy relationships (e.g. local community resources, LMFT, LCMFT)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ED25C5" w:rsidRPr="00ED28EF" w:rsidRDefault="00ED25C5" w:rsidP="00ED25C5">
            <w:pPr>
              <w:pStyle w:val="Tabletext"/>
              <w:rPr>
                <w:rStyle w:val="Formentry12ptopunderline"/>
              </w:rPr>
            </w:pPr>
          </w:p>
        </w:tc>
      </w:tr>
      <w:tr w:rsidR="00ED25C5" w:rsidRPr="009F713B" w14:paraId="0FC290E0" w14:textId="77777777" w:rsidTr="002B2A9B">
        <w:tc>
          <w:tcPr>
            <w:tcW w:w="705" w:type="dxa"/>
          </w:tcPr>
          <w:p w14:paraId="15D5A5F7" w14:textId="28B9C7E0" w:rsidR="00ED25C5" w:rsidRDefault="00ED25C5" w:rsidP="00ED25C5">
            <w:pPr>
              <w:pStyle w:val="TableLeftcolumn"/>
            </w:pPr>
            <w:r>
              <w:t>2.6</w:t>
            </w:r>
          </w:p>
        </w:tc>
        <w:tc>
          <w:tcPr>
            <w:tcW w:w="8200" w:type="dxa"/>
            <w:tcBorders>
              <w:top w:val="nil"/>
              <w:left w:val="nil"/>
              <w:bottom w:val="nil"/>
              <w:right w:val="nil"/>
            </w:tcBorders>
            <w:shd w:val="clear" w:color="auto" w:fill="auto"/>
            <w:vAlign w:val="center"/>
          </w:tcPr>
          <w:p w14:paraId="404CBD30" w14:textId="0BB4DDD3" w:rsidR="00ED25C5" w:rsidRPr="00334670" w:rsidRDefault="00ED25C5" w:rsidP="00ED25C5">
            <w:pPr>
              <w:pStyle w:val="Tabletext"/>
            </w:pPr>
            <w:r>
              <w:rPr>
                <w:rFonts w:ascii="Open Sans Light" w:hAnsi="Open Sans Light" w:cs="Open Sans Light"/>
                <w:color w:val="000000"/>
              </w:rPr>
              <w:t>Demonstrate stress management strategies for family, work, and community settings (e.g. sensory, mindfulness, therapeutical, etc.).</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B02A6B7" w14:textId="77777777" w:rsidR="00ED25C5" w:rsidRPr="00ED28EF" w:rsidRDefault="00ED25C5" w:rsidP="00ED25C5">
            <w:pPr>
              <w:pStyle w:val="Tabletext"/>
              <w:rPr>
                <w:rStyle w:val="Formentry12ptopunderline"/>
              </w:rPr>
            </w:pPr>
          </w:p>
        </w:tc>
      </w:tr>
    </w:tbl>
    <w:p w14:paraId="46D55A89" w14:textId="11C66E49"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ED25C5" w:rsidRPr="00ED25C5">
            <w:t>Analyze personal needs and characteristics and their effects on interpersonal relationships.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ED25C5" w:rsidRPr="009F713B" w14:paraId="1147A465" w14:textId="77777777" w:rsidTr="00963E7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ED25C5" w:rsidRPr="00A04D82" w:rsidRDefault="00ED25C5" w:rsidP="00ED25C5">
            <w:pPr>
              <w:pStyle w:val="TableLeftcolumn"/>
            </w:pPr>
            <w:r w:rsidRPr="00A04D82">
              <w:t>3.1</w:t>
            </w:r>
          </w:p>
        </w:tc>
        <w:tc>
          <w:tcPr>
            <w:tcW w:w="8194" w:type="dxa"/>
            <w:tcBorders>
              <w:top w:val="nil"/>
              <w:left w:val="nil"/>
              <w:bottom w:val="nil"/>
              <w:right w:val="nil"/>
            </w:tcBorders>
            <w:shd w:val="clear" w:color="auto" w:fill="auto"/>
            <w:vAlign w:val="center"/>
          </w:tcPr>
          <w:p w14:paraId="5217D26F" w14:textId="3D50D1CA" w:rsidR="00ED25C5" w:rsidRPr="00D53139" w:rsidRDefault="00ED25C5" w:rsidP="00ED25C5">
            <w:pPr>
              <w:pStyle w:val="NoSpacing"/>
            </w:pPr>
            <w:r>
              <w:rPr>
                <w:rFonts w:ascii="Open Sans Light" w:hAnsi="Open Sans Light" w:cs="Open Sans Light"/>
                <w:color w:val="000000"/>
              </w:rPr>
              <w:t>Analyze the effects of personal characteristics on relationships (e.g. character traits, personal habits).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ED25C5" w:rsidRPr="00ED28EF" w:rsidRDefault="00ED25C5" w:rsidP="00ED25C5">
            <w:pPr>
              <w:pStyle w:val="Tabletext"/>
              <w:rPr>
                <w:rStyle w:val="Formentry12ptopunderline"/>
              </w:rPr>
            </w:pPr>
          </w:p>
        </w:tc>
      </w:tr>
      <w:tr w:rsidR="00ED25C5" w:rsidRPr="009F713B" w14:paraId="6D602401" w14:textId="77777777" w:rsidTr="00963E7B">
        <w:trPr>
          <w:trHeight w:val="20"/>
        </w:trPr>
        <w:tc>
          <w:tcPr>
            <w:tcW w:w="720" w:type="dxa"/>
          </w:tcPr>
          <w:p w14:paraId="047A6946" w14:textId="7F12445C" w:rsidR="00ED25C5" w:rsidRPr="00A04D82" w:rsidRDefault="00ED25C5" w:rsidP="00ED25C5">
            <w:pPr>
              <w:pStyle w:val="TableLeftcolumn"/>
            </w:pPr>
            <w:r w:rsidRPr="00A04D82">
              <w:t>3.2</w:t>
            </w:r>
          </w:p>
        </w:tc>
        <w:tc>
          <w:tcPr>
            <w:tcW w:w="8194" w:type="dxa"/>
            <w:tcBorders>
              <w:top w:val="nil"/>
              <w:left w:val="nil"/>
              <w:bottom w:val="nil"/>
              <w:right w:val="nil"/>
            </w:tcBorders>
            <w:shd w:val="clear" w:color="auto" w:fill="auto"/>
            <w:vAlign w:val="center"/>
          </w:tcPr>
          <w:p w14:paraId="672546D8" w14:textId="608D0900" w:rsidR="00ED25C5" w:rsidRPr="00334670" w:rsidRDefault="00ED25C5" w:rsidP="00ED25C5">
            <w:pPr>
              <w:pStyle w:val="NoSpacing"/>
            </w:pPr>
            <w:r>
              <w:rPr>
                <w:rFonts w:ascii="Open Sans Light" w:hAnsi="Open Sans Light" w:cs="Open Sans Light"/>
                <w:color w:val="000000"/>
              </w:rPr>
              <w:t>Analyze the effect of personal need on relationships.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ED25C5" w:rsidRPr="00ED28EF" w:rsidRDefault="00ED25C5" w:rsidP="00ED25C5">
            <w:pPr>
              <w:pStyle w:val="Tabletext"/>
              <w:rPr>
                <w:rStyle w:val="Formentry12ptopunderline"/>
              </w:rPr>
            </w:pPr>
          </w:p>
        </w:tc>
      </w:tr>
      <w:tr w:rsidR="00ED25C5" w:rsidRPr="009F713B" w14:paraId="60C876BF" w14:textId="77777777" w:rsidTr="00963E7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ED25C5" w:rsidRPr="00A04D82" w:rsidRDefault="00ED25C5" w:rsidP="00ED25C5">
            <w:pPr>
              <w:pStyle w:val="TableLeftcolumn"/>
            </w:pPr>
            <w:r w:rsidRPr="00A04D82">
              <w:t>3.3</w:t>
            </w:r>
          </w:p>
        </w:tc>
        <w:tc>
          <w:tcPr>
            <w:tcW w:w="8194" w:type="dxa"/>
            <w:tcBorders>
              <w:top w:val="nil"/>
              <w:left w:val="nil"/>
              <w:bottom w:val="nil"/>
              <w:right w:val="nil"/>
            </w:tcBorders>
            <w:shd w:val="clear" w:color="auto" w:fill="auto"/>
            <w:vAlign w:val="center"/>
          </w:tcPr>
          <w:p w14:paraId="1816B003" w14:textId="1D9F1DF1" w:rsidR="00ED25C5" w:rsidRPr="00334670" w:rsidRDefault="00ED25C5" w:rsidP="00ED25C5">
            <w:pPr>
              <w:pStyle w:val="NoSpacing"/>
            </w:pPr>
            <w:r>
              <w:rPr>
                <w:rFonts w:ascii="Open Sans Light" w:hAnsi="Open Sans Light" w:cs="Open Sans Light"/>
                <w:color w:val="000000"/>
              </w:rPr>
              <w:t>Analyze the effects of self-esteem and self-image on relationships.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ED25C5" w:rsidRPr="00ED28EF" w:rsidRDefault="00ED25C5" w:rsidP="00ED25C5">
            <w:pPr>
              <w:pStyle w:val="Tabletext"/>
              <w:rPr>
                <w:rStyle w:val="Formentry12ptopunderline"/>
              </w:rPr>
            </w:pPr>
          </w:p>
        </w:tc>
      </w:tr>
      <w:tr w:rsidR="00ED25C5" w:rsidRPr="009F713B" w14:paraId="29029CEA" w14:textId="77777777" w:rsidTr="00963E7B">
        <w:trPr>
          <w:trHeight w:val="20"/>
        </w:trPr>
        <w:tc>
          <w:tcPr>
            <w:tcW w:w="720" w:type="dxa"/>
          </w:tcPr>
          <w:p w14:paraId="05805C1A" w14:textId="3AD4F9D4" w:rsidR="00ED25C5" w:rsidRPr="00A04D82" w:rsidRDefault="00ED25C5" w:rsidP="00ED25C5">
            <w:pPr>
              <w:pStyle w:val="TableLeftcolumn"/>
            </w:pPr>
            <w:r w:rsidRPr="00A04D82">
              <w:t>3.4</w:t>
            </w:r>
          </w:p>
        </w:tc>
        <w:tc>
          <w:tcPr>
            <w:tcW w:w="8194" w:type="dxa"/>
            <w:tcBorders>
              <w:top w:val="nil"/>
              <w:left w:val="nil"/>
              <w:bottom w:val="nil"/>
              <w:right w:val="nil"/>
            </w:tcBorders>
            <w:shd w:val="clear" w:color="auto" w:fill="auto"/>
            <w:vAlign w:val="center"/>
          </w:tcPr>
          <w:p w14:paraId="2859F556" w14:textId="7C4C7153" w:rsidR="00ED25C5" w:rsidRPr="00334670" w:rsidRDefault="00ED25C5" w:rsidP="00ED25C5">
            <w:pPr>
              <w:pStyle w:val="NoSpacing"/>
            </w:pPr>
            <w:r>
              <w:rPr>
                <w:rFonts w:ascii="Open Sans Light" w:hAnsi="Open Sans Light" w:cs="Open Sans Light"/>
                <w:color w:val="000000"/>
              </w:rPr>
              <w:t>Analyze the effects of life span events and conditions on relationships (good stress vs. negative stress).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ED25C5" w:rsidRPr="00ED28EF" w:rsidRDefault="00ED25C5" w:rsidP="00ED25C5">
            <w:pPr>
              <w:pStyle w:val="Tabletext"/>
              <w:rPr>
                <w:rStyle w:val="Formentry12ptopunderline"/>
              </w:rPr>
            </w:pPr>
          </w:p>
        </w:tc>
      </w:tr>
      <w:tr w:rsidR="00ED25C5" w:rsidRPr="009F713B" w14:paraId="5E5D232A" w14:textId="77777777" w:rsidTr="00963E7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ED25C5" w:rsidRPr="00A04D82" w:rsidRDefault="00ED25C5" w:rsidP="00ED25C5">
            <w:pPr>
              <w:pStyle w:val="TableLeftcolumn"/>
            </w:pPr>
            <w:r w:rsidRPr="00A04D82">
              <w:t>3.5</w:t>
            </w:r>
          </w:p>
        </w:tc>
        <w:tc>
          <w:tcPr>
            <w:tcW w:w="8194" w:type="dxa"/>
            <w:tcBorders>
              <w:top w:val="nil"/>
              <w:left w:val="nil"/>
              <w:bottom w:val="nil"/>
              <w:right w:val="nil"/>
            </w:tcBorders>
            <w:shd w:val="clear" w:color="auto" w:fill="auto"/>
            <w:vAlign w:val="center"/>
          </w:tcPr>
          <w:p w14:paraId="1A9E4A9F" w14:textId="1BA487FF" w:rsidR="00ED25C5" w:rsidRPr="00334670" w:rsidRDefault="00ED25C5" w:rsidP="00ED25C5">
            <w:pPr>
              <w:pStyle w:val="NoSpacing"/>
            </w:pPr>
            <w:r>
              <w:rPr>
                <w:rFonts w:ascii="Open Sans Light" w:hAnsi="Open Sans Light" w:cs="Open Sans Light"/>
                <w:color w:val="000000"/>
              </w:rPr>
              <w:t>Explain the effects of personal values and behaviors on interpersonal relationships (realistic vs. unrealistic expectations).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ED25C5" w:rsidRPr="00ED28EF" w:rsidRDefault="00ED25C5" w:rsidP="00ED25C5">
            <w:pPr>
              <w:pStyle w:val="Tabletext"/>
              <w:rPr>
                <w:rStyle w:val="Formentry12ptopunderline"/>
              </w:rPr>
            </w:pPr>
          </w:p>
        </w:tc>
      </w:tr>
      <w:tr w:rsidR="00ED25C5" w:rsidRPr="009F713B" w14:paraId="0DF5A57B" w14:textId="77777777" w:rsidTr="00963E7B">
        <w:trPr>
          <w:trHeight w:val="20"/>
        </w:trPr>
        <w:tc>
          <w:tcPr>
            <w:tcW w:w="720" w:type="dxa"/>
          </w:tcPr>
          <w:p w14:paraId="3A382DAA" w14:textId="20333573" w:rsidR="00ED25C5" w:rsidRPr="00A04D82" w:rsidRDefault="00ED25C5" w:rsidP="00ED25C5">
            <w:pPr>
              <w:pStyle w:val="TableLeftcolumn"/>
            </w:pPr>
            <w:r>
              <w:t>3.6</w:t>
            </w:r>
          </w:p>
        </w:tc>
        <w:tc>
          <w:tcPr>
            <w:tcW w:w="8194" w:type="dxa"/>
            <w:tcBorders>
              <w:top w:val="nil"/>
              <w:left w:val="nil"/>
              <w:bottom w:val="nil"/>
              <w:right w:val="nil"/>
            </w:tcBorders>
            <w:shd w:val="clear" w:color="auto" w:fill="auto"/>
            <w:vAlign w:val="center"/>
          </w:tcPr>
          <w:p w14:paraId="183C9B24" w14:textId="12020B72" w:rsidR="00ED25C5" w:rsidRPr="00334670" w:rsidRDefault="00ED25C5" w:rsidP="00ED25C5">
            <w:pPr>
              <w:pStyle w:val="NoSpacing"/>
            </w:pPr>
            <w:r>
              <w:rPr>
                <w:rFonts w:ascii="Open Sans Light" w:hAnsi="Open Sans Light" w:cs="Open Sans Light"/>
                <w:color w:val="000000"/>
              </w:rPr>
              <w:t xml:space="preserve">Apply the roles of decision making and problem solving in managing and/or preventing conflict.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8187962" w14:textId="77777777" w:rsidR="00ED25C5" w:rsidRPr="00ED28EF" w:rsidRDefault="00ED25C5" w:rsidP="00ED25C5">
            <w:pPr>
              <w:pStyle w:val="Tabletext"/>
              <w:rPr>
                <w:rStyle w:val="Formentry12ptopunderline"/>
              </w:rPr>
            </w:pPr>
          </w:p>
        </w:tc>
      </w:tr>
    </w:tbl>
    <w:p w14:paraId="2CFE93E8" w14:textId="469D52BA"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ED25C5" w:rsidRPr="00ED25C5">
            <w:t>Demonstrate values and standards that guide behavior in interpersonal relationships.</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ED25C5" w:rsidRPr="00E515C8" w14:paraId="74A83EC7" w14:textId="77777777" w:rsidTr="00010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ED25C5" w:rsidRPr="00C41189" w:rsidRDefault="00ED25C5" w:rsidP="00ED25C5">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5CE09804" w:rsidR="00ED25C5" w:rsidRPr="00E515C8" w:rsidRDefault="00ED25C5" w:rsidP="00ED25C5">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Apply critical thinking and ethical criteria to evaluate interpersonal relationships (e.g. autonomy, justice, honesty/truth telling, promise keeping, acting on the benefit of others, non-maleficence).</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ED25C5" w:rsidRPr="00E515C8" w:rsidRDefault="00ED25C5" w:rsidP="00ED25C5">
            <w:pPr>
              <w:pStyle w:val="NoSpacing"/>
            </w:pPr>
          </w:p>
        </w:tc>
      </w:tr>
      <w:tr w:rsidR="00ED25C5" w:rsidRPr="00E515C8" w14:paraId="69928810" w14:textId="77777777" w:rsidTr="00010B6F">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ED25C5" w:rsidRPr="00C41189" w:rsidRDefault="00ED25C5" w:rsidP="00ED25C5">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2F34C595" w:rsidR="00ED25C5" w:rsidRPr="00E515C8" w:rsidRDefault="00ED25C5" w:rsidP="00ED25C5">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Apply ethical guidelines when assessing interpersonal issues and situations (e.g. autonomy, justice, honesty/truth telling, promise keeping, acting on the benefit of others, non-maleficence).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ED25C5" w:rsidRPr="00E515C8" w:rsidRDefault="00ED25C5" w:rsidP="00ED25C5">
            <w:pPr>
              <w:pStyle w:val="NoSpacing"/>
            </w:pPr>
          </w:p>
        </w:tc>
      </w:tr>
      <w:tr w:rsidR="00ED25C5" w:rsidRPr="00E515C8" w14:paraId="7A68ADBB" w14:textId="77777777" w:rsidTr="00010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ED25C5" w:rsidRPr="00C41189" w:rsidRDefault="00ED25C5" w:rsidP="00ED25C5">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168CC484" w:rsidR="00ED25C5" w:rsidRPr="00E515C8" w:rsidRDefault="00ED25C5" w:rsidP="00ED25C5">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Apply critical thinking and ethical standards when making judgments and taking action (e.g. autonomy, justice,</w:t>
            </w:r>
            <w:r>
              <w:rPr>
                <w:rFonts w:ascii="Open Sans Light" w:hAnsi="Open Sans Light" w:cs="Open Sans Light"/>
                <w:color w:val="000000"/>
              </w:rPr>
              <w:br/>
              <w:t>honesty/truth telling, promise keeping, acting on the benefit of others, non-maleficence).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ED25C5" w:rsidRPr="00E515C8" w:rsidRDefault="00ED25C5" w:rsidP="00ED25C5">
            <w:pPr>
              <w:pStyle w:val="NoSpacing"/>
            </w:pPr>
          </w:p>
        </w:tc>
      </w:tr>
      <w:tr w:rsidR="00ED25C5" w:rsidRPr="00E515C8" w14:paraId="5A1BB3DD" w14:textId="77777777" w:rsidTr="00010B6F">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ED25C5" w:rsidRPr="00C41189" w:rsidRDefault="00ED25C5" w:rsidP="00ED25C5">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315BB832" w:rsidR="00ED25C5" w:rsidRPr="00E515C8" w:rsidRDefault="00ED25C5" w:rsidP="00ED25C5">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Demonstrate ethical behavior in family, workplace, and community settings.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ED25C5" w:rsidRPr="00E515C8" w:rsidRDefault="00ED25C5" w:rsidP="00ED25C5">
            <w:pPr>
              <w:pStyle w:val="NoSpacing"/>
            </w:pPr>
          </w:p>
        </w:tc>
      </w:tr>
      <w:tr w:rsidR="00ED25C5" w:rsidRPr="00E515C8" w14:paraId="64529E73" w14:textId="77777777" w:rsidTr="00010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ED25C5" w:rsidRPr="00C41189" w:rsidRDefault="00ED25C5" w:rsidP="00ED25C5">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108BFCFE" w14:textId="26B63181" w:rsidR="00ED25C5" w:rsidRPr="00E515C8" w:rsidRDefault="00ED25C5" w:rsidP="00ED25C5">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Compare the relative merits of opposing points of view regarding current ethical issues.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ED25C5" w:rsidRPr="00E515C8" w:rsidRDefault="00ED25C5" w:rsidP="00ED25C5">
            <w:pPr>
              <w:pStyle w:val="NoSpacing"/>
            </w:pPr>
          </w:p>
        </w:tc>
      </w:tr>
    </w:tbl>
    <w:p w14:paraId="33D0A051" w14:textId="334B25F1"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3C45D3EE825446F886132A211C2EEDDA"/>
          </w:placeholder>
        </w:sdtPr>
        <w:sdtEndPr/>
        <w:sdtContent>
          <w:r w:rsidR="00ED25C5" w:rsidRPr="00ED25C5">
            <w:t>Demonstrate communication skills that contribute to positive relationships.</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ED25C5" w:rsidRPr="00E515C8" w14:paraId="29310968" w14:textId="77777777" w:rsidTr="00B43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ED25C5" w:rsidRPr="00C41189" w:rsidRDefault="00ED25C5" w:rsidP="00ED25C5">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66E331BD" w14:textId="42D3ECA7" w:rsidR="00ED25C5" w:rsidRPr="00E515C8" w:rsidRDefault="00ED25C5" w:rsidP="00ED25C5">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communication styles and their effects on relationships (e.g. assertive, passive, aggressive, passive-aggressive, manipulative).</w:t>
            </w:r>
          </w:p>
        </w:tc>
        <w:tc>
          <w:tcPr>
            <w:tcW w:w="878" w:type="dxa"/>
            <w:tcBorders>
              <w:bottom w:val="single" w:sz="8" w:space="0" w:color="auto"/>
            </w:tcBorders>
            <w:vAlign w:val="bottom"/>
          </w:tcPr>
          <w:p w14:paraId="34F80052" w14:textId="77777777" w:rsidR="00ED25C5" w:rsidRPr="00E515C8" w:rsidRDefault="00ED25C5" w:rsidP="00ED25C5">
            <w:pPr>
              <w:pStyle w:val="Tabletext"/>
              <w:cnfStyle w:val="000000100000" w:firstRow="0" w:lastRow="0" w:firstColumn="0" w:lastColumn="0" w:oddVBand="0" w:evenVBand="0" w:oddHBand="1" w:evenHBand="0" w:firstRowFirstColumn="0" w:firstRowLastColumn="0" w:lastRowFirstColumn="0" w:lastRowLastColumn="0"/>
            </w:pPr>
          </w:p>
        </w:tc>
      </w:tr>
      <w:tr w:rsidR="00ED25C5" w:rsidRPr="00E515C8" w14:paraId="5381B8FD" w14:textId="77777777" w:rsidTr="00B43408">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ED25C5" w:rsidRPr="00C41189" w:rsidRDefault="00ED25C5" w:rsidP="00ED25C5">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6A919D8D" w14:textId="572AAB6B" w:rsidR="00ED25C5" w:rsidRPr="00E515C8" w:rsidRDefault="00ED25C5" w:rsidP="00ED25C5">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Demonstrate verbal and nonverbal behaviors and attitudes across cultures that contribute to effective communication.</w:t>
            </w:r>
          </w:p>
        </w:tc>
        <w:tc>
          <w:tcPr>
            <w:tcW w:w="878" w:type="dxa"/>
            <w:tcBorders>
              <w:top w:val="single" w:sz="8" w:space="0" w:color="auto"/>
              <w:bottom w:val="single" w:sz="8" w:space="0" w:color="auto"/>
            </w:tcBorders>
            <w:vAlign w:val="bottom"/>
          </w:tcPr>
          <w:p w14:paraId="6F560EC6" w14:textId="77777777" w:rsidR="00ED25C5" w:rsidRPr="00E515C8" w:rsidRDefault="00ED25C5" w:rsidP="00ED25C5">
            <w:pPr>
              <w:pStyle w:val="Tabletext"/>
              <w:cnfStyle w:val="000000000000" w:firstRow="0" w:lastRow="0" w:firstColumn="0" w:lastColumn="0" w:oddVBand="0" w:evenVBand="0" w:oddHBand="0" w:evenHBand="0" w:firstRowFirstColumn="0" w:firstRowLastColumn="0" w:lastRowFirstColumn="0" w:lastRowLastColumn="0"/>
            </w:pPr>
          </w:p>
        </w:tc>
      </w:tr>
      <w:tr w:rsidR="00ED25C5" w:rsidRPr="00E515C8" w14:paraId="624527A4" w14:textId="77777777" w:rsidTr="00B43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ED25C5" w:rsidRPr="00C41189" w:rsidRDefault="00ED25C5" w:rsidP="00ED25C5">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26DB7CC8" w14:textId="1AFEFF2A" w:rsidR="00ED25C5" w:rsidRPr="00E515C8" w:rsidRDefault="00ED25C5" w:rsidP="00ED25C5">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effective listening and feedback techniques.</w:t>
            </w:r>
          </w:p>
        </w:tc>
        <w:tc>
          <w:tcPr>
            <w:tcW w:w="878" w:type="dxa"/>
            <w:tcBorders>
              <w:top w:val="single" w:sz="8" w:space="0" w:color="auto"/>
              <w:bottom w:val="single" w:sz="8" w:space="0" w:color="auto"/>
            </w:tcBorders>
            <w:vAlign w:val="bottom"/>
          </w:tcPr>
          <w:p w14:paraId="4D4EC76B" w14:textId="77777777" w:rsidR="00ED25C5" w:rsidRPr="00E515C8" w:rsidRDefault="00ED25C5" w:rsidP="00ED25C5">
            <w:pPr>
              <w:pStyle w:val="Tabletext"/>
              <w:cnfStyle w:val="000000100000" w:firstRow="0" w:lastRow="0" w:firstColumn="0" w:lastColumn="0" w:oddVBand="0" w:evenVBand="0" w:oddHBand="1" w:evenHBand="0" w:firstRowFirstColumn="0" w:firstRowLastColumn="0" w:lastRowFirstColumn="0" w:lastRowLastColumn="0"/>
            </w:pPr>
          </w:p>
        </w:tc>
      </w:tr>
      <w:tr w:rsidR="00ED25C5" w:rsidRPr="00E515C8" w14:paraId="390EB565" w14:textId="77777777" w:rsidTr="00B43408">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ED25C5" w:rsidRPr="00C41189" w:rsidRDefault="00ED25C5" w:rsidP="00ED25C5">
            <w:pPr>
              <w:pStyle w:val="TableLeftcolumn"/>
              <w:rPr>
                <w:b w:val="0"/>
                <w:bCs w:val="0"/>
              </w:rPr>
            </w:pPr>
            <w:r w:rsidRPr="00C41189">
              <w:rPr>
                <w:b w:val="0"/>
                <w:bCs w:val="0"/>
              </w:rPr>
              <w:t>5.4</w:t>
            </w:r>
          </w:p>
        </w:tc>
        <w:tc>
          <w:tcPr>
            <w:tcW w:w="8194" w:type="dxa"/>
            <w:tcBorders>
              <w:top w:val="nil"/>
              <w:left w:val="nil"/>
              <w:bottom w:val="nil"/>
              <w:right w:val="nil"/>
            </w:tcBorders>
            <w:shd w:val="clear" w:color="auto" w:fill="auto"/>
            <w:vAlign w:val="center"/>
          </w:tcPr>
          <w:p w14:paraId="55674DA1" w14:textId="438FB930" w:rsidR="00ED25C5" w:rsidRPr="00E515C8" w:rsidRDefault="00ED25C5" w:rsidP="00ED25C5">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strategies to overcome communication barriers in family, community, cultural and work settings.</w:t>
            </w:r>
          </w:p>
        </w:tc>
        <w:tc>
          <w:tcPr>
            <w:tcW w:w="878" w:type="dxa"/>
            <w:tcBorders>
              <w:top w:val="single" w:sz="8" w:space="0" w:color="auto"/>
              <w:bottom w:val="single" w:sz="8" w:space="0" w:color="auto"/>
            </w:tcBorders>
            <w:vAlign w:val="bottom"/>
          </w:tcPr>
          <w:p w14:paraId="7719EFBA" w14:textId="77777777" w:rsidR="00ED25C5" w:rsidRPr="00E515C8" w:rsidRDefault="00ED25C5" w:rsidP="00ED25C5">
            <w:pPr>
              <w:pStyle w:val="Tabletext"/>
              <w:cnfStyle w:val="000000000000" w:firstRow="0" w:lastRow="0" w:firstColumn="0" w:lastColumn="0" w:oddVBand="0" w:evenVBand="0" w:oddHBand="0" w:evenHBand="0" w:firstRowFirstColumn="0" w:firstRowLastColumn="0" w:lastRowFirstColumn="0" w:lastRowLastColumn="0"/>
            </w:pPr>
          </w:p>
        </w:tc>
      </w:tr>
      <w:tr w:rsidR="00ED25C5" w:rsidRPr="004E0952" w14:paraId="5997FEAA" w14:textId="77777777" w:rsidTr="00B43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451C33B" w14:textId="77777777" w:rsidR="00ED25C5" w:rsidRPr="00C41189" w:rsidRDefault="00ED25C5" w:rsidP="00ED25C5">
            <w:pPr>
              <w:pStyle w:val="TableLeftcolumn"/>
              <w:rPr>
                <w:b w:val="0"/>
                <w:bCs w:val="0"/>
              </w:rPr>
            </w:pPr>
            <w:r w:rsidRPr="00C41189">
              <w:rPr>
                <w:b w:val="0"/>
                <w:bCs w:val="0"/>
              </w:rPr>
              <w:t>5.5</w:t>
            </w:r>
          </w:p>
        </w:tc>
        <w:tc>
          <w:tcPr>
            <w:tcW w:w="8194" w:type="dxa"/>
            <w:tcBorders>
              <w:top w:val="nil"/>
              <w:left w:val="nil"/>
              <w:bottom w:val="nil"/>
              <w:right w:val="nil"/>
            </w:tcBorders>
            <w:shd w:val="clear" w:color="auto" w:fill="auto"/>
            <w:vAlign w:val="center"/>
          </w:tcPr>
          <w:p w14:paraId="4FBB5240" w14:textId="7BC0327D" w:rsidR="00ED25C5" w:rsidRPr="00E515C8" w:rsidRDefault="00ED25C5" w:rsidP="00ED25C5">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Apply ethical principles of communication in family, community, cultural and work settings (e.g. confidentiality, age appropriateness).</w:t>
            </w:r>
          </w:p>
        </w:tc>
        <w:tc>
          <w:tcPr>
            <w:tcW w:w="878" w:type="dxa"/>
            <w:tcBorders>
              <w:top w:val="single" w:sz="8" w:space="0" w:color="auto"/>
              <w:bottom w:val="single" w:sz="8" w:space="0" w:color="auto"/>
            </w:tcBorders>
            <w:vAlign w:val="bottom"/>
          </w:tcPr>
          <w:p w14:paraId="604F3458" w14:textId="77777777" w:rsidR="00ED25C5" w:rsidRPr="00E515C8" w:rsidRDefault="00ED25C5" w:rsidP="00ED25C5">
            <w:pPr>
              <w:pStyle w:val="Tabletext"/>
              <w:cnfStyle w:val="000000100000" w:firstRow="0" w:lastRow="0" w:firstColumn="0" w:lastColumn="0" w:oddVBand="0" w:evenVBand="0" w:oddHBand="1" w:evenHBand="0" w:firstRowFirstColumn="0" w:firstRowLastColumn="0" w:lastRowFirstColumn="0" w:lastRowLastColumn="0"/>
            </w:pPr>
          </w:p>
        </w:tc>
      </w:tr>
      <w:tr w:rsidR="00ED25C5" w:rsidRPr="004E0952" w14:paraId="5A9C94C9" w14:textId="77777777" w:rsidTr="00B43408">
        <w:tc>
          <w:tcPr>
            <w:cnfStyle w:val="001000000000" w:firstRow="0" w:lastRow="0" w:firstColumn="1" w:lastColumn="0" w:oddVBand="0" w:evenVBand="0" w:oddHBand="0" w:evenHBand="0" w:firstRowFirstColumn="0" w:firstRowLastColumn="0" w:lastRowFirstColumn="0" w:lastRowLastColumn="0"/>
            <w:tcW w:w="806" w:type="dxa"/>
          </w:tcPr>
          <w:p w14:paraId="5838E4AF" w14:textId="0C3C2EEF" w:rsidR="00ED25C5" w:rsidRPr="00ED25C5" w:rsidRDefault="00ED25C5" w:rsidP="00ED25C5">
            <w:pPr>
              <w:pStyle w:val="TableLeftcolumn"/>
              <w:rPr>
                <w:b w:val="0"/>
                <w:bCs w:val="0"/>
              </w:rPr>
            </w:pPr>
            <w:r w:rsidRPr="00ED25C5">
              <w:rPr>
                <w:b w:val="0"/>
                <w:bCs w:val="0"/>
              </w:rPr>
              <w:t>5.6</w:t>
            </w:r>
          </w:p>
        </w:tc>
        <w:tc>
          <w:tcPr>
            <w:tcW w:w="8194" w:type="dxa"/>
            <w:tcBorders>
              <w:top w:val="nil"/>
              <w:left w:val="nil"/>
              <w:bottom w:val="nil"/>
              <w:right w:val="nil"/>
            </w:tcBorders>
            <w:shd w:val="clear" w:color="auto" w:fill="auto"/>
            <w:vAlign w:val="center"/>
          </w:tcPr>
          <w:p w14:paraId="19AA046A" w14:textId="175DCD43" w:rsidR="00ED25C5" w:rsidRPr="00E515C8" w:rsidRDefault="00ED25C5" w:rsidP="00ED25C5">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the effects of technology on communications in family, work, cultural and community settings (e.g. implications of social media, written vs verbal).</w:t>
            </w:r>
          </w:p>
        </w:tc>
        <w:tc>
          <w:tcPr>
            <w:tcW w:w="878" w:type="dxa"/>
            <w:tcBorders>
              <w:top w:val="single" w:sz="8" w:space="0" w:color="auto"/>
              <w:bottom w:val="single" w:sz="8" w:space="0" w:color="auto"/>
            </w:tcBorders>
            <w:vAlign w:val="bottom"/>
          </w:tcPr>
          <w:p w14:paraId="2A780D22" w14:textId="77777777" w:rsidR="00ED25C5" w:rsidRPr="00E515C8" w:rsidRDefault="00ED25C5" w:rsidP="00ED25C5">
            <w:pPr>
              <w:pStyle w:val="Tabletext"/>
              <w:cnfStyle w:val="000000000000" w:firstRow="0" w:lastRow="0" w:firstColumn="0" w:lastColumn="0" w:oddVBand="0" w:evenVBand="0" w:oddHBand="0" w:evenHBand="0" w:firstRowFirstColumn="0" w:firstRowLastColumn="0" w:lastRowFirstColumn="0" w:lastRowLastColumn="0"/>
            </w:pPr>
          </w:p>
        </w:tc>
      </w:tr>
    </w:tbl>
    <w:p w14:paraId="5ED605C2" w14:textId="0B8EC236"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40B2CDF727B14ED9B6F87D720FC86434"/>
          </w:placeholder>
        </w:sdtPr>
        <w:sdtEndPr/>
        <w:sdtContent>
          <w:r w:rsidR="00ED25C5" w:rsidRPr="00ED25C5">
            <w:t>Evaluate effective conflict prevention and management techniques.</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ED25C5" w:rsidRPr="00292DE4" w14:paraId="7BE48A2D" w14:textId="77777777" w:rsidTr="00DA5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ED25C5" w:rsidRPr="00C41189" w:rsidRDefault="00ED25C5" w:rsidP="00ED25C5">
            <w:pPr>
              <w:pStyle w:val="TableLeftcolumn"/>
              <w:rPr>
                <w:b w:val="0"/>
                <w:bCs w:val="0"/>
              </w:rPr>
            </w:pPr>
            <w:r w:rsidRPr="00C41189">
              <w:rPr>
                <w:b w:val="0"/>
                <w:bCs w:val="0"/>
              </w:rPr>
              <w:t>6.1</w:t>
            </w:r>
          </w:p>
        </w:tc>
        <w:tc>
          <w:tcPr>
            <w:tcW w:w="8194" w:type="dxa"/>
            <w:tcBorders>
              <w:top w:val="nil"/>
              <w:left w:val="nil"/>
              <w:bottom w:val="nil"/>
              <w:right w:val="nil"/>
            </w:tcBorders>
            <w:shd w:val="clear" w:color="auto" w:fill="auto"/>
            <w:vAlign w:val="center"/>
          </w:tcPr>
          <w:p w14:paraId="2F3794A1" w14:textId="7E3E982D" w:rsidR="00ED25C5" w:rsidRPr="00292DE4" w:rsidRDefault="00ED25C5" w:rsidP="00ED25C5">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the origin and development of attitudes and behaviors regarding conflict (e.g. conflict with self, environment, others, special needs, etc.).</w:t>
            </w:r>
          </w:p>
        </w:tc>
        <w:tc>
          <w:tcPr>
            <w:tcW w:w="878" w:type="dxa"/>
            <w:tcBorders>
              <w:bottom w:val="single" w:sz="8" w:space="0" w:color="auto"/>
            </w:tcBorders>
            <w:vAlign w:val="bottom"/>
          </w:tcPr>
          <w:p w14:paraId="024DC0A7" w14:textId="77777777" w:rsidR="00ED25C5" w:rsidRPr="00292DE4" w:rsidRDefault="00ED25C5" w:rsidP="00ED25C5">
            <w:pPr>
              <w:pStyle w:val="NoSpacing"/>
              <w:cnfStyle w:val="000000100000" w:firstRow="0" w:lastRow="0" w:firstColumn="0" w:lastColumn="0" w:oddVBand="0" w:evenVBand="0" w:oddHBand="1" w:evenHBand="0" w:firstRowFirstColumn="0" w:firstRowLastColumn="0" w:lastRowFirstColumn="0" w:lastRowLastColumn="0"/>
            </w:pPr>
          </w:p>
        </w:tc>
      </w:tr>
      <w:tr w:rsidR="00ED25C5" w:rsidRPr="00292DE4" w14:paraId="394C5932" w14:textId="77777777" w:rsidTr="00DA5559">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ED25C5" w:rsidRPr="00C41189" w:rsidRDefault="00ED25C5" w:rsidP="00ED25C5">
            <w:pPr>
              <w:pStyle w:val="TableLeftcolumn"/>
              <w:rPr>
                <w:b w:val="0"/>
                <w:bCs w:val="0"/>
              </w:rPr>
            </w:pPr>
            <w:r w:rsidRPr="00C41189">
              <w:rPr>
                <w:b w:val="0"/>
                <w:bCs w:val="0"/>
              </w:rPr>
              <w:t>6.2</w:t>
            </w:r>
          </w:p>
        </w:tc>
        <w:tc>
          <w:tcPr>
            <w:tcW w:w="8194" w:type="dxa"/>
            <w:tcBorders>
              <w:top w:val="nil"/>
              <w:left w:val="nil"/>
              <w:bottom w:val="nil"/>
              <w:right w:val="nil"/>
            </w:tcBorders>
            <w:shd w:val="clear" w:color="auto" w:fill="auto"/>
            <w:vAlign w:val="center"/>
          </w:tcPr>
          <w:p w14:paraId="53DD609B" w14:textId="4260FC8B" w:rsidR="00ED25C5" w:rsidRPr="00292DE4" w:rsidRDefault="00ED25C5" w:rsidP="00ED25C5">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how similarities and differences among people affect conflict prevention and management (e.g. nature vs nurture, cultural, heredity).</w:t>
            </w:r>
          </w:p>
        </w:tc>
        <w:tc>
          <w:tcPr>
            <w:tcW w:w="878" w:type="dxa"/>
            <w:tcBorders>
              <w:top w:val="single" w:sz="8" w:space="0" w:color="auto"/>
              <w:bottom w:val="single" w:sz="8" w:space="0" w:color="auto"/>
            </w:tcBorders>
            <w:vAlign w:val="bottom"/>
          </w:tcPr>
          <w:p w14:paraId="6ECFE9E1" w14:textId="77777777" w:rsidR="00ED25C5" w:rsidRPr="00292DE4" w:rsidRDefault="00ED25C5" w:rsidP="00ED25C5">
            <w:pPr>
              <w:pStyle w:val="NoSpacing"/>
              <w:cnfStyle w:val="000000000000" w:firstRow="0" w:lastRow="0" w:firstColumn="0" w:lastColumn="0" w:oddVBand="0" w:evenVBand="0" w:oddHBand="0" w:evenHBand="0" w:firstRowFirstColumn="0" w:firstRowLastColumn="0" w:lastRowFirstColumn="0" w:lastRowLastColumn="0"/>
            </w:pPr>
          </w:p>
        </w:tc>
      </w:tr>
      <w:tr w:rsidR="00ED25C5" w:rsidRPr="00292DE4" w14:paraId="07936635" w14:textId="77777777" w:rsidTr="00DA5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106A1C4" w14:textId="77777777" w:rsidR="00ED25C5" w:rsidRPr="00C41189" w:rsidRDefault="00ED25C5" w:rsidP="00ED25C5">
            <w:pPr>
              <w:pStyle w:val="TableLeftcolumn"/>
              <w:rPr>
                <w:b w:val="0"/>
                <w:bCs w:val="0"/>
              </w:rPr>
            </w:pPr>
            <w:r w:rsidRPr="00C41189">
              <w:rPr>
                <w:b w:val="0"/>
                <w:bCs w:val="0"/>
              </w:rPr>
              <w:t>6.3</w:t>
            </w:r>
          </w:p>
        </w:tc>
        <w:tc>
          <w:tcPr>
            <w:tcW w:w="8194" w:type="dxa"/>
            <w:tcBorders>
              <w:top w:val="nil"/>
              <w:left w:val="nil"/>
              <w:bottom w:val="nil"/>
              <w:right w:val="nil"/>
            </w:tcBorders>
            <w:shd w:val="clear" w:color="auto" w:fill="auto"/>
            <w:vAlign w:val="center"/>
          </w:tcPr>
          <w:p w14:paraId="3678A46F" w14:textId="1DC546A0" w:rsidR="00ED25C5" w:rsidRPr="00292DE4" w:rsidRDefault="00ED25C5" w:rsidP="00ED25C5">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Apply the roles of decision making and problem solving in reducing and managing conflict.</w:t>
            </w:r>
          </w:p>
        </w:tc>
        <w:tc>
          <w:tcPr>
            <w:tcW w:w="878" w:type="dxa"/>
            <w:tcBorders>
              <w:top w:val="single" w:sz="8" w:space="0" w:color="auto"/>
              <w:bottom w:val="single" w:sz="8" w:space="0" w:color="auto"/>
            </w:tcBorders>
            <w:vAlign w:val="bottom"/>
          </w:tcPr>
          <w:p w14:paraId="4D49140F" w14:textId="77777777" w:rsidR="00ED25C5" w:rsidRPr="00292DE4" w:rsidRDefault="00ED25C5" w:rsidP="00ED25C5">
            <w:pPr>
              <w:pStyle w:val="NoSpacing"/>
              <w:cnfStyle w:val="000000100000" w:firstRow="0" w:lastRow="0" w:firstColumn="0" w:lastColumn="0" w:oddVBand="0" w:evenVBand="0" w:oddHBand="1" w:evenHBand="0" w:firstRowFirstColumn="0" w:firstRowLastColumn="0" w:lastRowFirstColumn="0" w:lastRowLastColumn="0"/>
            </w:pPr>
          </w:p>
        </w:tc>
      </w:tr>
      <w:tr w:rsidR="00ED25C5" w:rsidRPr="00292DE4" w14:paraId="6D305B05" w14:textId="77777777" w:rsidTr="00DA5559">
        <w:tc>
          <w:tcPr>
            <w:cnfStyle w:val="001000000000" w:firstRow="0" w:lastRow="0" w:firstColumn="1" w:lastColumn="0" w:oddVBand="0" w:evenVBand="0" w:oddHBand="0" w:evenHBand="0" w:firstRowFirstColumn="0" w:firstRowLastColumn="0" w:lastRowFirstColumn="0" w:lastRowLastColumn="0"/>
            <w:tcW w:w="806" w:type="dxa"/>
          </w:tcPr>
          <w:p w14:paraId="3CC4C22A" w14:textId="77777777" w:rsidR="00ED25C5" w:rsidRPr="00C41189" w:rsidRDefault="00ED25C5" w:rsidP="00ED25C5">
            <w:pPr>
              <w:pStyle w:val="TableLeftcolumn"/>
              <w:rPr>
                <w:b w:val="0"/>
                <w:bCs w:val="0"/>
              </w:rPr>
            </w:pPr>
            <w:r w:rsidRPr="00C41189">
              <w:rPr>
                <w:b w:val="0"/>
                <w:bCs w:val="0"/>
              </w:rPr>
              <w:t>6.4</w:t>
            </w:r>
          </w:p>
        </w:tc>
        <w:tc>
          <w:tcPr>
            <w:tcW w:w="8194" w:type="dxa"/>
            <w:tcBorders>
              <w:top w:val="nil"/>
              <w:left w:val="nil"/>
              <w:bottom w:val="nil"/>
              <w:right w:val="nil"/>
            </w:tcBorders>
            <w:shd w:val="clear" w:color="auto" w:fill="auto"/>
            <w:vAlign w:val="center"/>
          </w:tcPr>
          <w:p w14:paraId="6359A6F6" w14:textId="343331B5" w:rsidR="00ED25C5" w:rsidRPr="00292DE4" w:rsidRDefault="00ED25C5" w:rsidP="00ED25C5">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Demonstrate nonviolent strategies that address conflict.</w:t>
            </w:r>
          </w:p>
        </w:tc>
        <w:tc>
          <w:tcPr>
            <w:tcW w:w="878" w:type="dxa"/>
            <w:tcBorders>
              <w:top w:val="single" w:sz="8" w:space="0" w:color="auto"/>
              <w:bottom w:val="single" w:sz="8" w:space="0" w:color="auto"/>
            </w:tcBorders>
            <w:vAlign w:val="bottom"/>
          </w:tcPr>
          <w:p w14:paraId="0167262E" w14:textId="77777777" w:rsidR="00ED25C5" w:rsidRPr="00292DE4" w:rsidRDefault="00ED25C5" w:rsidP="00ED25C5">
            <w:pPr>
              <w:pStyle w:val="NoSpacing"/>
              <w:cnfStyle w:val="000000000000" w:firstRow="0" w:lastRow="0" w:firstColumn="0" w:lastColumn="0" w:oddVBand="0" w:evenVBand="0" w:oddHBand="0" w:evenHBand="0" w:firstRowFirstColumn="0" w:firstRowLastColumn="0" w:lastRowFirstColumn="0" w:lastRowLastColumn="0"/>
            </w:pPr>
          </w:p>
        </w:tc>
      </w:tr>
      <w:tr w:rsidR="00ED25C5" w:rsidRPr="00292DE4" w14:paraId="04FCAED5" w14:textId="77777777" w:rsidTr="00DA5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320C461" w14:textId="77777777" w:rsidR="00ED25C5" w:rsidRPr="00C41189" w:rsidRDefault="00ED25C5" w:rsidP="00ED25C5">
            <w:pPr>
              <w:pStyle w:val="TableLeftcolumn"/>
              <w:rPr>
                <w:b w:val="0"/>
                <w:bCs w:val="0"/>
              </w:rPr>
            </w:pPr>
            <w:r w:rsidRPr="00C41189">
              <w:rPr>
                <w:b w:val="0"/>
                <w:bCs w:val="0"/>
              </w:rPr>
              <w:t>6.5</w:t>
            </w:r>
          </w:p>
        </w:tc>
        <w:tc>
          <w:tcPr>
            <w:tcW w:w="8194" w:type="dxa"/>
            <w:tcBorders>
              <w:top w:val="nil"/>
              <w:left w:val="nil"/>
              <w:bottom w:val="nil"/>
              <w:right w:val="nil"/>
            </w:tcBorders>
            <w:shd w:val="clear" w:color="auto" w:fill="auto"/>
            <w:vAlign w:val="center"/>
          </w:tcPr>
          <w:p w14:paraId="4B1AA277" w14:textId="2B06AE78" w:rsidR="00ED25C5" w:rsidRPr="00292DE4" w:rsidRDefault="00ED25C5" w:rsidP="00ED25C5">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effective responses to harassment (e.g. coping &amp; diffusing skills, legal ramifications).</w:t>
            </w:r>
          </w:p>
        </w:tc>
        <w:tc>
          <w:tcPr>
            <w:tcW w:w="878" w:type="dxa"/>
            <w:tcBorders>
              <w:top w:val="single" w:sz="8" w:space="0" w:color="auto"/>
              <w:bottom w:val="single" w:sz="8" w:space="0" w:color="auto"/>
            </w:tcBorders>
            <w:vAlign w:val="bottom"/>
          </w:tcPr>
          <w:p w14:paraId="57D7985B" w14:textId="77777777" w:rsidR="00ED25C5" w:rsidRPr="00292DE4" w:rsidRDefault="00ED25C5" w:rsidP="00ED25C5">
            <w:pPr>
              <w:pStyle w:val="NoSpacing"/>
              <w:cnfStyle w:val="000000100000" w:firstRow="0" w:lastRow="0" w:firstColumn="0" w:lastColumn="0" w:oddVBand="0" w:evenVBand="0" w:oddHBand="1" w:evenHBand="0" w:firstRowFirstColumn="0" w:firstRowLastColumn="0" w:lastRowFirstColumn="0" w:lastRowLastColumn="0"/>
            </w:pPr>
          </w:p>
        </w:tc>
      </w:tr>
      <w:tr w:rsidR="00ED25C5" w:rsidRPr="00292DE4" w14:paraId="49C3FB45" w14:textId="77777777" w:rsidTr="00DA5559">
        <w:tc>
          <w:tcPr>
            <w:cnfStyle w:val="001000000000" w:firstRow="0" w:lastRow="0" w:firstColumn="1" w:lastColumn="0" w:oddVBand="0" w:evenVBand="0" w:oddHBand="0" w:evenHBand="0" w:firstRowFirstColumn="0" w:firstRowLastColumn="0" w:lastRowFirstColumn="0" w:lastRowLastColumn="0"/>
            <w:tcW w:w="806" w:type="dxa"/>
          </w:tcPr>
          <w:p w14:paraId="2A321B4D" w14:textId="25303A88" w:rsidR="00ED25C5" w:rsidRPr="00ED25C5" w:rsidRDefault="00ED25C5" w:rsidP="00ED25C5">
            <w:pPr>
              <w:pStyle w:val="TableLeftcolumn"/>
              <w:rPr>
                <w:b w:val="0"/>
                <w:bCs w:val="0"/>
              </w:rPr>
            </w:pPr>
            <w:r w:rsidRPr="00ED25C5">
              <w:rPr>
                <w:b w:val="0"/>
                <w:bCs w:val="0"/>
              </w:rPr>
              <w:t>6.6</w:t>
            </w:r>
          </w:p>
        </w:tc>
        <w:tc>
          <w:tcPr>
            <w:tcW w:w="8194" w:type="dxa"/>
            <w:tcBorders>
              <w:top w:val="nil"/>
              <w:left w:val="nil"/>
              <w:bottom w:val="nil"/>
              <w:right w:val="nil"/>
            </w:tcBorders>
            <w:shd w:val="clear" w:color="auto" w:fill="auto"/>
            <w:vAlign w:val="center"/>
          </w:tcPr>
          <w:p w14:paraId="5F4E1EE1" w14:textId="3A5FF089" w:rsidR="00ED25C5" w:rsidRPr="00292DE4" w:rsidRDefault="00ED25C5" w:rsidP="00ED25C5">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Assess community resources that support conflict prevention and management.</w:t>
            </w:r>
          </w:p>
        </w:tc>
        <w:tc>
          <w:tcPr>
            <w:tcW w:w="878" w:type="dxa"/>
            <w:tcBorders>
              <w:top w:val="single" w:sz="8" w:space="0" w:color="auto"/>
              <w:bottom w:val="single" w:sz="8" w:space="0" w:color="auto"/>
            </w:tcBorders>
            <w:vAlign w:val="bottom"/>
          </w:tcPr>
          <w:p w14:paraId="530389A2" w14:textId="77777777" w:rsidR="00ED25C5" w:rsidRPr="00292DE4" w:rsidRDefault="00ED25C5" w:rsidP="00ED25C5">
            <w:pPr>
              <w:pStyle w:val="NoSpacing"/>
              <w:cnfStyle w:val="000000000000" w:firstRow="0" w:lastRow="0" w:firstColumn="0" w:lastColumn="0" w:oddVBand="0" w:evenVBand="0" w:oddHBand="0" w:evenHBand="0" w:firstRowFirstColumn="0" w:firstRowLastColumn="0" w:lastRowFirstColumn="0" w:lastRowLastColumn="0"/>
            </w:pPr>
          </w:p>
        </w:tc>
      </w:tr>
    </w:tbl>
    <w:p w14:paraId="40BAE5F1" w14:textId="0C3C4528" w:rsidR="009C4EE4" w:rsidRDefault="009C4EE4" w:rsidP="00047F95">
      <w:pPr>
        <w:pStyle w:val="Heading2"/>
      </w:pPr>
      <w:r w:rsidRPr="006222D6">
        <w:t>Benchmark</w:t>
      </w:r>
      <w:r>
        <w:t xml:space="preserve"> </w:t>
      </w:r>
      <w:r w:rsidRPr="00E8027C">
        <w:t>7</w:t>
      </w:r>
      <w:r>
        <w:t>:</w:t>
      </w:r>
      <w:r>
        <w:tab/>
      </w:r>
      <w:r w:rsidR="00106A48">
        <w:t xml:space="preserve"> </w:t>
      </w:r>
      <w:sdt>
        <w:sdtPr>
          <w:id w:val="-555929933"/>
          <w:placeholder>
            <w:docPart w:val="679C9683463C480A8FC30F95FBF7CF0A"/>
          </w:placeholder>
        </w:sdtPr>
        <w:sdtEndPr/>
        <w:sdtContent>
          <w:r w:rsidR="00ED25C5" w:rsidRPr="00ED25C5">
            <w:t>Demonstrate teamwork and leadership skills in the family, workplace, and community.</w:t>
          </w:r>
        </w:sdtContent>
      </w:sdt>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0256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ED25C5" w:rsidRPr="00292DE4" w14:paraId="5D6B4AC9" w14:textId="77777777" w:rsidTr="004A5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77777777" w:rsidR="00ED25C5" w:rsidRPr="00C41189" w:rsidRDefault="00ED25C5" w:rsidP="00ED25C5">
            <w:pPr>
              <w:pStyle w:val="TableLeftcolumn"/>
              <w:rPr>
                <w:b w:val="0"/>
                <w:bCs w:val="0"/>
              </w:rPr>
            </w:pPr>
            <w:r w:rsidRPr="00C41189">
              <w:rPr>
                <w:b w:val="0"/>
                <w:bCs w:val="0"/>
              </w:rPr>
              <w:t>7.1</w:t>
            </w:r>
          </w:p>
        </w:tc>
        <w:tc>
          <w:tcPr>
            <w:tcW w:w="8194" w:type="dxa"/>
            <w:tcBorders>
              <w:top w:val="nil"/>
              <w:left w:val="nil"/>
              <w:bottom w:val="nil"/>
              <w:right w:val="nil"/>
            </w:tcBorders>
            <w:shd w:val="clear" w:color="auto" w:fill="auto"/>
            <w:vAlign w:val="center"/>
          </w:tcPr>
          <w:p w14:paraId="2234DDA8" w14:textId="76713D49" w:rsidR="00ED25C5" w:rsidRPr="00292DE4" w:rsidRDefault="00ED25C5" w:rsidP="00ED25C5">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Create an environment that encourages and respects the ideas, perspectives, and contributions of all group members(e.g. creating social norms, team building skills with specific purpose).</w:t>
            </w:r>
          </w:p>
        </w:tc>
        <w:tc>
          <w:tcPr>
            <w:tcW w:w="878" w:type="dxa"/>
            <w:tcBorders>
              <w:left w:val="nil"/>
              <w:bottom w:val="single" w:sz="8" w:space="0" w:color="auto"/>
              <w:right w:val="nil"/>
            </w:tcBorders>
            <w:vAlign w:val="bottom"/>
          </w:tcPr>
          <w:p w14:paraId="61282DA0" w14:textId="77777777" w:rsidR="00ED25C5" w:rsidRPr="00292DE4" w:rsidRDefault="00ED25C5" w:rsidP="00ED25C5">
            <w:pPr>
              <w:pStyle w:val="Tabletext"/>
              <w:cnfStyle w:val="000000100000" w:firstRow="0" w:lastRow="0" w:firstColumn="0" w:lastColumn="0" w:oddVBand="0" w:evenVBand="0" w:oddHBand="1" w:evenHBand="0" w:firstRowFirstColumn="0" w:firstRowLastColumn="0" w:lastRowFirstColumn="0" w:lastRowLastColumn="0"/>
            </w:pPr>
          </w:p>
        </w:tc>
      </w:tr>
      <w:tr w:rsidR="00ED25C5" w:rsidRPr="00292DE4" w14:paraId="145D1A16" w14:textId="77777777" w:rsidTr="004A5D7B">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820DDED" w14:textId="77777777" w:rsidR="00ED25C5" w:rsidRPr="00C41189" w:rsidRDefault="00ED25C5" w:rsidP="00ED25C5">
            <w:pPr>
              <w:pStyle w:val="TableLeftcolumn"/>
              <w:rPr>
                <w:b w:val="0"/>
                <w:bCs w:val="0"/>
              </w:rPr>
            </w:pPr>
            <w:r w:rsidRPr="00C41189">
              <w:rPr>
                <w:b w:val="0"/>
                <w:bCs w:val="0"/>
              </w:rPr>
              <w:t>7.2</w:t>
            </w:r>
          </w:p>
        </w:tc>
        <w:tc>
          <w:tcPr>
            <w:tcW w:w="8194" w:type="dxa"/>
            <w:tcBorders>
              <w:top w:val="nil"/>
              <w:left w:val="nil"/>
              <w:bottom w:val="nil"/>
              <w:right w:val="nil"/>
            </w:tcBorders>
            <w:shd w:val="clear" w:color="auto" w:fill="auto"/>
            <w:vAlign w:val="center"/>
          </w:tcPr>
          <w:p w14:paraId="1FEED64B" w14:textId="71490065" w:rsidR="00ED25C5" w:rsidRPr="00292DE4" w:rsidRDefault="00ED25C5" w:rsidP="00ED25C5">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Demonstrate strategies to motivate, encourage, and build trust in group members.</w:t>
            </w:r>
          </w:p>
        </w:tc>
        <w:tc>
          <w:tcPr>
            <w:tcW w:w="878" w:type="dxa"/>
            <w:tcBorders>
              <w:top w:val="single" w:sz="8" w:space="0" w:color="auto"/>
              <w:left w:val="nil"/>
              <w:bottom w:val="single" w:sz="8" w:space="0" w:color="auto"/>
              <w:right w:val="nil"/>
            </w:tcBorders>
            <w:vAlign w:val="bottom"/>
          </w:tcPr>
          <w:p w14:paraId="289FC534" w14:textId="77777777" w:rsidR="00ED25C5" w:rsidRPr="00292DE4" w:rsidRDefault="00ED25C5" w:rsidP="00ED25C5">
            <w:pPr>
              <w:pStyle w:val="Tabletext"/>
              <w:cnfStyle w:val="000000000000" w:firstRow="0" w:lastRow="0" w:firstColumn="0" w:lastColumn="0" w:oddVBand="0" w:evenVBand="0" w:oddHBand="0" w:evenHBand="0" w:firstRowFirstColumn="0" w:firstRowLastColumn="0" w:lastRowFirstColumn="0" w:lastRowLastColumn="0"/>
            </w:pPr>
          </w:p>
        </w:tc>
      </w:tr>
      <w:tr w:rsidR="00ED25C5" w:rsidRPr="00292DE4" w14:paraId="5014FA48" w14:textId="77777777" w:rsidTr="004A5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52BE6853" w14:textId="77777777" w:rsidR="00ED25C5" w:rsidRPr="00C41189" w:rsidRDefault="00ED25C5" w:rsidP="00ED25C5">
            <w:pPr>
              <w:pStyle w:val="TableLeftcolumn"/>
              <w:rPr>
                <w:b w:val="0"/>
                <w:bCs w:val="0"/>
              </w:rPr>
            </w:pPr>
            <w:r w:rsidRPr="00C41189">
              <w:rPr>
                <w:b w:val="0"/>
                <w:bCs w:val="0"/>
              </w:rPr>
              <w:t>7.3</w:t>
            </w:r>
          </w:p>
        </w:tc>
        <w:tc>
          <w:tcPr>
            <w:tcW w:w="8194" w:type="dxa"/>
            <w:tcBorders>
              <w:top w:val="nil"/>
              <w:left w:val="nil"/>
              <w:bottom w:val="nil"/>
              <w:right w:val="nil"/>
            </w:tcBorders>
            <w:shd w:val="clear" w:color="auto" w:fill="auto"/>
            <w:vAlign w:val="center"/>
          </w:tcPr>
          <w:p w14:paraId="6DB52A0A" w14:textId="18A10BAB" w:rsidR="00ED25C5" w:rsidRPr="00292DE4" w:rsidRDefault="00ED25C5" w:rsidP="00ED25C5">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strategies that utilize the strengths and minimize the limitations of team members.</w:t>
            </w:r>
          </w:p>
        </w:tc>
        <w:tc>
          <w:tcPr>
            <w:tcW w:w="878" w:type="dxa"/>
            <w:tcBorders>
              <w:top w:val="single" w:sz="8" w:space="0" w:color="auto"/>
              <w:left w:val="nil"/>
              <w:bottom w:val="single" w:sz="8" w:space="0" w:color="auto"/>
              <w:right w:val="nil"/>
            </w:tcBorders>
            <w:vAlign w:val="bottom"/>
          </w:tcPr>
          <w:p w14:paraId="5A1AC56E" w14:textId="77777777" w:rsidR="00ED25C5" w:rsidRPr="00292DE4" w:rsidRDefault="00ED25C5" w:rsidP="00ED25C5">
            <w:pPr>
              <w:pStyle w:val="Tabletext"/>
              <w:cnfStyle w:val="000000100000" w:firstRow="0" w:lastRow="0" w:firstColumn="0" w:lastColumn="0" w:oddVBand="0" w:evenVBand="0" w:oddHBand="1" w:evenHBand="0" w:firstRowFirstColumn="0" w:firstRowLastColumn="0" w:lastRowFirstColumn="0" w:lastRowLastColumn="0"/>
            </w:pPr>
          </w:p>
        </w:tc>
      </w:tr>
      <w:tr w:rsidR="00ED25C5" w:rsidRPr="00292DE4" w14:paraId="1DBBF301" w14:textId="77777777" w:rsidTr="004A5D7B">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FD27685" w14:textId="77777777" w:rsidR="00ED25C5" w:rsidRPr="00C41189" w:rsidRDefault="00ED25C5" w:rsidP="00ED25C5">
            <w:pPr>
              <w:pStyle w:val="TableLeftcolumn"/>
              <w:rPr>
                <w:b w:val="0"/>
                <w:bCs w:val="0"/>
              </w:rPr>
            </w:pPr>
            <w:r w:rsidRPr="00C41189">
              <w:rPr>
                <w:b w:val="0"/>
                <w:bCs w:val="0"/>
              </w:rPr>
              <w:t>7.4</w:t>
            </w:r>
          </w:p>
        </w:tc>
        <w:tc>
          <w:tcPr>
            <w:tcW w:w="8194" w:type="dxa"/>
            <w:tcBorders>
              <w:top w:val="nil"/>
              <w:left w:val="nil"/>
              <w:bottom w:val="nil"/>
              <w:right w:val="nil"/>
            </w:tcBorders>
            <w:shd w:val="clear" w:color="auto" w:fill="auto"/>
            <w:vAlign w:val="center"/>
          </w:tcPr>
          <w:p w14:paraId="5819A867" w14:textId="75496507" w:rsidR="00ED25C5" w:rsidRPr="00292DE4" w:rsidRDefault="00ED25C5" w:rsidP="00ED25C5">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Demonstrate techniques that develop team and community spirit.</w:t>
            </w:r>
          </w:p>
        </w:tc>
        <w:tc>
          <w:tcPr>
            <w:tcW w:w="878" w:type="dxa"/>
            <w:tcBorders>
              <w:top w:val="single" w:sz="8" w:space="0" w:color="auto"/>
              <w:left w:val="nil"/>
              <w:bottom w:val="single" w:sz="8" w:space="0" w:color="auto"/>
              <w:right w:val="nil"/>
            </w:tcBorders>
            <w:vAlign w:val="bottom"/>
          </w:tcPr>
          <w:p w14:paraId="6B5E5A52" w14:textId="77777777" w:rsidR="00ED25C5" w:rsidRPr="00292DE4" w:rsidRDefault="00ED25C5" w:rsidP="00ED25C5">
            <w:pPr>
              <w:pStyle w:val="Tabletext"/>
              <w:cnfStyle w:val="000000000000" w:firstRow="0" w:lastRow="0" w:firstColumn="0" w:lastColumn="0" w:oddVBand="0" w:evenVBand="0" w:oddHBand="0" w:evenHBand="0" w:firstRowFirstColumn="0" w:firstRowLastColumn="0" w:lastRowFirstColumn="0" w:lastRowLastColumn="0"/>
            </w:pPr>
          </w:p>
        </w:tc>
      </w:tr>
      <w:tr w:rsidR="00ED25C5" w:rsidRPr="00292DE4" w14:paraId="3FD796FD" w14:textId="77777777" w:rsidTr="004A5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E66208A" w14:textId="77777777" w:rsidR="00ED25C5" w:rsidRPr="00C41189" w:rsidRDefault="00ED25C5" w:rsidP="00ED25C5">
            <w:pPr>
              <w:pStyle w:val="TableLeftcolumn"/>
              <w:rPr>
                <w:b w:val="0"/>
                <w:bCs w:val="0"/>
              </w:rPr>
            </w:pPr>
            <w:r w:rsidRPr="00C41189">
              <w:rPr>
                <w:b w:val="0"/>
                <w:bCs w:val="0"/>
              </w:rPr>
              <w:t>7.5</w:t>
            </w:r>
          </w:p>
        </w:tc>
        <w:tc>
          <w:tcPr>
            <w:tcW w:w="8194" w:type="dxa"/>
            <w:tcBorders>
              <w:top w:val="nil"/>
              <w:left w:val="nil"/>
              <w:bottom w:val="nil"/>
              <w:right w:val="nil"/>
            </w:tcBorders>
            <w:shd w:val="clear" w:color="auto" w:fill="auto"/>
            <w:vAlign w:val="center"/>
          </w:tcPr>
          <w:p w14:paraId="3EFB2A4C" w14:textId="1BB5A971" w:rsidR="00ED25C5" w:rsidRPr="00292DE4" w:rsidRDefault="00ED25C5" w:rsidP="00ED25C5">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ways to organize and delegate responsibilities.</w:t>
            </w:r>
          </w:p>
        </w:tc>
        <w:tc>
          <w:tcPr>
            <w:tcW w:w="878" w:type="dxa"/>
            <w:tcBorders>
              <w:top w:val="single" w:sz="8" w:space="0" w:color="auto"/>
              <w:left w:val="nil"/>
              <w:bottom w:val="single" w:sz="8" w:space="0" w:color="auto"/>
              <w:right w:val="nil"/>
            </w:tcBorders>
            <w:vAlign w:val="bottom"/>
          </w:tcPr>
          <w:p w14:paraId="4492691F" w14:textId="77777777" w:rsidR="00ED25C5" w:rsidRPr="00292DE4" w:rsidRDefault="00ED25C5" w:rsidP="00ED25C5">
            <w:pPr>
              <w:pStyle w:val="Tabletext"/>
              <w:cnfStyle w:val="000000100000" w:firstRow="0" w:lastRow="0" w:firstColumn="0" w:lastColumn="0" w:oddVBand="0" w:evenVBand="0" w:oddHBand="1" w:evenHBand="0" w:firstRowFirstColumn="0" w:firstRowLastColumn="0" w:lastRowFirstColumn="0" w:lastRowLastColumn="0"/>
            </w:pPr>
          </w:p>
        </w:tc>
      </w:tr>
      <w:tr w:rsidR="00ED25C5" w:rsidRPr="00292DE4" w14:paraId="02DCDF1F" w14:textId="77777777" w:rsidTr="004A5D7B">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2F2947DA" w14:textId="091283D5" w:rsidR="00ED25C5" w:rsidRPr="00ED25C5" w:rsidRDefault="00ED25C5" w:rsidP="00ED25C5">
            <w:pPr>
              <w:pStyle w:val="TableLeftcolumn"/>
              <w:rPr>
                <w:b w:val="0"/>
                <w:bCs w:val="0"/>
              </w:rPr>
            </w:pPr>
            <w:r w:rsidRPr="00ED25C5">
              <w:rPr>
                <w:b w:val="0"/>
                <w:bCs w:val="0"/>
              </w:rPr>
              <w:t>7.6</w:t>
            </w:r>
          </w:p>
        </w:tc>
        <w:tc>
          <w:tcPr>
            <w:tcW w:w="8194" w:type="dxa"/>
            <w:tcBorders>
              <w:top w:val="nil"/>
              <w:left w:val="nil"/>
              <w:bottom w:val="nil"/>
              <w:right w:val="nil"/>
            </w:tcBorders>
            <w:shd w:val="clear" w:color="auto" w:fill="auto"/>
            <w:vAlign w:val="center"/>
          </w:tcPr>
          <w:p w14:paraId="5DB63B5A" w14:textId="23321D1C" w:rsidR="00ED25C5" w:rsidRPr="00292DE4" w:rsidRDefault="00ED25C5" w:rsidP="00ED25C5">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Create strategies to integrate new members into the team.</w:t>
            </w:r>
          </w:p>
        </w:tc>
        <w:tc>
          <w:tcPr>
            <w:tcW w:w="878" w:type="dxa"/>
            <w:tcBorders>
              <w:top w:val="single" w:sz="8" w:space="0" w:color="auto"/>
              <w:left w:val="nil"/>
              <w:bottom w:val="single" w:sz="8" w:space="0" w:color="auto"/>
              <w:right w:val="nil"/>
            </w:tcBorders>
            <w:vAlign w:val="bottom"/>
          </w:tcPr>
          <w:p w14:paraId="330FDEA3" w14:textId="77777777" w:rsidR="00ED25C5" w:rsidRPr="00292DE4" w:rsidRDefault="00ED25C5" w:rsidP="00ED25C5">
            <w:pPr>
              <w:pStyle w:val="Tabletext"/>
              <w:cnfStyle w:val="000000000000" w:firstRow="0" w:lastRow="0" w:firstColumn="0" w:lastColumn="0" w:oddVBand="0" w:evenVBand="0" w:oddHBand="0" w:evenHBand="0" w:firstRowFirstColumn="0" w:firstRowLastColumn="0" w:lastRowFirstColumn="0" w:lastRowLastColumn="0"/>
            </w:pPr>
          </w:p>
        </w:tc>
      </w:tr>
      <w:tr w:rsidR="00ED25C5" w:rsidRPr="00292DE4" w14:paraId="71B59423" w14:textId="77777777" w:rsidTr="004A5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056876CC" w14:textId="4CE6A30C" w:rsidR="00ED25C5" w:rsidRPr="00ED25C5" w:rsidRDefault="00ED25C5" w:rsidP="00ED25C5">
            <w:pPr>
              <w:pStyle w:val="TableLeftcolumn"/>
              <w:rPr>
                <w:b w:val="0"/>
                <w:bCs w:val="0"/>
              </w:rPr>
            </w:pPr>
            <w:r w:rsidRPr="00ED25C5">
              <w:rPr>
                <w:b w:val="0"/>
                <w:bCs w:val="0"/>
              </w:rPr>
              <w:t>7.7</w:t>
            </w:r>
          </w:p>
        </w:tc>
        <w:tc>
          <w:tcPr>
            <w:tcW w:w="8194" w:type="dxa"/>
            <w:tcBorders>
              <w:top w:val="nil"/>
              <w:left w:val="nil"/>
              <w:bottom w:val="nil"/>
              <w:right w:val="nil"/>
            </w:tcBorders>
            <w:shd w:val="clear" w:color="auto" w:fill="auto"/>
            <w:vAlign w:val="center"/>
          </w:tcPr>
          <w:p w14:paraId="13A212CE" w14:textId="54937278" w:rsidR="00ED25C5" w:rsidRPr="00292DE4" w:rsidRDefault="00ED25C5" w:rsidP="00ED25C5">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processes for cooperating, compromising, and collaborating.</w:t>
            </w:r>
          </w:p>
        </w:tc>
        <w:tc>
          <w:tcPr>
            <w:tcW w:w="878" w:type="dxa"/>
            <w:tcBorders>
              <w:top w:val="single" w:sz="8" w:space="0" w:color="auto"/>
              <w:left w:val="nil"/>
              <w:bottom w:val="single" w:sz="8" w:space="0" w:color="auto"/>
              <w:right w:val="nil"/>
            </w:tcBorders>
            <w:vAlign w:val="bottom"/>
          </w:tcPr>
          <w:p w14:paraId="4BB82022" w14:textId="77777777" w:rsidR="00ED25C5" w:rsidRPr="00292DE4" w:rsidRDefault="00ED25C5" w:rsidP="00ED25C5">
            <w:pPr>
              <w:pStyle w:val="Tabletext"/>
              <w:cnfStyle w:val="000000100000" w:firstRow="0" w:lastRow="0" w:firstColumn="0" w:lastColumn="0" w:oddVBand="0" w:evenVBand="0" w:oddHBand="1" w:evenHBand="0" w:firstRowFirstColumn="0" w:firstRowLastColumn="0" w:lastRowFirstColumn="0" w:lastRowLastColumn="0"/>
            </w:pPr>
          </w:p>
        </w:tc>
      </w:tr>
    </w:tbl>
    <w:p w14:paraId="401F5F99" w14:textId="4C01189C" w:rsidR="009C4EE4" w:rsidRDefault="009C4EE4" w:rsidP="00047F95">
      <w:pPr>
        <w:pStyle w:val="Heading2"/>
      </w:pPr>
      <w:r w:rsidRPr="006222D6">
        <w:t>Benchmark</w:t>
      </w:r>
      <w:r>
        <w:t xml:space="preserve"> </w:t>
      </w:r>
      <w:r w:rsidRPr="00E8027C">
        <w:t>8</w:t>
      </w:r>
      <w:r>
        <w:t>:</w:t>
      </w:r>
      <w:r>
        <w:tab/>
      </w:r>
      <w:r w:rsidR="00106A48">
        <w:t xml:space="preserve"> </w:t>
      </w:r>
      <w:sdt>
        <w:sdtPr>
          <w:id w:val="-1314943331"/>
          <w:placeholder>
            <w:docPart w:val="E40E532F73E442378C8A9B74D545E9FB"/>
          </w:placeholder>
        </w:sdtPr>
        <w:sdtEndPr/>
        <w:sdtContent>
          <w:r w:rsidR="00ED25C5" w:rsidRPr="00ED25C5">
            <w:t>Analyze the impact of conditions that could influence the well-being of individuals and families.</w:t>
          </w:r>
        </w:sdtContent>
      </w:sdt>
    </w:p>
    <w:p w14:paraId="6674D21C"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CA1E6AF" w14:textId="77777777" w:rsidTr="00A934A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4F66F838" w14:textId="6461E146" w:rsidR="001C3C11" w:rsidRPr="001C3C11" w:rsidRDefault="001C3C11" w:rsidP="001C3C11">
            <w:pPr>
              <w:pStyle w:val="TableHeader"/>
              <w:rPr>
                <w:b/>
                <w:bCs/>
              </w:rPr>
            </w:pPr>
            <w:r w:rsidRPr="001C3C11">
              <w:rPr>
                <w:b/>
                <w:bCs/>
              </w:rPr>
              <w:t>#</w:t>
            </w:r>
          </w:p>
        </w:tc>
        <w:tc>
          <w:tcPr>
            <w:tcW w:w="8194" w:type="dxa"/>
            <w:vAlign w:val="bottom"/>
          </w:tcPr>
          <w:p w14:paraId="3C4D5030"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7D0A2517" w14:textId="1811964B"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ED25C5" w:rsidRPr="004E0952" w14:paraId="3BBCA8A8" w14:textId="77777777" w:rsidTr="007555F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9BDC7E7" w14:textId="1E60135F" w:rsidR="00ED25C5" w:rsidRPr="001C6C73" w:rsidRDefault="00ED25C5" w:rsidP="00ED25C5">
            <w:pPr>
              <w:pStyle w:val="NoSpacing"/>
              <w:rPr>
                <w:rFonts w:cs="Open Sans"/>
              </w:rPr>
            </w:pPr>
            <w:r w:rsidRPr="006E3D51">
              <w:t>8.1</w:t>
            </w:r>
          </w:p>
        </w:tc>
        <w:tc>
          <w:tcPr>
            <w:tcW w:w="8194" w:type="dxa"/>
            <w:tcBorders>
              <w:top w:val="nil"/>
              <w:left w:val="nil"/>
              <w:bottom w:val="nil"/>
              <w:right w:val="nil"/>
            </w:tcBorders>
            <w:shd w:val="clear" w:color="auto" w:fill="auto"/>
            <w:vAlign w:val="center"/>
          </w:tcPr>
          <w:p w14:paraId="60AADF9A" w14:textId="5932B8B1" w:rsidR="00ED25C5" w:rsidRPr="00C41189" w:rsidRDefault="00ED25C5" w:rsidP="00ED25C5">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Investigate health, wellness, and safety issues of individual and families with a variety of conditions that could influence their well-being (e.g. addictions, mental wellness, special needs, trauma, adverse childhood experiences).</w:t>
            </w:r>
          </w:p>
        </w:tc>
        <w:tc>
          <w:tcPr>
            <w:tcW w:w="878" w:type="dxa"/>
            <w:tcBorders>
              <w:bottom w:val="single" w:sz="8" w:space="0" w:color="auto"/>
            </w:tcBorders>
          </w:tcPr>
          <w:p w14:paraId="16510C5C" w14:textId="2276B5FA" w:rsidR="00ED25C5" w:rsidRPr="004E0952" w:rsidRDefault="00ED25C5" w:rsidP="00ED25C5">
            <w:pPr>
              <w:pStyle w:val="NoSpacing"/>
              <w:cnfStyle w:val="000000100000" w:firstRow="0" w:lastRow="0" w:firstColumn="0" w:lastColumn="0" w:oddVBand="0" w:evenVBand="0" w:oddHBand="1" w:evenHBand="0" w:firstRowFirstColumn="0" w:firstRowLastColumn="0" w:lastRowFirstColumn="0" w:lastRowLastColumn="0"/>
            </w:pPr>
          </w:p>
        </w:tc>
      </w:tr>
      <w:tr w:rsidR="00ED25C5" w:rsidRPr="004E0952" w14:paraId="7CD9E6B3" w14:textId="77777777" w:rsidTr="007555F5">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F9F14B7" w14:textId="681697A4" w:rsidR="00ED25C5" w:rsidRPr="001C6C73" w:rsidRDefault="00ED25C5" w:rsidP="00ED25C5">
            <w:pPr>
              <w:pStyle w:val="NoSpacing"/>
              <w:rPr>
                <w:rFonts w:cs="Open Sans"/>
              </w:rPr>
            </w:pPr>
            <w:r w:rsidRPr="006E3D51">
              <w:t>8.2</w:t>
            </w:r>
          </w:p>
        </w:tc>
        <w:tc>
          <w:tcPr>
            <w:tcW w:w="8194" w:type="dxa"/>
            <w:tcBorders>
              <w:top w:val="nil"/>
              <w:left w:val="nil"/>
              <w:bottom w:val="nil"/>
              <w:right w:val="nil"/>
            </w:tcBorders>
            <w:shd w:val="clear" w:color="auto" w:fill="auto"/>
            <w:vAlign w:val="center"/>
          </w:tcPr>
          <w:p w14:paraId="24EA8899" w14:textId="09E43FDC" w:rsidR="00ED25C5" w:rsidRPr="004E0952" w:rsidRDefault="00ED25C5" w:rsidP="00ED25C5">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management and living environment issues of individuals and family conditions that influence their well-being.</w:t>
            </w:r>
          </w:p>
        </w:tc>
        <w:tc>
          <w:tcPr>
            <w:tcW w:w="878" w:type="dxa"/>
            <w:tcBorders>
              <w:top w:val="single" w:sz="8" w:space="0" w:color="auto"/>
              <w:bottom w:val="single" w:sz="8" w:space="0" w:color="auto"/>
            </w:tcBorders>
          </w:tcPr>
          <w:p w14:paraId="5487206F" w14:textId="7416E9B5" w:rsidR="00ED25C5" w:rsidRPr="004E0952" w:rsidRDefault="00ED25C5" w:rsidP="00ED25C5">
            <w:pPr>
              <w:pStyle w:val="NoSpacing"/>
              <w:cnfStyle w:val="000000000000" w:firstRow="0" w:lastRow="0" w:firstColumn="0" w:lastColumn="0" w:oddVBand="0" w:evenVBand="0" w:oddHBand="0" w:evenHBand="0" w:firstRowFirstColumn="0" w:firstRowLastColumn="0" w:lastRowFirstColumn="0" w:lastRowLastColumn="0"/>
            </w:pPr>
          </w:p>
        </w:tc>
      </w:tr>
      <w:tr w:rsidR="00ED25C5" w:rsidRPr="004E0952" w14:paraId="5ED2D150" w14:textId="77777777" w:rsidTr="007555F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E744AE7" w14:textId="1845C996" w:rsidR="00ED25C5" w:rsidRPr="001C6C73" w:rsidRDefault="00ED25C5" w:rsidP="00ED25C5">
            <w:pPr>
              <w:pStyle w:val="NoSpacing"/>
              <w:rPr>
                <w:rFonts w:cs="Open Sans"/>
              </w:rPr>
            </w:pPr>
            <w:r w:rsidRPr="006E3D51">
              <w:t>8.3</w:t>
            </w:r>
          </w:p>
        </w:tc>
        <w:tc>
          <w:tcPr>
            <w:tcW w:w="8194" w:type="dxa"/>
            <w:tcBorders>
              <w:top w:val="nil"/>
              <w:left w:val="nil"/>
              <w:bottom w:val="nil"/>
              <w:right w:val="nil"/>
            </w:tcBorders>
            <w:shd w:val="clear" w:color="auto" w:fill="auto"/>
            <w:vAlign w:val="center"/>
          </w:tcPr>
          <w:p w14:paraId="5E6A4CB8" w14:textId="1472A16F" w:rsidR="00ED25C5" w:rsidRPr="004E0952" w:rsidRDefault="00ED25C5" w:rsidP="00ED25C5">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Analyze personal, social, emotional, economic, vocational, educational, and recreational issues of individuals and family conditions that influence their well-being. </w:t>
            </w:r>
          </w:p>
        </w:tc>
        <w:tc>
          <w:tcPr>
            <w:tcW w:w="878" w:type="dxa"/>
            <w:tcBorders>
              <w:top w:val="single" w:sz="8" w:space="0" w:color="auto"/>
              <w:bottom w:val="single" w:sz="8" w:space="0" w:color="auto"/>
            </w:tcBorders>
          </w:tcPr>
          <w:p w14:paraId="2F0E0FA7" w14:textId="48DA09E3" w:rsidR="00ED25C5" w:rsidRPr="004E0952" w:rsidRDefault="00ED25C5" w:rsidP="00ED25C5">
            <w:pPr>
              <w:pStyle w:val="NoSpacing"/>
              <w:cnfStyle w:val="000000100000" w:firstRow="0" w:lastRow="0" w:firstColumn="0" w:lastColumn="0" w:oddVBand="0" w:evenVBand="0" w:oddHBand="1" w:evenHBand="0" w:firstRowFirstColumn="0" w:firstRowLastColumn="0" w:lastRowFirstColumn="0" w:lastRowLastColumn="0"/>
            </w:pPr>
          </w:p>
        </w:tc>
      </w:tr>
      <w:tr w:rsidR="00ED25C5" w:rsidRPr="004E0952" w14:paraId="6E7FDB36" w14:textId="77777777" w:rsidTr="007555F5">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58B4DFC6" w14:textId="3C4FB4D3" w:rsidR="00ED25C5" w:rsidRPr="001C6C73" w:rsidRDefault="00ED25C5" w:rsidP="00ED25C5">
            <w:pPr>
              <w:pStyle w:val="NoSpacing"/>
              <w:rPr>
                <w:rFonts w:cs="Open Sans"/>
              </w:rPr>
            </w:pPr>
            <w:r w:rsidRPr="006E3D51">
              <w:t>8.4</w:t>
            </w:r>
          </w:p>
        </w:tc>
        <w:tc>
          <w:tcPr>
            <w:tcW w:w="8194" w:type="dxa"/>
            <w:tcBorders>
              <w:top w:val="nil"/>
              <w:left w:val="nil"/>
              <w:bottom w:val="nil"/>
              <w:right w:val="nil"/>
            </w:tcBorders>
            <w:shd w:val="clear" w:color="auto" w:fill="auto"/>
            <w:vAlign w:val="center"/>
          </w:tcPr>
          <w:p w14:paraId="2DF9967B" w14:textId="0CA7CFE2" w:rsidR="00ED25C5" w:rsidRPr="004E0952" w:rsidRDefault="00ED25C5" w:rsidP="00ED25C5">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Differentiate between situations that require personal prevention or intervention and those situations that require professional assistance. </w:t>
            </w:r>
          </w:p>
        </w:tc>
        <w:tc>
          <w:tcPr>
            <w:tcW w:w="878" w:type="dxa"/>
            <w:tcBorders>
              <w:top w:val="single" w:sz="8" w:space="0" w:color="auto"/>
              <w:bottom w:val="single" w:sz="8" w:space="0" w:color="auto"/>
            </w:tcBorders>
          </w:tcPr>
          <w:p w14:paraId="5B0EC792" w14:textId="741CFF4B" w:rsidR="00ED25C5" w:rsidRPr="004E0952" w:rsidRDefault="00ED25C5" w:rsidP="00ED25C5">
            <w:pPr>
              <w:pStyle w:val="NoSpacing"/>
              <w:cnfStyle w:val="000000000000" w:firstRow="0" w:lastRow="0" w:firstColumn="0" w:lastColumn="0" w:oddVBand="0" w:evenVBand="0" w:oddHBand="0" w:evenHBand="0" w:firstRowFirstColumn="0" w:firstRowLastColumn="0" w:lastRowFirstColumn="0" w:lastRowLastColumn="0"/>
            </w:pPr>
          </w:p>
        </w:tc>
      </w:tr>
      <w:tr w:rsidR="00ED25C5" w:rsidRPr="004E0952" w14:paraId="527E7517" w14:textId="77777777" w:rsidTr="007555F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3A0999B5" w14:textId="12140502" w:rsidR="00ED25C5" w:rsidRPr="001C6C73" w:rsidRDefault="00ED25C5" w:rsidP="00ED25C5">
            <w:pPr>
              <w:pStyle w:val="NoSpacing"/>
              <w:rPr>
                <w:rFonts w:cs="Open Sans"/>
              </w:rPr>
            </w:pPr>
            <w:r w:rsidRPr="006E3D51">
              <w:t>8.5</w:t>
            </w:r>
          </w:p>
        </w:tc>
        <w:tc>
          <w:tcPr>
            <w:tcW w:w="8194" w:type="dxa"/>
            <w:tcBorders>
              <w:top w:val="nil"/>
              <w:left w:val="nil"/>
              <w:bottom w:val="nil"/>
              <w:right w:val="nil"/>
            </w:tcBorders>
            <w:shd w:val="clear" w:color="auto" w:fill="auto"/>
            <w:vAlign w:val="center"/>
          </w:tcPr>
          <w:p w14:paraId="1D5A8E98" w14:textId="1CDEB931" w:rsidR="00ED25C5" w:rsidRPr="004E0952" w:rsidRDefault="00ED25C5" w:rsidP="00ED25C5">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Analyze situations which require crisis intervention. </w:t>
            </w:r>
          </w:p>
        </w:tc>
        <w:tc>
          <w:tcPr>
            <w:tcW w:w="878" w:type="dxa"/>
            <w:tcBorders>
              <w:top w:val="single" w:sz="8" w:space="0" w:color="auto"/>
              <w:bottom w:val="single" w:sz="8" w:space="0" w:color="auto"/>
            </w:tcBorders>
          </w:tcPr>
          <w:p w14:paraId="361D2EE4" w14:textId="7F44B725" w:rsidR="00ED25C5" w:rsidRPr="004E0952" w:rsidRDefault="00ED25C5" w:rsidP="00ED25C5">
            <w:pPr>
              <w:pStyle w:val="NoSpacing"/>
              <w:cnfStyle w:val="000000100000" w:firstRow="0" w:lastRow="0" w:firstColumn="0" w:lastColumn="0" w:oddVBand="0" w:evenVBand="0" w:oddHBand="1" w:evenHBand="0" w:firstRowFirstColumn="0" w:firstRowLastColumn="0" w:lastRowFirstColumn="0" w:lastRowLastColumn="0"/>
            </w:pPr>
          </w:p>
        </w:tc>
      </w:tr>
      <w:tr w:rsidR="00ED25C5" w:rsidRPr="004E0952" w14:paraId="7849D472" w14:textId="77777777" w:rsidTr="007555F5">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50C26BC5" w14:textId="271B1A28" w:rsidR="00ED25C5" w:rsidRPr="006E3D51" w:rsidRDefault="00ED25C5" w:rsidP="00ED25C5">
            <w:pPr>
              <w:pStyle w:val="NoSpacing"/>
            </w:pPr>
            <w:r>
              <w:t>8.6</w:t>
            </w:r>
          </w:p>
        </w:tc>
        <w:tc>
          <w:tcPr>
            <w:tcW w:w="8194" w:type="dxa"/>
            <w:tcBorders>
              <w:top w:val="nil"/>
              <w:left w:val="nil"/>
              <w:bottom w:val="nil"/>
              <w:right w:val="nil"/>
            </w:tcBorders>
            <w:shd w:val="clear" w:color="auto" w:fill="auto"/>
            <w:vAlign w:val="center"/>
          </w:tcPr>
          <w:p w14:paraId="4DAD5722" w14:textId="27734719" w:rsidR="00ED25C5" w:rsidRPr="004E0952" w:rsidRDefault="00ED25C5" w:rsidP="00ED25C5">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Summarize the appropriate support needed to address selected human services issues (e.g. industry professionals, local resources).</w:t>
            </w:r>
          </w:p>
        </w:tc>
        <w:tc>
          <w:tcPr>
            <w:tcW w:w="878" w:type="dxa"/>
            <w:tcBorders>
              <w:top w:val="single" w:sz="8" w:space="0" w:color="auto"/>
              <w:bottom w:val="single" w:sz="8" w:space="0" w:color="auto"/>
            </w:tcBorders>
          </w:tcPr>
          <w:p w14:paraId="0DF482C7" w14:textId="77777777" w:rsidR="00ED25C5" w:rsidRPr="004E0952" w:rsidRDefault="00ED25C5" w:rsidP="00ED25C5">
            <w:pPr>
              <w:pStyle w:val="NoSpacing"/>
              <w:cnfStyle w:val="000000000000" w:firstRow="0" w:lastRow="0" w:firstColumn="0" w:lastColumn="0" w:oddVBand="0" w:evenVBand="0" w:oddHBand="0" w:evenHBand="0" w:firstRowFirstColumn="0" w:firstRowLastColumn="0" w:lastRowFirstColumn="0" w:lastRowLastColumn="0"/>
            </w:pPr>
          </w:p>
        </w:tc>
      </w:tr>
    </w:tbl>
    <w:p w14:paraId="37975BB9" w14:textId="69538260" w:rsidR="009C4EE4" w:rsidRPr="00031B05" w:rsidRDefault="009C4EE4" w:rsidP="00047F95">
      <w:pPr>
        <w:pStyle w:val="Heading2"/>
      </w:pPr>
      <w:r w:rsidRPr="006222D6">
        <w:t>Benchmark</w:t>
      </w:r>
      <w:r>
        <w:t xml:space="preserve"> </w:t>
      </w:r>
      <w:r w:rsidRPr="00E8027C">
        <w:t>9</w:t>
      </w:r>
      <w:r>
        <w:t>:</w:t>
      </w:r>
      <w:r w:rsidR="002D4D18">
        <w:t xml:space="preserve"> </w:t>
      </w:r>
      <w:sdt>
        <w:sdtPr>
          <w:id w:val="-1096547506"/>
          <w:placeholder>
            <w:docPart w:val="43470C51B78241BD918D202125D7E394"/>
          </w:placeholder>
        </w:sdtPr>
        <w:sdtEndPr/>
        <w:sdtContent>
          <w:r w:rsidR="00ED25C5" w:rsidRPr="00ED25C5">
            <w:t>Evaluate services for individuals and families with a variety of conditions that could impact their wellbeing.</w:t>
          </w:r>
        </w:sdtContent>
      </w:sdt>
    </w:p>
    <w:p w14:paraId="3656094B" w14:textId="77777777" w:rsidR="00E31DC3" w:rsidRPr="003962B7" w:rsidRDefault="00E31DC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899FE9E" w14:textId="77777777" w:rsidTr="001C3C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A1B8DC8" w14:textId="08C36B41" w:rsidR="001C3C11" w:rsidRPr="001C3C11" w:rsidRDefault="001C3C11" w:rsidP="001C3C11">
            <w:pPr>
              <w:pStyle w:val="TableHeader"/>
              <w:rPr>
                <w:b/>
                <w:bCs/>
              </w:rPr>
            </w:pPr>
            <w:r w:rsidRPr="001C3C11">
              <w:rPr>
                <w:b/>
                <w:bCs/>
              </w:rPr>
              <w:t>#</w:t>
            </w:r>
          </w:p>
        </w:tc>
        <w:tc>
          <w:tcPr>
            <w:tcW w:w="8194" w:type="dxa"/>
          </w:tcPr>
          <w:p w14:paraId="6E1B130F"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Pr>
          <w:p w14:paraId="1FB72BC0" w14:textId="747E613E"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ED25C5" w:rsidRPr="004E0952" w14:paraId="4952E7BC" w14:textId="77777777" w:rsidTr="002974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62C96CB" w14:textId="035221CA" w:rsidR="00ED25C5" w:rsidRPr="00C22ECE" w:rsidRDefault="00ED25C5" w:rsidP="00ED25C5">
            <w:pPr>
              <w:pStyle w:val="TableLeftcolumn"/>
            </w:pPr>
            <w:r w:rsidRPr="00C22ECE">
              <w:t>9.1</w:t>
            </w:r>
          </w:p>
        </w:tc>
        <w:tc>
          <w:tcPr>
            <w:tcW w:w="8194" w:type="dxa"/>
            <w:tcBorders>
              <w:top w:val="nil"/>
              <w:left w:val="nil"/>
              <w:bottom w:val="nil"/>
              <w:right w:val="nil"/>
            </w:tcBorders>
            <w:shd w:val="clear" w:color="auto" w:fill="auto"/>
            <w:vAlign w:val="center"/>
          </w:tcPr>
          <w:p w14:paraId="07A1D5F2" w14:textId="033E860B" w:rsidR="00ED25C5" w:rsidRPr="004E0952" w:rsidRDefault="00ED25C5" w:rsidP="00ED25C5">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needs and accommodations for people with a variety of conditions that could affect their well-being (e.g. addictions, mental wellness, special needs, trauma, adverse childhood experiences, grief).</w:t>
            </w:r>
          </w:p>
        </w:tc>
        <w:tc>
          <w:tcPr>
            <w:tcW w:w="878" w:type="dxa"/>
            <w:tcBorders>
              <w:bottom w:val="single" w:sz="8" w:space="0" w:color="auto"/>
            </w:tcBorders>
            <w:vAlign w:val="bottom"/>
          </w:tcPr>
          <w:p w14:paraId="6699637A" w14:textId="549B0EB3" w:rsidR="00ED25C5" w:rsidRPr="004E0952" w:rsidRDefault="00ED25C5" w:rsidP="00ED25C5">
            <w:pPr>
              <w:pStyle w:val="Tabletext"/>
              <w:cnfStyle w:val="000000100000" w:firstRow="0" w:lastRow="0" w:firstColumn="0" w:lastColumn="0" w:oddVBand="0" w:evenVBand="0" w:oddHBand="1" w:evenHBand="0" w:firstRowFirstColumn="0" w:firstRowLastColumn="0" w:lastRowFirstColumn="0" w:lastRowLastColumn="0"/>
            </w:pPr>
          </w:p>
        </w:tc>
      </w:tr>
      <w:tr w:rsidR="00ED25C5" w:rsidRPr="004E0952" w14:paraId="5B999C21" w14:textId="77777777" w:rsidTr="00297425">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C9100E0" w14:textId="6C29CA8B" w:rsidR="00ED25C5" w:rsidRPr="00C22ECE" w:rsidRDefault="00ED25C5" w:rsidP="00ED25C5">
            <w:pPr>
              <w:pStyle w:val="TableLeftcolumn"/>
            </w:pPr>
            <w:r w:rsidRPr="00C22ECE">
              <w:t>9.2</w:t>
            </w:r>
          </w:p>
        </w:tc>
        <w:tc>
          <w:tcPr>
            <w:tcW w:w="8194" w:type="dxa"/>
            <w:tcBorders>
              <w:top w:val="nil"/>
              <w:left w:val="nil"/>
              <w:bottom w:val="nil"/>
              <w:right w:val="nil"/>
            </w:tcBorders>
            <w:shd w:val="clear" w:color="auto" w:fill="auto"/>
            <w:vAlign w:val="center"/>
          </w:tcPr>
          <w:p w14:paraId="31DB423B" w14:textId="10A8F318" w:rsidR="00ED25C5" w:rsidRPr="004E0952" w:rsidRDefault="00ED25C5" w:rsidP="00ED25C5">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Analyze ways in which individuals with conditions that affect their well-being influence the family and family members financially, socially, physically, and emotionally over the lifespan. </w:t>
            </w:r>
          </w:p>
        </w:tc>
        <w:tc>
          <w:tcPr>
            <w:tcW w:w="878" w:type="dxa"/>
            <w:tcBorders>
              <w:top w:val="single" w:sz="8" w:space="0" w:color="auto"/>
              <w:bottom w:val="single" w:sz="8" w:space="0" w:color="auto"/>
            </w:tcBorders>
            <w:vAlign w:val="bottom"/>
          </w:tcPr>
          <w:p w14:paraId="43889565" w14:textId="5B8FD226" w:rsidR="00ED25C5" w:rsidRPr="004E0952" w:rsidRDefault="00ED25C5" w:rsidP="00ED25C5">
            <w:pPr>
              <w:pStyle w:val="Tabletext"/>
              <w:cnfStyle w:val="000000000000" w:firstRow="0" w:lastRow="0" w:firstColumn="0" w:lastColumn="0" w:oddVBand="0" w:evenVBand="0" w:oddHBand="0" w:evenHBand="0" w:firstRowFirstColumn="0" w:firstRowLastColumn="0" w:lastRowFirstColumn="0" w:lastRowLastColumn="0"/>
            </w:pPr>
          </w:p>
        </w:tc>
      </w:tr>
      <w:tr w:rsidR="00ED25C5" w:rsidRPr="004E0952" w14:paraId="43CC6320" w14:textId="77777777" w:rsidTr="002974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F0774FB" w14:textId="211020A4" w:rsidR="00ED25C5" w:rsidRPr="00C22ECE" w:rsidRDefault="00ED25C5" w:rsidP="00ED25C5">
            <w:pPr>
              <w:pStyle w:val="TableLeftcolumn"/>
            </w:pPr>
            <w:r w:rsidRPr="00C22ECE">
              <w:t>9.3</w:t>
            </w:r>
          </w:p>
        </w:tc>
        <w:tc>
          <w:tcPr>
            <w:tcW w:w="8194" w:type="dxa"/>
            <w:tcBorders>
              <w:top w:val="nil"/>
              <w:left w:val="nil"/>
              <w:bottom w:val="nil"/>
              <w:right w:val="nil"/>
            </w:tcBorders>
            <w:shd w:val="clear" w:color="auto" w:fill="auto"/>
            <w:vAlign w:val="center"/>
          </w:tcPr>
          <w:p w14:paraId="4C1F969A" w14:textId="3C82A1CF" w:rsidR="00ED25C5" w:rsidRPr="004E0952" w:rsidRDefault="00ED25C5" w:rsidP="00ED25C5">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Illustrate coping or adjustment strategies and stress management practices for the participant, a caregiver, and family members.</w:t>
            </w:r>
          </w:p>
        </w:tc>
        <w:tc>
          <w:tcPr>
            <w:tcW w:w="878" w:type="dxa"/>
            <w:tcBorders>
              <w:top w:val="single" w:sz="8" w:space="0" w:color="auto"/>
              <w:bottom w:val="single" w:sz="8" w:space="0" w:color="auto"/>
            </w:tcBorders>
            <w:vAlign w:val="bottom"/>
          </w:tcPr>
          <w:p w14:paraId="72E16E7B" w14:textId="42E17EDC" w:rsidR="00ED25C5" w:rsidRPr="004E0952" w:rsidRDefault="00ED25C5" w:rsidP="00ED25C5">
            <w:pPr>
              <w:pStyle w:val="Tabletext"/>
              <w:cnfStyle w:val="000000100000" w:firstRow="0" w:lastRow="0" w:firstColumn="0" w:lastColumn="0" w:oddVBand="0" w:evenVBand="0" w:oddHBand="1" w:evenHBand="0" w:firstRowFirstColumn="0" w:firstRowLastColumn="0" w:lastRowFirstColumn="0" w:lastRowLastColumn="0"/>
            </w:pPr>
          </w:p>
        </w:tc>
      </w:tr>
      <w:tr w:rsidR="00ED25C5" w:rsidRPr="004E0952" w14:paraId="63B36397" w14:textId="77777777" w:rsidTr="00297425">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303932D" w14:textId="62210797" w:rsidR="00ED25C5" w:rsidRPr="00C22ECE" w:rsidRDefault="00ED25C5" w:rsidP="00ED25C5">
            <w:pPr>
              <w:pStyle w:val="TableLeftcolumn"/>
            </w:pPr>
            <w:r w:rsidRPr="00C22ECE">
              <w:t>9.4</w:t>
            </w:r>
          </w:p>
        </w:tc>
        <w:tc>
          <w:tcPr>
            <w:tcW w:w="8194" w:type="dxa"/>
            <w:tcBorders>
              <w:top w:val="nil"/>
              <w:left w:val="nil"/>
              <w:bottom w:val="nil"/>
              <w:right w:val="nil"/>
            </w:tcBorders>
            <w:shd w:val="clear" w:color="auto" w:fill="auto"/>
            <w:vAlign w:val="center"/>
          </w:tcPr>
          <w:p w14:paraId="0B31E2F1" w14:textId="7A86549E" w:rsidR="00ED25C5" w:rsidRPr="004E0952" w:rsidRDefault="00ED25C5" w:rsidP="00ED25C5">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Summarize the importance of friends, family, and community relationships for individuals with a variety of conditions that affect their well-being.</w:t>
            </w:r>
          </w:p>
        </w:tc>
        <w:tc>
          <w:tcPr>
            <w:tcW w:w="878" w:type="dxa"/>
            <w:tcBorders>
              <w:top w:val="single" w:sz="8" w:space="0" w:color="auto"/>
              <w:bottom w:val="single" w:sz="8" w:space="0" w:color="auto"/>
            </w:tcBorders>
            <w:vAlign w:val="bottom"/>
          </w:tcPr>
          <w:p w14:paraId="13DBF6DE" w14:textId="5231CBF9" w:rsidR="00ED25C5" w:rsidRPr="004E0952" w:rsidRDefault="00ED25C5" w:rsidP="00ED25C5">
            <w:pPr>
              <w:pStyle w:val="Tabletext"/>
              <w:cnfStyle w:val="000000000000" w:firstRow="0" w:lastRow="0" w:firstColumn="0" w:lastColumn="0" w:oddVBand="0" w:evenVBand="0" w:oddHBand="0" w:evenHBand="0" w:firstRowFirstColumn="0" w:firstRowLastColumn="0" w:lastRowFirstColumn="0" w:lastRowLastColumn="0"/>
            </w:pPr>
          </w:p>
        </w:tc>
      </w:tr>
      <w:tr w:rsidR="00ED25C5" w:rsidRPr="004E0952" w14:paraId="00500164" w14:textId="77777777" w:rsidTr="002974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400949C" w14:textId="7C9FF1D8" w:rsidR="00ED25C5" w:rsidRPr="00C22ECE" w:rsidRDefault="00ED25C5" w:rsidP="00ED25C5">
            <w:pPr>
              <w:pStyle w:val="TableLeftcolumn"/>
            </w:pPr>
            <w:r w:rsidRPr="00C22ECE">
              <w:t>9.5</w:t>
            </w:r>
          </w:p>
        </w:tc>
        <w:tc>
          <w:tcPr>
            <w:tcW w:w="8194" w:type="dxa"/>
            <w:tcBorders>
              <w:top w:val="nil"/>
              <w:left w:val="nil"/>
              <w:bottom w:val="nil"/>
              <w:right w:val="nil"/>
            </w:tcBorders>
            <w:shd w:val="clear" w:color="auto" w:fill="auto"/>
            <w:vAlign w:val="center"/>
          </w:tcPr>
          <w:p w14:paraId="55520F12" w14:textId="0E692A1C" w:rsidR="00ED25C5" w:rsidRPr="004E0952" w:rsidRDefault="00ED25C5" w:rsidP="00ED25C5">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Identify ways to provide support that validates the participants' capabilities and right to privacy, dignity, and autonomy.</w:t>
            </w:r>
          </w:p>
        </w:tc>
        <w:tc>
          <w:tcPr>
            <w:tcW w:w="878" w:type="dxa"/>
            <w:tcBorders>
              <w:top w:val="single" w:sz="8" w:space="0" w:color="auto"/>
              <w:bottom w:val="single" w:sz="8" w:space="0" w:color="auto"/>
            </w:tcBorders>
            <w:vAlign w:val="bottom"/>
          </w:tcPr>
          <w:p w14:paraId="4818FCAE" w14:textId="53546E37" w:rsidR="00ED25C5" w:rsidRPr="004E0952" w:rsidRDefault="00ED25C5" w:rsidP="00ED25C5">
            <w:pPr>
              <w:pStyle w:val="Tabletext"/>
              <w:cnfStyle w:val="000000100000" w:firstRow="0" w:lastRow="0" w:firstColumn="0" w:lastColumn="0" w:oddVBand="0" w:evenVBand="0" w:oddHBand="1" w:evenHBand="0" w:firstRowFirstColumn="0" w:firstRowLastColumn="0" w:lastRowFirstColumn="0" w:lastRowLastColumn="0"/>
            </w:pPr>
          </w:p>
        </w:tc>
      </w:tr>
      <w:tr w:rsidR="00ED25C5" w:rsidRPr="004E0952" w14:paraId="5B992482" w14:textId="77777777" w:rsidTr="00297425">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3D4E850" w14:textId="49B5C0E0" w:rsidR="00ED25C5" w:rsidRPr="00C22ECE" w:rsidRDefault="00ED25C5" w:rsidP="00ED25C5">
            <w:pPr>
              <w:pStyle w:val="TableLeftcolumn"/>
            </w:pPr>
            <w:r>
              <w:t>9.6</w:t>
            </w:r>
          </w:p>
        </w:tc>
        <w:tc>
          <w:tcPr>
            <w:tcW w:w="8194" w:type="dxa"/>
            <w:tcBorders>
              <w:top w:val="nil"/>
              <w:left w:val="nil"/>
              <w:bottom w:val="nil"/>
              <w:right w:val="nil"/>
            </w:tcBorders>
            <w:shd w:val="clear" w:color="auto" w:fill="auto"/>
            <w:vAlign w:val="center"/>
          </w:tcPr>
          <w:p w14:paraId="79E14317" w14:textId="73813F9F" w:rsidR="00ED25C5" w:rsidRPr="004E0952" w:rsidRDefault="00ED25C5" w:rsidP="00ED25C5">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strategies that help participants make informed choices, access resources and support, follow through on responsibilities, and take appropriate risks.</w:t>
            </w:r>
          </w:p>
        </w:tc>
        <w:tc>
          <w:tcPr>
            <w:tcW w:w="878" w:type="dxa"/>
            <w:tcBorders>
              <w:top w:val="single" w:sz="8" w:space="0" w:color="auto"/>
              <w:bottom w:val="single" w:sz="8" w:space="0" w:color="auto"/>
            </w:tcBorders>
            <w:vAlign w:val="bottom"/>
          </w:tcPr>
          <w:p w14:paraId="51D7B720" w14:textId="77777777" w:rsidR="00ED25C5" w:rsidRPr="004E0952" w:rsidRDefault="00ED25C5" w:rsidP="00ED25C5">
            <w:pPr>
              <w:pStyle w:val="Tabletext"/>
              <w:cnfStyle w:val="000000000000" w:firstRow="0" w:lastRow="0" w:firstColumn="0" w:lastColumn="0" w:oddVBand="0" w:evenVBand="0" w:oddHBand="0" w:evenHBand="0" w:firstRowFirstColumn="0" w:firstRowLastColumn="0" w:lastRowFirstColumn="0" w:lastRowLastColumn="0"/>
            </w:pPr>
          </w:p>
        </w:tc>
      </w:tr>
    </w:tbl>
    <w:p w14:paraId="12F0F37A" w14:textId="34FC28B6" w:rsidR="009C4EE4" w:rsidRDefault="009C4EE4" w:rsidP="00047F95">
      <w:pPr>
        <w:pStyle w:val="Heading2"/>
      </w:pPr>
      <w:r w:rsidRPr="006222D6">
        <w:t>Benchmark</w:t>
      </w:r>
      <w:r>
        <w:t xml:space="preserve"> </w:t>
      </w:r>
      <w:r w:rsidRPr="00E8027C">
        <w:t>10</w:t>
      </w:r>
      <w:r>
        <w:t>:</w:t>
      </w:r>
      <w:r w:rsidR="002D4D18">
        <w:t xml:space="preserve"> </w:t>
      </w:r>
      <w:sdt>
        <w:sdtPr>
          <w:id w:val="1994365178"/>
          <w:placeholder>
            <w:docPart w:val="521070D508CF471BAB8DC0A5021FEC9E"/>
          </w:placeholder>
        </w:sdtPr>
        <w:sdtEndPr/>
        <w:sdtContent>
          <w:r w:rsidR="00ED25C5" w:rsidRPr="00ED25C5">
            <w:t>Enhance career readiness through exploring and identifying careers applicable to personal, family, and community.</w:t>
          </w:r>
        </w:sdtContent>
      </w:sdt>
    </w:p>
    <w:p w14:paraId="3232BCFE"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06495AB9" w14:textId="77777777" w:rsidTr="00866115">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36C9CBF7" w14:textId="42DB9A7E" w:rsidR="001C3C11" w:rsidRPr="001C3C11" w:rsidRDefault="001C3C11" w:rsidP="001C3C11">
            <w:pPr>
              <w:pStyle w:val="TableHeader"/>
              <w:rPr>
                <w:b/>
                <w:bCs/>
              </w:rPr>
            </w:pPr>
            <w:r w:rsidRPr="001C3C11">
              <w:rPr>
                <w:b/>
                <w:bCs/>
              </w:rPr>
              <w:t>#</w:t>
            </w:r>
          </w:p>
        </w:tc>
        <w:tc>
          <w:tcPr>
            <w:tcW w:w="8194" w:type="dxa"/>
            <w:vAlign w:val="bottom"/>
          </w:tcPr>
          <w:p w14:paraId="76A29107"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55A2B2A0" w14:textId="515E5543" w:rsidR="001C3C11" w:rsidRPr="001C3C11" w:rsidRDefault="001C3C11" w:rsidP="001C3C11">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ED25C5" w:rsidRPr="004E0952" w14:paraId="67A87E7E" w14:textId="77777777" w:rsidTr="004E52EC">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9688F22" w14:textId="346E2E82" w:rsidR="00ED25C5" w:rsidRPr="001C6C73" w:rsidRDefault="00ED25C5" w:rsidP="00ED25C5">
            <w:pPr>
              <w:pStyle w:val="NoSpacing"/>
              <w:rPr>
                <w:rFonts w:cs="Open Sans"/>
              </w:rPr>
            </w:pPr>
            <w:r w:rsidRPr="007D5200">
              <w:t>10.1</w:t>
            </w:r>
          </w:p>
        </w:tc>
        <w:tc>
          <w:tcPr>
            <w:tcW w:w="8194" w:type="dxa"/>
            <w:tcBorders>
              <w:top w:val="nil"/>
              <w:left w:val="nil"/>
              <w:bottom w:val="nil"/>
              <w:right w:val="nil"/>
            </w:tcBorders>
            <w:shd w:val="clear" w:color="auto" w:fill="auto"/>
            <w:vAlign w:val="center"/>
          </w:tcPr>
          <w:p w14:paraId="2B47DF7F" w14:textId="7412FF5D" w:rsidR="00ED25C5" w:rsidRPr="004E0952" w:rsidRDefault="00ED25C5" w:rsidP="00ED25C5">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Enhance development of 21st century process skills (e.g. critical thinking, creativity, goal setting, problem solving, decision making, leadership, management, cooperation) in personal, family and community settings.</w:t>
            </w:r>
          </w:p>
        </w:tc>
        <w:tc>
          <w:tcPr>
            <w:tcW w:w="878" w:type="dxa"/>
            <w:tcBorders>
              <w:bottom w:val="single" w:sz="8" w:space="0" w:color="auto"/>
            </w:tcBorders>
            <w:vAlign w:val="bottom"/>
          </w:tcPr>
          <w:p w14:paraId="7F55E44C" w14:textId="448ACC78" w:rsidR="00ED25C5" w:rsidRPr="004E0952" w:rsidRDefault="00ED25C5" w:rsidP="00ED25C5">
            <w:pPr>
              <w:pStyle w:val="NoSpacing"/>
              <w:cnfStyle w:val="000000100000" w:firstRow="0" w:lastRow="0" w:firstColumn="0" w:lastColumn="0" w:oddVBand="0" w:evenVBand="0" w:oddHBand="1" w:evenHBand="0" w:firstRowFirstColumn="0" w:firstRowLastColumn="0" w:lastRowFirstColumn="0" w:lastRowLastColumn="0"/>
            </w:pPr>
          </w:p>
        </w:tc>
      </w:tr>
      <w:tr w:rsidR="00ED25C5" w:rsidRPr="004E0952" w14:paraId="739811AC" w14:textId="77777777" w:rsidTr="004E52EC">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6099AA3" w14:textId="4ED970AE" w:rsidR="00ED25C5" w:rsidRPr="001C6C73" w:rsidRDefault="00ED25C5" w:rsidP="00ED25C5">
            <w:pPr>
              <w:pStyle w:val="NoSpacing"/>
              <w:rPr>
                <w:rFonts w:cs="Open Sans"/>
              </w:rPr>
            </w:pPr>
            <w:r w:rsidRPr="007D5200">
              <w:t>10.2</w:t>
            </w:r>
          </w:p>
        </w:tc>
        <w:tc>
          <w:tcPr>
            <w:tcW w:w="8194" w:type="dxa"/>
            <w:tcBorders>
              <w:top w:val="nil"/>
              <w:left w:val="nil"/>
              <w:bottom w:val="nil"/>
              <w:right w:val="nil"/>
            </w:tcBorders>
            <w:shd w:val="clear" w:color="auto" w:fill="auto"/>
            <w:vAlign w:val="center"/>
          </w:tcPr>
          <w:p w14:paraId="797E4A82" w14:textId="17DB8222" w:rsidR="00ED25C5" w:rsidRPr="004E0952" w:rsidRDefault="00ED25C5" w:rsidP="00ED25C5">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responsibilities of individuals engaged in personal, family and community careers (e.g. social work, teacher, family therapy, child-care provider, social services director, foster care, juvenile officers, early childcare center directors, home care directors).</w:t>
            </w:r>
          </w:p>
        </w:tc>
        <w:tc>
          <w:tcPr>
            <w:tcW w:w="878" w:type="dxa"/>
            <w:tcBorders>
              <w:top w:val="single" w:sz="8" w:space="0" w:color="auto"/>
              <w:bottom w:val="single" w:sz="8" w:space="0" w:color="auto"/>
            </w:tcBorders>
            <w:vAlign w:val="bottom"/>
          </w:tcPr>
          <w:p w14:paraId="7CFD619F" w14:textId="3ED680D1" w:rsidR="00ED25C5" w:rsidRPr="004E0952" w:rsidRDefault="00ED25C5" w:rsidP="00ED25C5">
            <w:pPr>
              <w:pStyle w:val="NoSpacing"/>
              <w:cnfStyle w:val="000000000000" w:firstRow="0" w:lastRow="0" w:firstColumn="0" w:lastColumn="0" w:oddVBand="0" w:evenVBand="0" w:oddHBand="0" w:evenHBand="0" w:firstRowFirstColumn="0" w:firstRowLastColumn="0" w:lastRowFirstColumn="0" w:lastRowLastColumn="0"/>
            </w:pPr>
          </w:p>
        </w:tc>
      </w:tr>
      <w:tr w:rsidR="00ED25C5" w:rsidRPr="004E0952" w14:paraId="118399BD" w14:textId="77777777" w:rsidTr="004E52EC">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BEAE710" w14:textId="1A49D3B2" w:rsidR="00ED25C5" w:rsidRPr="001C6C73" w:rsidRDefault="00ED25C5" w:rsidP="00ED25C5">
            <w:pPr>
              <w:pStyle w:val="NoSpacing"/>
              <w:rPr>
                <w:rFonts w:cs="Open Sans"/>
              </w:rPr>
            </w:pPr>
            <w:r w:rsidRPr="007D5200">
              <w:t>10.3</w:t>
            </w:r>
          </w:p>
        </w:tc>
        <w:tc>
          <w:tcPr>
            <w:tcW w:w="8194" w:type="dxa"/>
            <w:tcBorders>
              <w:top w:val="nil"/>
              <w:left w:val="nil"/>
              <w:bottom w:val="nil"/>
              <w:right w:val="nil"/>
            </w:tcBorders>
            <w:shd w:val="clear" w:color="auto" w:fill="auto"/>
            <w:vAlign w:val="center"/>
          </w:tcPr>
          <w:p w14:paraId="6DAF1E83" w14:textId="5B1C02D4" w:rsidR="00ED25C5" w:rsidRPr="004E0952" w:rsidRDefault="00ED25C5" w:rsidP="00ED25C5">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Summarize education &amp; training of individuals engaged in personal, family and community careers.</w:t>
            </w:r>
          </w:p>
        </w:tc>
        <w:tc>
          <w:tcPr>
            <w:tcW w:w="878" w:type="dxa"/>
            <w:tcBorders>
              <w:top w:val="single" w:sz="8" w:space="0" w:color="auto"/>
              <w:bottom w:val="single" w:sz="8" w:space="0" w:color="auto"/>
            </w:tcBorders>
            <w:vAlign w:val="bottom"/>
          </w:tcPr>
          <w:p w14:paraId="72326F4A" w14:textId="08177661" w:rsidR="00ED25C5" w:rsidRPr="004E0952" w:rsidRDefault="00ED25C5" w:rsidP="00ED25C5">
            <w:pPr>
              <w:pStyle w:val="NoSpacing"/>
              <w:cnfStyle w:val="000000100000" w:firstRow="0" w:lastRow="0" w:firstColumn="0" w:lastColumn="0" w:oddVBand="0" w:evenVBand="0" w:oddHBand="1" w:evenHBand="0" w:firstRowFirstColumn="0" w:firstRowLastColumn="0" w:lastRowFirstColumn="0" w:lastRowLastColumn="0"/>
            </w:pPr>
          </w:p>
        </w:tc>
      </w:tr>
      <w:tr w:rsidR="00ED25C5" w:rsidRPr="004E0952" w14:paraId="1C0D4772" w14:textId="77777777" w:rsidTr="004E52EC">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00AD9FEF" w14:textId="6B2D1BB5" w:rsidR="00ED25C5" w:rsidRPr="001C6C73" w:rsidRDefault="00ED25C5" w:rsidP="00ED25C5">
            <w:pPr>
              <w:pStyle w:val="NoSpacing"/>
              <w:rPr>
                <w:rFonts w:cs="Open Sans"/>
              </w:rPr>
            </w:pPr>
            <w:r w:rsidRPr="007D5200">
              <w:t>10.4</w:t>
            </w:r>
          </w:p>
        </w:tc>
        <w:tc>
          <w:tcPr>
            <w:tcW w:w="8194" w:type="dxa"/>
            <w:tcBorders>
              <w:top w:val="nil"/>
              <w:left w:val="nil"/>
              <w:bottom w:val="nil"/>
              <w:right w:val="nil"/>
            </w:tcBorders>
            <w:shd w:val="clear" w:color="auto" w:fill="auto"/>
            <w:vAlign w:val="center"/>
          </w:tcPr>
          <w:p w14:paraId="1FDD571D" w14:textId="5CA56CDC" w:rsidR="00ED25C5" w:rsidRPr="004E0952" w:rsidRDefault="00ED25C5" w:rsidP="00ED25C5">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Explore certifications of individuals engaged in personal, family and community careers.</w:t>
            </w:r>
          </w:p>
        </w:tc>
        <w:tc>
          <w:tcPr>
            <w:tcW w:w="878" w:type="dxa"/>
            <w:tcBorders>
              <w:top w:val="single" w:sz="8" w:space="0" w:color="auto"/>
              <w:bottom w:val="single" w:sz="8" w:space="0" w:color="auto"/>
            </w:tcBorders>
            <w:vAlign w:val="bottom"/>
          </w:tcPr>
          <w:p w14:paraId="0963AB5D" w14:textId="00E28F43" w:rsidR="00ED25C5" w:rsidRPr="004E0952" w:rsidRDefault="00ED25C5" w:rsidP="00ED25C5">
            <w:pPr>
              <w:pStyle w:val="NoSpacing"/>
              <w:cnfStyle w:val="000000000000" w:firstRow="0" w:lastRow="0" w:firstColumn="0" w:lastColumn="0" w:oddVBand="0" w:evenVBand="0" w:oddHBand="0"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668E91F1" w:rsidR="004E0952" w:rsidRPr="00202D35" w:rsidRDefault="004829C0"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73B81CAC" w:rsidR="004E0952" w:rsidRPr="00202D35" w:rsidRDefault="004829C0"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6A502757"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ED25C5">
      <w:rPr>
        <w:noProof/>
      </w:rPr>
      <w:t>December 4,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49F684AA"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ED25C5">
      <w:rPr>
        <w:rStyle w:val="Strong"/>
      </w:rPr>
      <w:t>Relationships &amp; Personal Development</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ED25C5">
      <w:rPr>
        <w:rStyle w:val="Strong"/>
      </w:rPr>
      <w:t>19260</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65E2A"/>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829C0"/>
    <w:rsid w:val="004E0952"/>
    <w:rsid w:val="004F79E8"/>
    <w:rsid w:val="00511B2C"/>
    <w:rsid w:val="006222D6"/>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473E9"/>
    <w:rsid w:val="00E515C8"/>
    <w:rsid w:val="00E779FD"/>
    <w:rsid w:val="00EA1143"/>
    <w:rsid w:val="00EB487C"/>
    <w:rsid w:val="00ED25C5"/>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89512">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8630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621A24" w:rsidRDefault="00621A24" w:rsidP="00621A24">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621A24" w:rsidRDefault="00621A24" w:rsidP="00621A24">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621A24" w:rsidRDefault="00621A24" w:rsidP="00621A24">
          <w:pPr>
            <w:pStyle w:val="7C5C3CF53E9C43488E686E31AAB5B2111"/>
          </w:pPr>
          <w:r w:rsidRPr="00364F6B">
            <w:rPr>
              <w:rStyle w:val="PlaceholderText"/>
            </w:rPr>
            <w:t>Click or tap here to enter text.</w:t>
          </w:r>
        </w:p>
      </w:docPartBody>
    </w:docPart>
    <w:docPart>
      <w:docPartPr>
        <w:name w:val="79CE05A582E347E38769F5AB83A4E6D6"/>
        <w:category>
          <w:name w:val="General"/>
          <w:gallery w:val="placeholder"/>
        </w:category>
        <w:types>
          <w:type w:val="bbPlcHdr"/>
        </w:types>
        <w:behaviors>
          <w:behavior w:val="content"/>
        </w:behaviors>
        <w:guid w:val="{F73BE72C-9682-4E07-8D5E-D28CB97F6F62}"/>
      </w:docPartPr>
      <w:docPartBody>
        <w:p w:rsidR="00621A24" w:rsidRDefault="00621A24" w:rsidP="00621A24">
          <w:pPr>
            <w:pStyle w:val="79CE05A582E347E38769F5AB83A4E6D6"/>
          </w:pPr>
          <w:r w:rsidRPr="00364F6B">
            <w:rPr>
              <w:rStyle w:val="PlaceholderText"/>
            </w:rPr>
            <w:t>Click or tap here to enter text.</w:t>
          </w:r>
        </w:p>
      </w:docPartBody>
    </w:docPart>
    <w:docPart>
      <w:docPartPr>
        <w:name w:val="3C45D3EE825446F886132A211C2EEDDA"/>
        <w:category>
          <w:name w:val="General"/>
          <w:gallery w:val="placeholder"/>
        </w:category>
        <w:types>
          <w:type w:val="bbPlcHdr"/>
        </w:types>
        <w:behaviors>
          <w:behavior w:val="content"/>
        </w:behaviors>
        <w:guid w:val="{EE1CEF93-0145-4E4E-93B5-6EF4C00C205E}"/>
      </w:docPartPr>
      <w:docPartBody>
        <w:p w:rsidR="00621A24" w:rsidRDefault="00621A24" w:rsidP="00621A24">
          <w:pPr>
            <w:pStyle w:val="3C45D3EE825446F886132A211C2EEDDA"/>
          </w:pPr>
          <w:r w:rsidRPr="00364F6B">
            <w:rPr>
              <w:rStyle w:val="PlaceholderText"/>
            </w:rPr>
            <w:t>Click or tap here to enter text.</w:t>
          </w:r>
        </w:p>
      </w:docPartBody>
    </w:docPart>
    <w:docPart>
      <w:docPartPr>
        <w:name w:val="40B2CDF727B14ED9B6F87D720FC86434"/>
        <w:category>
          <w:name w:val="General"/>
          <w:gallery w:val="placeholder"/>
        </w:category>
        <w:types>
          <w:type w:val="bbPlcHdr"/>
        </w:types>
        <w:behaviors>
          <w:behavior w:val="content"/>
        </w:behaviors>
        <w:guid w:val="{83E4874A-E4EE-4543-8112-F7C83CFB4712}"/>
      </w:docPartPr>
      <w:docPartBody>
        <w:p w:rsidR="00621A24" w:rsidRDefault="00621A24" w:rsidP="00621A24">
          <w:pPr>
            <w:pStyle w:val="40B2CDF727B14ED9B6F87D720FC86434"/>
          </w:pPr>
          <w:r w:rsidRPr="00364F6B">
            <w:rPr>
              <w:rStyle w:val="PlaceholderText"/>
            </w:rPr>
            <w:t>Click or tap here to enter text.</w:t>
          </w:r>
        </w:p>
      </w:docPartBody>
    </w:docPart>
    <w:docPart>
      <w:docPartPr>
        <w:name w:val="679C9683463C480A8FC30F95FBF7CF0A"/>
        <w:category>
          <w:name w:val="General"/>
          <w:gallery w:val="placeholder"/>
        </w:category>
        <w:types>
          <w:type w:val="bbPlcHdr"/>
        </w:types>
        <w:behaviors>
          <w:behavior w:val="content"/>
        </w:behaviors>
        <w:guid w:val="{488A9983-DE35-4BC4-BA91-355F325971F2}"/>
      </w:docPartPr>
      <w:docPartBody>
        <w:p w:rsidR="00621A24" w:rsidRDefault="00621A24" w:rsidP="00621A24">
          <w:pPr>
            <w:pStyle w:val="679C9683463C480A8FC30F95FBF7CF0A"/>
          </w:pPr>
          <w:r w:rsidRPr="00364F6B">
            <w:rPr>
              <w:rStyle w:val="PlaceholderText"/>
            </w:rPr>
            <w:t>Click or tap here to enter text.</w:t>
          </w:r>
        </w:p>
      </w:docPartBody>
    </w:docPart>
    <w:docPart>
      <w:docPartPr>
        <w:name w:val="E40E532F73E442378C8A9B74D545E9FB"/>
        <w:category>
          <w:name w:val="General"/>
          <w:gallery w:val="placeholder"/>
        </w:category>
        <w:types>
          <w:type w:val="bbPlcHdr"/>
        </w:types>
        <w:behaviors>
          <w:behavior w:val="content"/>
        </w:behaviors>
        <w:guid w:val="{3AEBFE3A-56D1-4877-9DE8-EB05F84F1836}"/>
      </w:docPartPr>
      <w:docPartBody>
        <w:p w:rsidR="00621A24" w:rsidRDefault="00621A24" w:rsidP="00621A24">
          <w:pPr>
            <w:pStyle w:val="E40E532F73E442378C8A9B74D545E9FB"/>
          </w:pPr>
          <w:r w:rsidRPr="00364F6B">
            <w:rPr>
              <w:rStyle w:val="PlaceholderText"/>
            </w:rPr>
            <w:t>Click or tap here to enter text.</w:t>
          </w:r>
        </w:p>
      </w:docPartBody>
    </w:docPart>
    <w:docPart>
      <w:docPartPr>
        <w:name w:val="43470C51B78241BD918D202125D7E394"/>
        <w:category>
          <w:name w:val="General"/>
          <w:gallery w:val="placeholder"/>
        </w:category>
        <w:types>
          <w:type w:val="bbPlcHdr"/>
        </w:types>
        <w:behaviors>
          <w:behavior w:val="content"/>
        </w:behaviors>
        <w:guid w:val="{2ED8F412-BCD4-4431-8206-21B5B6C57C5E}"/>
      </w:docPartPr>
      <w:docPartBody>
        <w:p w:rsidR="00621A24" w:rsidRDefault="00621A24" w:rsidP="00621A24">
          <w:pPr>
            <w:pStyle w:val="43470C51B78241BD918D202125D7E394"/>
          </w:pPr>
          <w:r w:rsidRPr="00364F6B">
            <w:rPr>
              <w:rStyle w:val="PlaceholderText"/>
            </w:rPr>
            <w:t>Click or tap here to enter text.</w:t>
          </w:r>
        </w:p>
      </w:docPartBody>
    </w:docPart>
    <w:docPart>
      <w:docPartPr>
        <w:name w:val="521070D508CF471BAB8DC0A5021FEC9E"/>
        <w:category>
          <w:name w:val="General"/>
          <w:gallery w:val="placeholder"/>
        </w:category>
        <w:types>
          <w:type w:val="bbPlcHdr"/>
        </w:types>
        <w:behaviors>
          <w:behavior w:val="content"/>
        </w:behaviors>
        <w:guid w:val="{5A8945D3-DFE7-4193-A057-13D25B1E6F10}"/>
      </w:docPartPr>
      <w:docPartBody>
        <w:p w:rsidR="00621A24" w:rsidRDefault="00621A24" w:rsidP="00621A24">
          <w:pPr>
            <w:pStyle w:val="521070D508CF471BAB8DC0A5021FEC9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621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A24"/>
    <w:rPr>
      <w:color w:val="808080"/>
    </w:rPr>
  </w:style>
  <w:style w:type="paragraph" w:customStyle="1" w:styleId="79CE05A582E347E38769F5AB83A4E6D6">
    <w:name w:val="79CE05A582E347E38769F5AB83A4E6D6"/>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C8C4AF9EC1684EC8AE6D37BEBA32E77E">
    <w:name w:val="C8C4AF9EC1684EC8AE6D37BEBA32E77E"/>
    <w:rsid w:val="00621A24"/>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C45D3EE825446F886132A211C2EEDDA">
    <w:name w:val="3C45D3EE825446F886132A211C2EEDDA"/>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0B2CDF727B14ED9B6F87D720FC86434">
    <w:name w:val="40B2CDF727B14ED9B6F87D720FC86434"/>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79C9683463C480A8FC30F95FBF7CF0A">
    <w:name w:val="679C9683463C480A8FC30F95FBF7CF0A"/>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40E532F73E442378C8A9B74D545E9FB">
    <w:name w:val="E40E532F73E442378C8A9B74D545E9FB"/>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3470C51B78241BD918D202125D7E394">
    <w:name w:val="43470C51B78241BD918D202125D7E394"/>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21070D508CF471BAB8DC0A5021FEC9E">
    <w:name w:val="521070D508CF471BAB8DC0A5021FEC9E"/>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D145D24E59F495FB5AF306779E7BF98">
    <w:name w:val="DD145D24E59F495FB5AF306779E7BF98"/>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C4D3583353EF46058565013E746557A5">
    <w:name w:val="C4D3583353EF46058565013E746557A5"/>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BFA90F6F02044D8892803F70953A058">
    <w:name w:val="8BFA90F6F02044D8892803F70953A058"/>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96719A310CC4ADCAA9E3569F00AB605">
    <w:name w:val="096719A310CC4ADCAA9E3569F00AB605"/>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F004D676A24935A28D83C4B93B50AA">
    <w:name w:val="0CF004D676A24935A28D83C4B93B50AA"/>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B36E8B968524C01A06CBF1E6183B70C">
    <w:name w:val="9B36E8B968524C01A06CBF1E6183B70C"/>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CF01ACCFFC254C668633BDAC7B1B1EAF">
    <w:name w:val="CF01ACCFFC254C668633BDAC7B1B1EAF"/>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Relationships &amp; Personal Development</vt:lpstr>
    </vt:vector>
  </TitlesOfParts>
  <Company>Kansas State Department of Education</Company>
  <LinksUpToDate>false</LinksUpToDate>
  <CharactersWithSpaces>11132</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Relationships &amp; Personal Development</dc:title>
  <dc:subject>19260</dc:subject>
  <dc:creator>Cheryl Franklin</dc:creator>
  <cp:keywords/>
  <dc:description>0.5</dc:description>
  <cp:lastModifiedBy>Barbara A. Bahm</cp:lastModifiedBy>
  <cp:revision>2</cp:revision>
  <cp:lastPrinted>2023-05-25T21:45:00Z</cp:lastPrinted>
  <dcterms:created xsi:type="dcterms:W3CDTF">2023-12-04T18:24:00Z</dcterms:created>
  <dcterms:modified xsi:type="dcterms:W3CDTF">2023-12-04T18:24:00Z</dcterms:modified>
  <cp:category/>
</cp:coreProperties>
</file>