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796E" w14:textId="764AFE7E"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12434E">
        <w:rPr>
          <w:color w:val="12284C" w:themeColor="text2"/>
          <w:sz w:val="28"/>
          <w:szCs w:val="36"/>
        </w:rPr>
        <w:t>Electronics &amp; Electrical Systems I</w:t>
      </w:r>
      <w:r>
        <w:rPr>
          <w:color w:val="12284C" w:themeColor="text2"/>
          <w:sz w:val="28"/>
          <w:szCs w:val="36"/>
        </w:rPr>
        <w:fldChar w:fldCharType="end"/>
      </w:r>
      <w:r w:rsidR="00E3707B" w:rsidRPr="00E3707B">
        <w:rPr>
          <w:color w:val="12284C" w:themeColor="text2"/>
          <w:sz w:val="28"/>
          <w:szCs w:val="36"/>
        </w:rPr>
        <w:tab/>
      </w:r>
      <w:r w:rsidR="0012434E">
        <w:rPr>
          <w:color w:val="12284C" w:themeColor="text2"/>
          <w:sz w:val="28"/>
          <w:szCs w:val="36"/>
        </w:rPr>
        <w:t xml:space="preserve">   </w:t>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12434E">
        <w:rPr>
          <w:color w:val="12284C" w:themeColor="text2"/>
          <w:sz w:val="28"/>
          <w:szCs w:val="36"/>
        </w:rPr>
        <w:t>40200</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12434E">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6DF52E59" w14:textId="77777777" w:rsidR="0012434E" w:rsidRDefault="0012434E" w:rsidP="0012434E">
      <w:pPr>
        <w:spacing w:before="0" w:after="0"/>
        <w:rPr>
          <w:rStyle w:val="Regular"/>
        </w:rPr>
      </w:pPr>
    </w:p>
    <w:p w14:paraId="2D9717F9" w14:textId="77777777" w:rsidR="0012434E" w:rsidRDefault="009C4EE4" w:rsidP="0012434E">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C22ECE">
        <w:rPr>
          <w:rStyle w:val="Strong"/>
        </w:rPr>
        <w:t xml:space="preserve"> </w:t>
      </w:r>
      <w:r w:rsidR="0012434E" w:rsidRPr="0012434E">
        <w:rPr>
          <w:rFonts w:ascii="Open Sans Light" w:eastAsia="Times New Roman" w:hAnsi="Open Sans Light" w:cs="Open Sans Light"/>
          <w:color w:val="000000"/>
          <w:kern w:val="0"/>
          <w:sz w:val="20"/>
          <w:szCs w:val="20"/>
          <w14:ligatures w14:val="none"/>
        </w:rPr>
        <w:t>Mobile Equipment Maintenance (47.9999) - Technology Strand II</w:t>
      </w:r>
    </w:p>
    <w:p w14:paraId="6FCD5EE8" w14:textId="77777777" w:rsidR="0012434E" w:rsidRDefault="0012434E" w:rsidP="0012434E">
      <w:pPr>
        <w:spacing w:before="0" w:after="0"/>
        <w:rPr>
          <w:rFonts w:ascii="Open Sans Light" w:eastAsia="Times New Roman" w:hAnsi="Open Sans Light" w:cs="Open Sans Light"/>
          <w:color w:val="000000"/>
          <w:kern w:val="0"/>
          <w:sz w:val="20"/>
          <w:szCs w:val="20"/>
          <w14:ligatures w14:val="none"/>
        </w:rPr>
      </w:pPr>
    </w:p>
    <w:p w14:paraId="66B4B173" w14:textId="3D088456" w:rsidR="0012434E" w:rsidRPr="0012434E" w:rsidRDefault="009C4EE4" w:rsidP="0012434E">
      <w:pPr>
        <w:spacing w:before="0" w:after="0"/>
        <w:rPr>
          <w:rFonts w:ascii="Open Sans Light" w:eastAsia="Times New Roman" w:hAnsi="Open Sans Light" w:cs="Open Sans Light"/>
          <w:color w:val="000000"/>
          <w:kern w:val="0"/>
          <w:sz w:val="20"/>
          <w:szCs w:val="20"/>
          <w14:ligatures w14:val="none"/>
        </w:rPr>
      </w:pPr>
      <w:r w:rsidRPr="007039C1">
        <w:rPr>
          <w:rStyle w:val="Regular"/>
        </w:rPr>
        <w:t>Course Description:</w:t>
      </w:r>
      <w:r w:rsidR="00C22ECE" w:rsidRPr="007039C1">
        <w:rPr>
          <w:rStyle w:val="Regular"/>
        </w:rPr>
        <w:t xml:space="preserve"> </w:t>
      </w:r>
      <w:r w:rsidR="0012434E" w:rsidRPr="0012434E">
        <w:rPr>
          <w:rFonts w:ascii="Open Sans Light" w:eastAsia="Times New Roman" w:hAnsi="Open Sans Light" w:cs="Open Sans Light"/>
          <w:color w:val="000000"/>
          <w:kern w:val="0"/>
          <w:sz w:val="20"/>
          <w:szCs w:val="20"/>
          <w14:ligatures w14:val="none"/>
        </w:rPr>
        <w:t xml:space="preserve">A comprehensive, </w:t>
      </w:r>
      <w:r w:rsidR="0012434E" w:rsidRPr="0012434E">
        <w:rPr>
          <w:rFonts w:ascii="Open Sans Light" w:eastAsia="Times New Roman" w:hAnsi="Open Sans Light" w:cs="Open Sans Light"/>
          <w:b/>
          <w:bCs/>
          <w:color w:val="000000"/>
          <w:kern w:val="0"/>
          <w:sz w:val="20"/>
          <w:szCs w:val="20"/>
          <w14:ligatures w14:val="none"/>
        </w:rPr>
        <w:t>technical level</w:t>
      </w:r>
      <w:r w:rsidR="0012434E" w:rsidRPr="0012434E">
        <w:rPr>
          <w:rFonts w:ascii="Open Sans Light" w:eastAsia="Times New Roman" w:hAnsi="Open Sans Light" w:cs="Open Sans Light"/>
          <w:color w:val="000000"/>
          <w:kern w:val="0"/>
          <w:sz w:val="20"/>
          <w:szCs w:val="20"/>
          <w14:ligatures w14:val="none"/>
        </w:rPr>
        <w:t xml:space="preserve"> course designed to provide students with the basic theories, equipment, and skills needed to inspect and service electrical systems.</w:t>
      </w:r>
    </w:p>
    <w:p w14:paraId="4FBDB71A" w14:textId="2F36523F" w:rsidR="009C4EE4" w:rsidRPr="0012434E" w:rsidRDefault="009C4EE4" w:rsidP="0012434E">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0E08F7AC" w:rsidR="009C4EE4" w:rsidRPr="003F2990" w:rsidRDefault="009C4EE4" w:rsidP="00047F95">
      <w:pPr>
        <w:pStyle w:val="Heading2"/>
      </w:pPr>
      <w:r w:rsidRPr="003F2990">
        <w:t>Benchmark 1:</w:t>
      </w:r>
      <w:r w:rsidR="00B30998" w:rsidRPr="003F2990">
        <w:t xml:space="preserve"> </w:t>
      </w:r>
      <w:sdt>
        <w:sdtPr>
          <w:id w:val="-1253581834"/>
          <w:placeholder>
            <w:docPart w:val="6A1D218F67EA4C649FF454C5B0AB0BBE"/>
          </w:placeholder>
        </w:sdtPr>
        <w:sdtEndPr/>
        <w:sdtContent>
          <w:r w:rsidR="008A1E7E">
            <w:t>Diagnose and Repair battery starting and charging systems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8A1E7E" w:rsidRPr="009F713B" w14:paraId="3475336C"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8A1E7E" w:rsidRPr="00334670" w:rsidRDefault="008A1E7E" w:rsidP="008A1E7E">
            <w:pPr>
              <w:pStyle w:val="TableLeftcolumn"/>
            </w:pPr>
            <w:r w:rsidRPr="00334670">
              <w:t>1.1</w:t>
            </w:r>
          </w:p>
        </w:tc>
        <w:tc>
          <w:tcPr>
            <w:tcW w:w="8200" w:type="dxa"/>
            <w:tcBorders>
              <w:top w:val="nil"/>
              <w:left w:val="nil"/>
              <w:bottom w:val="nil"/>
              <w:right w:val="nil"/>
            </w:tcBorders>
            <w:shd w:val="clear" w:color="auto" w:fill="auto"/>
            <w:vAlign w:val="bottom"/>
          </w:tcPr>
          <w:p w14:paraId="4F3DC746" w14:textId="62656070" w:rsidR="008A1E7E" w:rsidRPr="00D53139" w:rsidRDefault="008A1E7E" w:rsidP="008A1E7E">
            <w:pPr>
              <w:pStyle w:val="Tabletext"/>
            </w:pPr>
            <w:r>
              <w:rPr>
                <w:rFonts w:ascii="Open Sans Light" w:hAnsi="Open Sans Light" w:cs="Open Sans Light"/>
                <w:color w:val="000000"/>
              </w:rPr>
              <w:t>Clean and inspect battery clamps, cables, and connectors.</w:t>
            </w:r>
          </w:p>
        </w:tc>
        <w:tc>
          <w:tcPr>
            <w:tcW w:w="877" w:type="dxa"/>
            <w:tcBorders>
              <w:bottom w:val="single" w:sz="8" w:space="0" w:color="auto"/>
            </w:tcBorders>
            <w:vAlign w:val="bottom"/>
          </w:tcPr>
          <w:p w14:paraId="1012989B" w14:textId="5DBA88DF" w:rsidR="008A1E7E" w:rsidRPr="00ED28EF" w:rsidRDefault="008A1E7E" w:rsidP="008A1E7E">
            <w:pPr>
              <w:pStyle w:val="Tabletext"/>
              <w:rPr>
                <w:rStyle w:val="Formentry12ptopunderline"/>
              </w:rPr>
            </w:pPr>
          </w:p>
        </w:tc>
      </w:tr>
      <w:tr w:rsidR="008A1E7E" w:rsidRPr="009F713B" w14:paraId="422523F4" w14:textId="77777777" w:rsidTr="00F004B2">
        <w:tc>
          <w:tcPr>
            <w:tcW w:w="705" w:type="dxa"/>
          </w:tcPr>
          <w:p w14:paraId="0F428A28" w14:textId="77777777" w:rsidR="008A1E7E" w:rsidRPr="00334670" w:rsidRDefault="008A1E7E" w:rsidP="008A1E7E">
            <w:pPr>
              <w:pStyle w:val="TableLeftcolumn"/>
            </w:pPr>
            <w:r w:rsidRPr="00334670">
              <w:t>1.2</w:t>
            </w:r>
          </w:p>
        </w:tc>
        <w:tc>
          <w:tcPr>
            <w:tcW w:w="8200" w:type="dxa"/>
            <w:tcBorders>
              <w:top w:val="nil"/>
              <w:left w:val="nil"/>
              <w:bottom w:val="nil"/>
              <w:right w:val="nil"/>
            </w:tcBorders>
            <w:shd w:val="clear" w:color="auto" w:fill="auto"/>
            <w:vAlign w:val="bottom"/>
          </w:tcPr>
          <w:p w14:paraId="06BAE4CB" w14:textId="66318838" w:rsidR="008A1E7E" w:rsidRPr="00334670" w:rsidRDefault="008A1E7E" w:rsidP="008A1E7E">
            <w:pPr>
              <w:pStyle w:val="Tabletext"/>
            </w:pPr>
            <w:r>
              <w:rPr>
                <w:rFonts w:ascii="Open Sans Light" w:hAnsi="Open Sans Light" w:cs="Open Sans Light"/>
                <w:color w:val="000000"/>
              </w:rPr>
              <w:t>Perform battery condition tests.</w:t>
            </w:r>
          </w:p>
        </w:tc>
        <w:tc>
          <w:tcPr>
            <w:tcW w:w="877" w:type="dxa"/>
            <w:tcBorders>
              <w:top w:val="single" w:sz="8" w:space="0" w:color="auto"/>
              <w:bottom w:val="single" w:sz="8" w:space="0" w:color="auto"/>
            </w:tcBorders>
            <w:vAlign w:val="bottom"/>
          </w:tcPr>
          <w:p w14:paraId="4AE8056E" w14:textId="5821B5D7" w:rsidR="008A1E7E" w:rsidRPr="00ED28EF" w:rsidRDefault="008A1E7E" w:rsidP="008A1E7E">
            <w:pPr>
              <w:pStyle w:val="Tabletext"/>
              <w:rPr>
                <w:rStyle w:val="Formentry12ptopunderline"/>
              </w:rPr>
            </w:pPr>
          </w:p>
        </w:tc>
      </w:tr>
      <w:tr w:rsidR="008A1E7E" w:rsidRPr="009F713B" w14:paraId="0F857F0B"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25E11D10" w14:textId="77777777" w:rsidR="008A1E7E" w:rsidRPr="00334670" w:rsidRDefault="008A1E7E" w:rsidP="008A1E7E">
            <w:pPr>
              <w:pStyle w:val="TableLeftcolumn"/>
            </w:pPr>
            <w:r w:rsidRPr="00334670">
              <w:t>1.3</w:t>
            </w:r>
          </w:p>
        </w:tc>
        <w:tc>
          <w:tcPr>
            <w:tcW w:w="8200" w:type="dxa"/>
            <w:tcBorders>
              <w:top w:val="nil"/>
              <w:left w:val="nil"/>
              <w:bottom w:val="nil"/>
              <w:right w:val="nil"/>
            </w:tcBorders>
            <w:shd w:val="clear" w:color="auto" w:fill="auto"/>
            <w:vAlign w:val="bottom"/>
          </w:tcPr>
          <w:p w14:paraId="4824A4FC" w14:textId="1543BCE4" w:rsidR="008A1E7E" w:rsidRPr="00334670" w:rsidRDefault="008A1E7E" w:rsidP="008A1E7E">
            <w:pPr>
              <w:pStyle w:val="Tabletext"/>
            </w:pPr>
            <w:r>
              <w:rPr>
                <w:rFonts w:ascii="Open Sans Light" w:hAnsi="Open Sans Light" w:cs="Open Sans Light"/>
                <w:color w:val="000000"/>
              </w:rPr>
              <w:t>Jump-start a vehicle.</w:t>
            </w:r>
          </w:p>
        </w:tc>
        <w:tc>
          <w:tcPr>
            <w:tcW w:w="877" w:type="dxa"/>
            <w:tcBorders>
              <w:top w:val="single" w:sz="8" w:space="0" w:color="auto"/>
              <w:bottom w:val="single" w:sz="8" w:space="0" w:color="auto"/>
            </w:tcBorders>
            <w:vAlign w:val="bottom"/>
          </w:tcPr>
          <w:p w14:paraId="40DA3DE6" w14:textId="2049E95A" w:rsidR="008A1E7E" w:rsidRPr="00ED28EF" w:rsidRDefault="008A1E7E" w:rsidP="008A1E7E">
            <w:pPr>
              <w:pStyle w:val="Tabletext"/>
              <w:rPr>
                <w:rStyle w:val="Formentry12ptopunderline"/>
              </w:rPr>
            </w:pPr>
          </w:p>
        </w:tc>
      </w:tr>
      <w:tr w:rsidR="008A1E7E" w:rsidRPr="009F713B" w14:paraId="12A00709" w14:textId="77777777" w:rsidTr="00F004B2">
        <w:tc>
          <w:tcPr>
            <w:tcW w:w="705" w:type="dxa"/>
          </w:tcPr>
          <w:p w14:paraId="0F677E59" w14:textId="77777777" w:rsidR="008A1E7E" w:rsidRPr="00334670" w:rsidRDefault="008A1E7E" w:rsidP="008A1E7E">
            <w:pPr>
              <w:pStyle w:val="TableLeftcolumn"/>
            </w:pPr>
            <w:r w:rsidRPr="00334670">
              <w:t>1.4</w:t>
            </w:r>
          </w:p>
        </w:tc>
        <w:tc>
          <w:tcPr>
            <w:tcW w:w="8200" w:type="dxa"/>
            <w:tcBorders>
              <w:top w:val="nil"/>
              <w:left w:val="nil"/>
              <w:bottom w:val="nil"/>
              <w:right w:val="nil"/>
            </w:tcBorders>
            <w:shd w:val="clear" w:color="auto" w:fill="auto"/>
            <w:vAlign w:val="bottom"/>
          </w:tcPr>
          <w:p w14:paraId="1066DC66" w14:textId="62B2238F" w:rsidR="008A1E7E" w:rsidRPr="00334670" w:rsidRDefault="008A1E7E" w:rsidP="008A1E7E">
            <w:pPr>
              <w:pStyle w:val="Tabletext"/>
            </w:pPr>
            <w:r>
              <w:rPr>
                <w:rFonts w:ascii="Open Sans Light" w:hAnsi="Open Sans Light" w:cs="Open Sans Light"/>
                <w:color w:val="000000"/>
              </w:rPr>
              <w:t>Charge and install a battery.</w:t>
            </w:r>
          </w:p>
        </w:tc>
        <w:tc>
          <w:tcPr>
            <w:tcW w:w="877" w:type="dxa"/>
            <w:tcBorders>
              <w:top w:val="single" w:sz="8" w:space="0" w:color="auto"/>
              <w:bottom w:val="single" w:sz="8" w:space="0" w:color="auto"/>
            </w:tcBorders>
            <w:vAlign w:val="bottom"/>
          </w:tcPr>
          <w:p w14:paraId="5521F425" w14:textId="4E89D8EB" w:rsidR="008A1E7E" w:rsidRPr="00ED28EF" w:rsidRDefault="008A1E7E" w:rsidP="008A1E7E">
            <w:pPr>
              <w:pStyle w:val="Tabletext"/>
              <w:rPr>
                <w:rStyle w:val="Formentry12ptopunderline"/>
              </w:rPr>
            </w:pPr>
          </w:p>
        </w:tc>
      </w:tr>
      <w:tr w:rsidR="008A1E7E" w:rsidRPr="009F713B" w14:paraId="7EDE9D68"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203AA4B6" w14:textId="77777777" w:rsidR="008A1E7E" w:rsidRPr="00334670" w:rsidRDefault="008A1E7E" w:rsidP="008A1E7E">
            <w:pPr>
              <w:pStyle w:val="TableLeftcolumn"/>
            </w:pPr>
            <w:r w:rsidRPr="00334670">
              <w:t>1.5</w:t>
            </w:r>
          </w:p>
        </w:tc>
        <w:tc>
          <w:tcPr>
            <w:tcW w:w="8200" w:type="dxa"/>
            <w:tcBorders>
              <w:top w:val="nil"/>
              <w:left w:val="nil"/>
              <w:bottom w:val="nil"/>
              <w:right w:val="nil"/>
            </w:tcBorders>
            <w:shd w:val="clear" w:color="auto" w:fill="auto"/>
            <w:vAlign w:val="bottom"/>
          </w:tcPr>
          <w:p w14:paraId="04CD95B0" w14:textId="670B0FA5" w:rsidR="008A1E7E" w:rsidRPr="00334670" w:rsidRDefault="008A1E7E" w:rsidP="008A1E7E">
            <w:pPr>
              <w:pStyle w:val="Tabletext"/>
            </w:pPr>
            <w:r>
              <w:rPr>
                <w:rFonts w:ascii="Open Sans Light" w:hAnsi="Open Sans Light" w:cs="Open Sans Light"/>
                <w:color w:val="000000"/>
              </w:rPr>
              <w:t>Diagnose starting system problems and determine necessary action.</w:t>
            </w:r>
          </w:p>
        </w:tc>
        <w:tc>
          <w:tcPr>
            <w:tcW w:w="877" w:type="dxa"/>
            <w:tcBorders>
              <w:top w:val="single" w:sz="8" w:space="0" w:color="auto"/>
              <w:bottom w:val="single" w:sz="8" w:space="0" w:color="auto"/>
            </w:tcBorders>
            <w:vAlign w:val="bottom"/>
          </w:tcPr>
          <w:p w14:paraId="5DF443EC" w14:textId="19538431" w:rsidR="008A1E7E" w:rsidRPr="00ED28EF" w:rsidRDefault="008A1E7E" w:rsidP="008A1E7E">
            <w:pPr>
              <w:pStyle w:val="Tabletext"/>
              <w:rPr>
                <w:rStyle w:val="Formentry12ptopunderline"/>
              </w:rPr>
            </w:pPr>
          </w:p>
        </w:tc>
      </w:tr>
      <w:tr w:rsidR="008A1E7E" w:rsidRPr="009F713B" w14:paraId="796F9FB2" w14:textId="77777777" w:rsidTr="00F004B2">
        <w:tc>
          <w:tcPr>
            <w:tcW w:w="705" w:type="dxa"/>
          </w:tcPr>
          <w:p w14:paraId="5FB9A368" w14:textId="379D82CC" w:rsidR="008A1E7E" w:rsidRPr="00334670" w:rsidRDefault="008A1E7E" w:rsidP="008A1E7E">
            <w:pPr>
              <w:pStyle w:val="TableLeftcolumn"/>
            </w:pPr>
            <w:r>
              <w:t>1.6</w:t>
            </w:r>
          </w:p>
        </w:tc>
        <w:tc>
          <w:tcPr>
            <w:tcW w:w="8200" w:type="dxa"/>
            <w:tcBorders>
              <w:top w:val="nil"/>
              <w:left w:val="nil"/>
              <w:bottom w:val="nil"/>
              <w:right w:val="nil"/>
            </w:tcBorders>
            <w:shd w:val="clear" w:color="auto" w:fill="auto"/>
            <w:vAlign w:val="bottom"/>
          </w:tcPr>
          <w:p w14:paraId="6FBEC6D6" w14:textId="2E641FF5" w:rsidR="008A1E7E" w:rsidRPr="00334670" w:rsidRDefault="008A1E7E" w:rsidP="008A1E7E">
            <w:pPr>
              <w:pStyle w:val="Tabletext"/>
            </w:pPr>
            <w:r>
              <w:rPr>
                <w:rFonts w:ascii="Open Sans Light" w:hAnsi="Open Sans Light" w:cs="Open Sans Light"/>
                <w:color w:val="000000"/>
              </w:rPr>
              <w:t>Diagnose starting system problems and determine necessary action.</w:t>
            </w:r>
          </w:p>
        </w:tc>
        <w:tc>
          <w:tcPr>
            <w:tcW w:w="877" w:type="dxa"/>
            <w:tcBorders>
              <w:top w:val="single" w:sz="8" w:space="0" w:color="auto"/>
              <w:bottom w:val="single" w:sz="8" w:space="0" w:color="auto"/>
            </w:tcBorders>
            <w:vAlign w:val="bottom"/>
          </w:tcPr>
          <w:p w14:paraId="04DEFBD4" w14:textId="77777777" w:rsidR="008A1E7E" w:rsidRPr="00ED28EF" w:rsidRDefault="008A1E7E" w:rsidP="008A1E7E">
            <w:pPr>
              <w:pStyle w:val="Tabletext"/>
              <w:rPr>
                <w:rStyle w:val="Formentry12ptopunderline"/>
              </w:rPr>
            </w:pPr>
          </w:p>
        </w:tc>
      </w:tr>
      <w:tr w:rsidR="008A1E7E" w:rsidRPr="009F713B" w14:paraId="4437128D"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5AD513F8" w14:textId="79E23786" w:rsidR="008A1E7E" w:rsidRPr="00334670" w:rsidRDefault="008A1E7E" w:rsidP="008A1E7E">
            <w:pPr>
              <w:pStyle w:val="TableLeftcolumn"/>
            </w:pPr>
            <w:r>
              <w:t>1.7</w:t>
            </w:r>
          </w:p>
        </w:tc>
        <w:tc>
          <w:tcPr>
            <w:tcW w:w="8200" w:type="dxa"/>
            <w:tcBorders>
              <w:top w:val="nil"/>
              <w:left w:val="nil"/>
              <w:bottom w:val="nil"/>
              <w:right w:val="nil"/>
            </w:tcBorders>
            <w:shd w:val="clear" w:color="auto" w:fill="auto"/>
            <w:vAlign w:val="bottom"/>
          </w:tcPr>
          <w:p w14:paraId="3B6BFECA" w14:textId="522ACCE0" w:rsidR="008A1E7E" w:rsidRPr="00334670" w:rsidRDefault="008A1E7E" w:rsidP="008A1E7E">
            <w:pPr>
              <w:pStyle w:val="Tabletext"/>
            </w:pPr>
            <w:r>
              <w:rPr>
                <w:rFonts w:ascii="Open Sans Light" w:hAnsi="Open Sans Light" w:cs="Open Sans Light"/>
                <w:color w:val="000000"/>
              </w:rPr>
              <w:t>Remove, clean, and inspect starter motor and components; reinstall.</w:t>
            </w:r>
          </w:p>
        </w:tc>
        <w:tc>
          <w:tcPr>
            <w:tcW w:w="877" w:type="dxa"/>
            <w:tcBorders>
              <w:top w:val="single" w:sz="8" w:space="0" w:color="auto"/>
              <w:bottom w:val="single" w:sz="8" w:space="0" w:color="auto"/>
            </w:tcBorders>
            <w:vAlign w:val="bottom"/>
          </w:tcPr>
          <w:p w14:paraId="391A623A" w14:textId="77777777" w:rsidR="008A1E7E" w:rsidRPr="00ED28EF" w:rsidRDefault="008A1E7E" w:rsidP="008A1E7E">
            <w:pPr>
              <w:pStyle w:val="Tabletext"/>
              <w:rPr>
                <w:rStyle w:val="Formentry12ptopunderline"/>
              </w:rPr>
            </w:pPr>
          </w:p>
        </w:tc>
      </w:tr>
      <w:tr w:rsidR="008A1E7E" w:rsidRPr="009F713B" w14:paraId="42E6714A" w14:textId="77777777" w:rsidTr="00F004B2">
        <w:tc>
          <w:tcPr>
            <w:tcW w:w="705" w:type="dxa"/>
          </w:tcPr>
          <w:p w14:paraId="12E51285" w14:textId="1D397982" w:rsidR="008A1E7E" w:rsidRPr="00334670" w:rsidRDefault="008A1E7E" w:rsidP="008A1E7E">
            <w:pPr>
              <w:pStyle w:val="TableLeftcolumn"/>
            </w:pPr>
            <w:r>
              <w:t>1.8</w:t>
            </w:r>
          </w:p>
        </w:tc>
        <w:tc>
          <w:tcPr>
            <w:tcW w:w="8200" w:type="dxa"/>
            <w:tcBorders>
              <w:top w:val="nil"/>
              <w:left w:val="nil"/>
              <w:bottom w:val="nil"/>
              <w:right w:val="nil"/>
            </w:tcBorders>
            <w:shd w:val="clear" w:color="auto" w:fill="auto"/>
            <w:vAlign w:val="bottom"/>
          </w:tcPr>
          <w:p w14:paraId="790434C8" w14:textId="4F02832B" w:rsidR="008A1E7E" w:rsidRPr="00334670" w:rsidRDefault="008A1E7E" w:rsidP="008A1E7E">
            <w:pPr>
              <w:pStyle w:val="Tabletext"/>
            </w:pPr>
            <w:r>
              <w:rPr>
                <w:rFonts w:ascii="Open Sans Light" w:hAnsi="Open Sans Light" w:cs="Open Sans Light"/>
                <w:color w:val="000000"/>
              </w:rPr>
              <w:t>Apply knowledge and understanding of a parasitic drain test.</w:t>
            </w:r>
          </w:p>
        </w:tc>
        <w:tc>
          <w:tcPr>
            <w:tcW w:w="877" w:type="dxa"/>
            <w:tcBorders>
              <w:top w:val="single" w:sz="8" w:space="0" w:color="auto"/>
              <w:bottom w:val="single" w:sz="8" w:space="0" w:color="auto"/>
            </w:tcBorders>
            <w:vAlign w:val="bottom"/>
          </w:tcPr>
          <w:p w14:paraId="3169CCE6" w14:textId="77777777" w:rsidR="008A1E7E" w:rsidRPr="00ED28EF" w:rsidRDefault="008A1E7E" w:rsidP="008A1E7E">
            <w:pPr>
              <w:pStyle w:val="Tabletext"/>
              <w:rPr>
                <w:rStyle w:val="Formentry12ptopunderline"/>
              </w:rPr>
            </w:pPr>
          </w:p>
        </w:tc>
      </w:tr>
      <w:tr w:rsidR="008A1E7E" w:rsidRPr="009F713B" w14:paraId="114871B2"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24430058" w14:textId="4AC40F42" w:rsidR="008A1E7E" w:rsidRPr="00334670" w:rsidRDefault="008A1E7E" w:rsidP="008A1E7E">
            <w:pPr>
              <w:pStyle w:val="TableLeftcolumn"/>
            </w:pPr>
            <w:r>
              <w:t>1.9</w:t>
            </w:r>
          </w:p>
        </w:tc>
        <w:tc>
          <w:tcPr>
            <w:tcW w:w="8200" w:type="dxa"/>
            <w:tcBorders>
              <w:top w:val="nil"/>
              <w:left w:val="nil"/>
              <w:bottom w:val="nil"/>
              <w:right w:val="nil"/>
            </w:tcBorders>
            <w:shd w:val="clear" w:color="auto" w:fill="auto"/>
            <w:vAlign w:val="bottom"/>
          </w:tcPr>
          <w:p w14:paraId="3970FEA5" w14:textId="2E6EE1A3" w:rsidR="008A1E7E" w:rsidRPr="00334670" w:rsidRDefault="008A1E7E" w:rsidP="008A1E7E">
            <w:pPr>
              <w:pStyle w:val="Tabletext"/>
            </w:pPr>
            <w:r>
              <w:rPr>
                <w:rFonts w:ascii="Open Sans Light" w:hAnsi="Open Sans Light" w:cs="Open Sans Light"/>
                <w:color w:val="000000"/>
              </w:rPr>
              <w:t>Diagnose charging systems and repair or replace components if necessary.</w:t>
            </w:r>
          </w:p>
        </w:tc>
        <w:tc>
          <w:tcPr>
            <w:tcW w:w="877" w:type="dxa"/>
            <w:tcBorders>
              <w:top w:val="single" w:sz="8" w:space="0" w:color="auto"/>
              <w:bottom w:val="single" w:sz="8" w:space="0" w:color="auto"/>
            </w:tcBorders>
            <w:vAlign w:val="bottom"/>
          </w:tcPr>
          <w:p w14:paraId="3EE5CF24" w14:textId="77777777" w:rsidR="008A1E7E" w:rsidRPr="00ED28EF" w:rsidRDefault="008A1E7E" w:rsidP="008A1E7E">
            <w:pPr>
              <w:pStyle w:val="Tabletext"/>
              <w:rPr>
                <w:rStyle w:val="Formentry12ptopunderline"/>
              </w:rPr>
            </w:pPr>
          </w:p>
        </w:tc>
      </w:tr>
      <w:tr w:rsidR="008A1E7E" w:rsidRPr="009F713B" w14:paraId="575A03EA" w14:textId="77777777" w:rsidTr="00F004B2">
        <w:tc>
          <w:tcPr>
            <w:tcW w:w="705" w:type="dxa"/>
          </w:tcPr>
          <w:p w14:paraId="094C5673" w14:textId="183C26BA" w:rsidR="008A1E7E" w:rsidRPr="00334670" w:rsidRDefault="008A1E7E" w:rsidP="008A1E7E">
            <w:pPr>
              <w:pStyle w:val="TableLeftcolumn"/>
            </w:pPr>
            <w:r>
              <w:t>1.10</w:t>
            </w:r>
          </w:p>
        </w:tc>
        <w:tc>
          <w:tcPr>
            <w:tcW w:w="8200" w:type="dxa"/>
            <w:tcBorders>
              <w:top w:val="nil"/>
              <w:left w:val="nil"/>
              <w:bottom w:val="nil"/>
              <w:right w:val="nil"/>
            </w:tcBorders>
            <w:shd w:val="clear" w:color="auto" w:fill="auto"/>
            <w:vAlign w:val="bottom"/>
          </w:tcPr>
          <w:p w14:paraId="509D36D8" w14:textId="6ED2FBF6" w:rsidR="008A1E7E" w:rsidRPr="00334670" w:rsidRDefault="008A1E7E" w:rsidP="008A1E7E">
            <w:pPr>
              <w:pStyle w:val="Tabletext"/>
            </w:pPr>
            <w:r>
              <w:rPr>
                <w:rFonts w:ascii="Open Sans Light" w:hAnsi="Open Sans Light" w:cs="Open Sans Light"/>
                <w:color w:val="000000"/>
              </w:rPr>
              <w:t>Remove, clean, inspect ,and reinstall generator (alternator).</w:t>
            </w:r>
          </w:p>
        </w:tc>
        <w:tc>
          <w:tcPr>
            <w:tcW w:w="877" w:type="dxa"/>
            <w:tcBorders>
              <w:top w:val="single" w:sz="8" w:space="0" w:color="auto"/>
              <w:bottom w:val="single" w:sz="8" w:space="0" w:color="auto"/>
            </w:tcBorders>
            <w:vAlign w:val="bottom"/>
          </w:tcPr>
          <w:p w14:paraId="3A4DD7BB" w14:textId="77777777" w:rsidR="008A1E7E" w:rsidRPr="00ED28EF" w:rsidRDefault="008A1E7E" w:rsidP="008A1E7E">
            <w:pPr>
              <w:pStyle w:val="Tabletext"/>
              <w:rPr>
                <w:rStyle w:val="Formentry12ptopunderline"/>
              </w:rPr>
            </w:pPr>
          </w:p>
        </w:tc>
      </w:tr>
      <w:tr w:rsidR="008A1E7E" w:rsidRPr="009F713B" w14:paraId="272D4245" w14:textId="77777777" w:rsidTr="00F004B2">
        <w:trPr>
          <w:cnfStyle w:val="000000100000" w:firstRow="0" w:lastRow="0" w:firstColumn="0" w:lastColumn="0" w:oddVBand="0" w:evenVBand="0" w:oddHBand="1" w:evenHBand="0" w:firstRowFirstColumn="0" w:firstRowLastColumn="0" w:lastRowFirstColumn="0" w:lastRowLastColumn="0"/>
        </w:trPr>
        <w:tc>
          <w:tcPr>
            <w:tcW w:w="705" w:type="dxa"/>
          </w:tcPr>
          <w:p w14:paraId="1916575E" w14:textId="0752C762" w:rsidR="008A1E7E" w:rsidRPr="00334670" w:rsidRDefault="008A1E7E" w:rsidP="008A1E7E">
            <w:pPr>
              <w:pStyle w:val="TableLeftcolumn"/>
            </w:pPr>
            <w:r>
              <w:t>1.11</w:t>
            </w:r>
          </w:p>
        </w:tc>
        <w:tc>
          <w:tcPr>
            <w:tcW w:w="8200" w:type="dxa"/>
            <w:tcBorders>
              <w:top w:val="nil"/>
              <w:left w:val="nil"/>
              <w:bottom w:val="nil"/>
              <w:right w:val="nil"/>
            </w:tcBorders>
            <w:shd w:val="clear" w:color="auto" w:fill="auto"/>
            <w:vAlign w:val="bottom"/>
          </w:tcPr>
          <w:p w14:paraId="092268E6" w14:textId="2F18ECBA" w:rsidR="008A1E7E" w:rsidRPr="00334670" w:rsidRDefault="008A1E7E" w:rsidP="008A1E7E">
            <w:pPr>
              <w:pStyle w:val="Tabletext"/>
            </w:pPr>
            <w:r>
              <w:rPr>
                <w:rFonts w:ascii="Open Sans Light" w:hAnsi="Open Sans Light" w:cs="Open Sans Light"/>
                <w:color w:val="000000"/>
              </w:rPr>
              <w:t>Maintain and restore electronic memory functions; identify and perform required reinitialization or code entry after a battery voltage loss.</w:t>
            </w:r>
          </w:p>
        </w:tc>
        <w:tc>
          <w:tcPr>
            <w:tcW w:w="877" w:type="dxa"/>
            <w:tcBorders>
              <w:top w:val="single" w:sz="8" w:space="0" w:color="auto"/>
              <w:bottom w:val="single" w:sz="8" w:space="0" w:color="auto"/>
            </w:tcBorders>
            <w:vAlign w:val="bottom"/>
          </w:tcPr>
          <w:p w14:paraId="081EF86E" w14:textId="77777777" w:rsidR="008A1E7E" w:rsidRPr="00ED28EF" w:rsidRDefault="008A1E7E" w:rsidP="008A1E7E">
            <w:pPr>
              <w:pStyle w:val="Tabletext"/>
              <w:rPr>
                <w:rStyle w:val="Formentry12ptopunderline"/>
              </w:rPr>
            </w:pPr>
          </w:p>
        </w:tc>
      </w:tr>
    </w:tbl>
    <w:p w14:paraId="7B228C3A" w14:textId="5EA9E370"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8A1E7E" w:rsidRPr="008A1E7E">
            <w:t>Electrical Circuits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8A1E7E" w:rsidRPr="009F713B" w14:paraId="2712CFEE"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8A1E7E" w:rsidRPr="00334670" w:rsidRDefault="008A1E7E" w:rsidP="008A1E7E">
            <w:pPr>
              <w:pStyle w:val="TableLeftcolumn"/>
            </w:pPr>
            <w:r w:rsidRPr="000E4E56">
              <w:t>2.1</w:t>
            </w:r>
          </w:p>
        </w:tc>
        <w:tc>
          <w:tcPr>
            <w:tcW w:w="8200" w:type="dxa"/>
            <w:tcBorders>
              <w:top w:val="nil"/>
              <w:left w:val="nil"/>
              <w:bottom w:val="nil"/>
              <w:right w:val="nil"/>
            </w:tcBorders>
            <w:shd w:val="clear" w:color="auto" w:fill="auto"/>
            <w:vAlign w:val="bottom"/>
          </w:tcPr>
          <w:p w14:paraId="7E57850B" w14:textId="69E1C150" w:rsidR="008A1E7E" w:rsidRPr="00D53139" w:rsidRDefault="008A1E7E" w:rsidP="008A1E7E">
            <w:pPr>
              <w:pStyle w:val="Tabletext"/>
            </w:pPr>
            <w:r>
              <w:rPr>
                <w:rFonts w:ascii="Open Sans Light" w:hAnsi="Open Sans Light" w:cs="Open Sans Light"/>
                <w:color w:val="000000"/>
              </w:rPr>
              <w:t>Apply knowledge and understanding of basic electrical theories to construct and analyze all types of basic electrical circuits.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8A1E7E" w:rsidRPr="00ED28EF" w:rsidRDefault="008A1E7E" w:rsidP="008A1E7E">
            <w:pPr>
              <w:pStyle w:val="Tabletext"/>
              <w:rPr>
                <w:rStyle w:val="Formentry12ptopunderline"/>
              </w:rPr>
            </w:pPr>
          </w:p>
        </w:tc>
      </w:tr>
      <w:tr w:rsidR="008A1E7E" w:rsidRPr="009F713B" w14:paraId="4E322221" w14:textId="77777777" w:rsidTr="00155B93">
        <w:tc>
          <w:tcPr>
            <w:tcW w:w="705" w:type="dxa"/>
          </w:tcPr>
          <w:p w14:paraId="17BF9788" w14:textId="5708E2B2" w:rsidR="008A1E7E" w:rsidRPr="00334670" w:rsidRDefault="008A1E7E" w:rsidP="008A1E7E">
            <w:pPr>
              <w:pStyle w:val="TableLeftcolumn"/>
            </w:pPr>
            <w:r>
              <w:t>2.2</w:t>
            </w:r>
          </w:p>
        </w:tc>
        <w:tc>
          <w:tcPr>
            <w:tcW w:w="8200" w:type="dxa"/>
            <w:tcBorders>
              <w:top w:val="nil"/>
              <w:left w:val="nil"/>
              <w:bottom w:val="nil"/>
              <w:right w:val="nil"/>
            </w:tcBorders>
            <w:shd w:val="clear" w:color="auto" w:fill="auto"/>
            <w:vAlign w:val="bottom"/>
          </w:tcPr>
          <w:p w14:paraId="2C250D7B" w14:textId="14C219E5" w:rsidR="008A1E7E" w:rsidRPr="00334670" w:rsidRDefault="008A1E7E" w:rsidP="008A1E7E">
            <w:pPr>
              <w:pStyle w:val="Tabletext"/>
            </w:pPr>
            <w:r>
              <w:rPr>
                <w:rFonts w:ascii="Open Sans Light" w:hAnsi="Open Sans Light" w:cs="Open Sans Light"/>
                <w:color w:val="000000"/>
              </w:rPr>
              <w:t>Utilize electrical system schematics and symbols to locate and identify components and analyze and repair electrical circuits.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8A1E7E" w:rsidRPr="00ED28EF" w:rsidRDefault="008A1E7E" w:rsidP="008A1E7E">
            <w:pPr>
              <w:pStyle w:val="Tabletext"/>
              <w:rPr>
                <w:rStyle w:val="Formentry12ptopunderline"/>
              </w:rPr>
            </w:pPr>
          </w:p>
        </w:tc>
      </w:tr>
      <w:tr w:rsidR="008A1E7E" w:rsidRPr="009F713B" w14:paraId="1FCA5212"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8A1E7E" w:rsidRPr="00334670" w:rsidRDefault="008A1E7E" w:rsidP="008A1E7E">
            <w:pPr>
              <w:pStyle w:val="TableLeftcolumn"/>
            </w:pPr>
            <w:r>
              <w:t>2.3</w:t>
            </w:r>
          </w:p>
        </w:tc>
        <w:tc>
          <w:tcPr>
            <w:tcW w:w="8200" w:type="dxa"/>
            <w:tcBorders>
              <w:top w:val="nil"/>
              <w:left w:val="nil"/>
              <w:bottom w:val="nil"/>
              <w:right w:val="nil"/>
            </w:tcBorders>
            <w:shd w:val="clear" w:color="auto" w:fill="auto"/>
            <w:vAlign w:val="bottom"/>
          </w:tcPr>
          <w:p w14:paraId="5E6C62F5" w14:textId="75681505" w:rsidR="008A1E7E" w:rsidRPr="00334670" w:rsidRDefault="008A1E7E" w:rsidP="008A1E7E">
            <w:pPr>
              <w:pStyle w:val="Tabletext"/>
            </w:pPr>
            <w:r>
              <w:rPr>
                <w:rFonts w:ascii="Open Sans Light" w:hAnsi="Open Sans Light" w:cs="Open Sans Light"/>
                <w:color w:val="000000"/>
              </w:rPr>
              <w:t>Compute unknown voltages, amperage, and resistances in basic circuit types using Ohms Law.</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8A1E7E" w:rsidRPr="00ED28EF" w:rsidRDefault="008A1E7E" w:rsidP="008A1E7E">
            <w:pPr>
              <w:pStyle w:val="Tabletext"/>
              <w:rPr>
                <w:rStyle w:val="Formentry12ptopunderline"/>
              </w:rPr>
            </w:pPr>
          </w:p>
        </w:tc>
      </w:tr>
      <w:tr w:rsidR="008A1E7E" w:rsidRPr="009F713B" w14:paraId="174CB02E" w14:textId="77777777" w:rsidTr="00155B93">
        <w:tc>
          <w:tcPr>
            <w:tcW w:w="705" w:type="dxa"/>
          </w:tcPr>
          <w:p w14:paraId="2FBB3D81" w14:textId="737B2B52" w:rsidR="008A1E7E" w:rsidRPr="00334670" w:rsidRDefault="008A1E7E" w:rsidP="008A1E7E">
            <w:pPr>
              <w:pStyle w:val="TableLeftcolumn"/>
            </w:pPr>
            <w:r>
              <w:t>2.4</w:t>
            </w:r>
          </w:p>
        </w:tc>
        <w:tc>
          <w:tcPr>
            <w:tcW w:w="8200" w:type="dxa"/>
            <w:tcBorders>
              <w:top w:val="nil"/>
              <w:left w:val="nil"/>
              <w:bottom w:val="nil"/>
              <w:right w:val="nil"/>
            </w:tcBorders>
            <w:shd w:val="clear" w:color="auto" w:fill="auto"/>
            <w:vAlign w:val="bottom"/>
          </w:tcPr>
          <w:p w14:paraId="3D3343D9" w14:textId="34FB4ED0" w:rsidR="008A1E7E" w:rsidRPr="00334670" w:rsidRDefault="008A1E7E" w:rsidP="008A1E7E">
            <w:pPr>
              <w:pStyle w:val="Tabletext"/>
            </w:pPr>
            <w:r>
              <w:rPr>
                <w:rFonts w:ascii="Open Sans Light" w:hAnsi="Open Sans Light" w:cs="Open Sans Light"/>
                <w:color w:val="000000"/>
              </w:rPr>
              <w:t>Check continuity in electrical circuits using a test light, DVOM.</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8A1E7E" w:rsidRPr="00ED28EF" w:rsidRDefault="008A1E7E" w:rsidP="008A1E7E">
            <w:pPr>
              <w:pStyle w:val="Tabletext"/>
              <w:rPr>
                <w:rStyle w:val="Formentry12ptopunderline"/>
              </w:rPr>
            </w:pPr>
          </w:p>
        </w:tc>
      </w:tr>
      <w:tr w:rsidR="008A1E7E" w:rsidRPr="009F713B" w14:paraId="7527AFA2"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8A1E7E" w:rsidRPr="00334670" w:rsidRDefault="008A1E7E" w:rsidP="008A1E7E">
            <w:pPr>
              <w:pStyle w:val="TableLeftcolumn"/>
            </w:pPr>
            <w:r>
              <w:t>2.5</w:t>
            </w:r>
          </w:p>
        </w:tc>
        <w:tc>
          <w:tcPr>
            <w:tcW w:w="8200" w:type="dxa"/>
            <w:tcBorders>
              <w:top w:val="nil"/>
              <w:left w:val="nil"/>
              <w:bottom w:val="nil"/>
              <w:right w:val="nil"/>
            </w:tcBorders>
            <w:shd w:val="clear" w:color="auto" w:fill="auto"/>
            <w:vAlign w:val="bottom"/>
          </w:tcPr>
          <w:p w14:paraId="138963DF" w14:textId="280B4DEB" w:rsidR="008A1E7E" w:rsidRPr="00334670" w:rsidRDefault="008A1E7E" w:rsidP="008A1E7E">
            <w:pPr>
              <w:pStyle w:val="Tabletext"/>
            </w:pPr>
            <w:r>
              <w:rPr>
                <w:rFonts w:ascii="Open Sans Light" w:hAnsi="Open Sans Light" w:cs="Open Sans Light"/>
                <w:color w:val="000000"/>
              </w:rPr>
              <w:t>Check for shorts, opens, and grounds.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8A1E7E" w:rsidRPr="00ED28EF" w:rsidRDefault="008A1E7E" w:rsidP="008A1E7E">
            <w:pPr>
              <w:pStyle w:val="Tabletext"/>
              <w:rPr>
                <w:rStyle w:val="Formentry12ptopunderline"/>
              </w:rPr>
            </w:pPr>
          </w:p>
        </w:tc>
      </w:tr>
      <w:tr w:rsidR="008A1E7E" w:rsidRPr="009F713B" w14:paraId="3CACA9D9" w14:textId="77777777" w:rsidTr="00155B93">
        <w:tc>
          <w:tcPr>
            <w:tcW w:w="705" w:type="dxa"/>
          </w:tcPr>
          <w:p w14:paraId="40FEA18B" w14:textId="673472C1" w:rsidR="008A1E7E" w:rsidRDefault="008A1E7E" w:rsidP="008A1E7E">
            <w:pPr>
              <w:pStyle w:val="TableLeftcolumn"/>
            </w:pPr>
            <w:r>
              <w:t>2.6</w:t>
            </w:r>
          </w:p>
        </w:tc>
        <w:tc>
          <w:tcPr>
            <w:tcW w:w="8200" w:type="dxa"/>
            <w:tcBorders>
              <w:top w:val="nil"/>
              <w:left w:val="nil"/>
              <w:bottom w:val="nil"/>
              <w:right w:val="nil"/>
            </w:tcBorders>
            <w:shd w:val="clear" w:color="auto" w:fill="auto"/>
            <w:vAlign w:val="bottom"/>
          </w:tcPr>
          <w:p w14:paraId="038826EB" w14:textId="54B8E75E" w:rsidR="008A1E7E" w:rsidRPr="00334670" w:rsidRDefault="008A1E7E" w:rsidP="008A1E7E">
            <w:pPr>
              <w:pStyle w:val="Tabletext"/>
            </w:pPr>
            <w:r>
              <w:rPr>
                <w:rFonts w:ascii="Open Sans Light" w:hAnsi="Open Sans Light" w:cs="Open Sans Light"/>
                <w:color w:val="000000"/>
              </w:rPr>
              <w:t>Measure resistance in electrical circuits using an ohmmeter.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949BB8C" w14:textId="77777777" w:rsidR="008A1E7E" w:rsidRPr="00ED28EF" w:rsidRDefault="008A1E7E" w:rsidP="008A1E7E">
            <w:pPr>
              <w:pStyle w:val="Tabletext"/>
              <w:rPr>
                <w:rStyle w:val="Formentry12ptopunderline"/>
              </w:rPr>
            </w:pPr>
          </w:p>
        </w:tc>
      </w:tr>
      <w:tr w:rsidR="008A1E7E" w:rsidRPr="009F713B" w14:paraId="00E06D9F"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553ADA88" w14:textId="6034C13C" w:rsidR="008A1E7E" w:rsidRDefault="008A1E7E" w:rsidP="008A1E7E">
            <w:pPr>
              <w:pStyle w:val="TableLeftcolumn"/>
            </w:pPr>
            <w:r>
              <w:t>2.7</w:t>
            </w:r>
          </w:p>
        </w:tc>
        <w:tc>
          <w:tcPr>
            <w:tcW w:w="8200" w:type="dxa"/>
            <w:tcBorders>
              <w:top w:val="nil"/>
              <w:left w:val="nil"/>
              <w:bottom w:val="nil"/>
              <w:right w:val="nil"/>
            </w:tcBorders>
            <w:shd w:val="clear" w:color="auto" w:fill="auto"/>
            <w:vAlign w:val="bottom"/>
          </w:tcPr>
          <w:p w14:paraId="4DDE6AFF" w14:textId="5490E76D" w:rsidR="008A1E7E" w:rsidRPr="00334670" w:rsidRDefault="008A1E7E" w:rsidP="008A1E7E">
            <w:pPr>
              <w:pStyle w:val="Tabletext"/>
            </w:pPr>
            <w:r>
              <w:rPr>
                <w:rFonts w:ascii="Open Sans Light" w:hAnsi="Open Sans Light" w:cs="Open Sans Light"/>
                <w:color w:val="000000"/>
              </w:rPr>
              <w:t>Measure voltage with a voltage meter.</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8BB9F70" w14:textId="77777777" w:rsidR="008A1E7E" w:rsidRPr="00ED28EF" w:rsidRDefault="008A1E7E" w:rsidP="008A1E7E">
            <w:pPr>
              <w:pStyle w:val="Tabletext"/>
              <w:rPr>
                <w:rStyle w:val="Formentry12ptopunderline"/>
              </w:rPr>
            </w:pPr>
          </w:p>
        </w:tc>
      </w:tr>
      <w:tr w:rsidR="008A1E7E" w:rsidRPr="009F713B" w14:paraId="2EEAD5A2" w14:textId="77777777" w:rsidTr="00155B93">
        <w:tc>
          <w:tcPr>
            <w:tcW w:w="705" w:type="dxa"/>
          </w:tcPr>
          <w:p w14:paraId="0A532AFB" w14:textId="2FB49F6B" w:rsidR="008A1E7E" w:rsidRDefault="008A1E7E" w:rsidP="008A1E7E">
            <w:pPr>
              <w:pStyle w:val="TableLeftcolumn"/>
            </w:pPr>
            <w:r>
              <w:t>2.8</w:t>
            </w:r>
          </w:p>
        </w:tc>
        <w:tc>
          <w:tcPr>
            <w:tcW w:w="8200" w:type="dxa"/>
            <w:tcBorders>
              <w:top w:val="nil"/>
              <w:left w:val="nil"/>
              <w:bottom w:val="nil"/>
              <w:right w:val="nil"/>
            </w:tcBorders>
            <w:shd w:val="clear" w:color="auto" w:fill="auto"/>
            <w:vAlign w:val="bottom"/>
          </w:tcPr>
          <w:p w14:paraId="33A49A27" w14:textId="560B181D" w:rsidR="008A1E7E" w:rsidRPr="00334670" w:rsidRDefault="008A1E7E" w:rsidP="008A1E7E">
            <w:pPr>
              <w:pStyle w:val="Tabletext"/>
            </w:pPr>
            <w:r>
              <w:rPr>
                <w:rFonts w:ascii="Open Sans Light" w:hAnsi="Open Sans Light" w:cs="Open Sans Light"/>
                <w:color w:val="000000"/>
              </w:rPr>
              <w:t>Measure current with an ammeter and amp probe.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CBAA222" w14:textId="77777777" w:rsidR="008A1E7E" w:rsidRPr="00ED28EF" w:rsidRDefault="008A1E7E" w:rsidP="008A1E7E">
            <w:pPr>
              <w:pStyle w:val="Tabletext"/>
              <w:rPr>
                <w:rStyle w:val="Formentry12ptopunderline"/>
              </w:rPr>
            </w:pPr>
          </w:p>
        </w:tc>
      </w:tr>
      <w:tr w:rsidR="008A1E7E" w:rsidRPr="009F713B" w14:paraId="7FF156FB"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5FF6D132" w14:textId="174A2F89" w:rsidR="008A1E7E" w:rsidRDefault="008A1E7E" w:rsidP="008A1E7E">
            <w:pPr>
              <w:pStyle w:val="TableLeftcolumn"/>
            </w:pPr>
            <w:r>
              <w:t>2.9</w:t>
            </w:r>
          </w:p>
        </w:tc>
        <w:tc>
          <w:tcPr>
            <w:tcW w:w="8200" w:type="dxa"/>
            <w:tcBorders>
              <w:top w:val="nil"/>
              <w:left w:val="nil"/>
              <w:bottom w:val="nil"/>
              <w:right w:val="nil"/>
            </w:tcBorders>
            <w:shd w:val="clear" w:color="auto" w:fill="auto"/>
            <w:vAlign w:val="bottom"/>
          </w:tcPr>
          <w:p w14:paraId="1AC460E1" w14:textId="02A8F05F" w:rsidR="008A1E7E" w:rsidRPr="00334670" w:rsidRDefault="008A1E7E" w:rsidP="008A1E7E">
            <w:pPr>
              <w:pStyle w:val="Tabletext"/>
            </w:pPr>
            <w:r>
              <w:rPr>
                <w:rFonts w:ascii="Open Sans Light" w:hAnsi="Open Sans Light" w:cs="Open Sans Light"/>
                <w:color w:val="000000"/>
              </w:rPr>
              <w:t>Diagnose and repair wires, terminals, and wiring harnesses.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AC558EC" w14:textId="77777777" w:rsidR="008A1E7E" w:rsidRPr="00ED28EF" w:rsidRDefault="008A1E7E" w:rsidP="008A1E7E">
            <w:pPr>
              <w:pStyle w:val="Tabletext"/>
              <w:rPr>
                <w:rStyle w:val="Formentry12ptopunderline"/>
              </w:rPr>
            </w:pPr>
          </w:p>
        </w:tc>
      </w:tr>
      <w:tr w:rsidR="008A1E7E" w:rsidRPr="009F713B" w14:paraId="1897C215" w14:textId="77777777" w:rsidTr="00155B93">
        <w:tc>
          <w:tcPr>
            <w:tcW w:w="705" w:type="dxa"/>
          </w:tcPr>
          <w:p w14:paraId="324D88E5" w14:textId="5957C22B" w:rsidR="008A1E7E" w:rsidRDefault="008A1E7E" w:rsidP="008A1E7E">
            <w:pPr>
              <w:pStyle w:val="TableLeftcolumn"/>
            </w:pPr>
            <w:r>
              <w:t>2.10</w:t>
            </w:r>
          </w:p>
        </w:tc>
        <w:tc>
          <w:tcPr>
            <w:tcW w:w="8200" w:type="dxa"/>
            <w:tcBorders>
              <w:top w:val="nil"/>
              <w:left w:val="nil"/>
              <w:bottom w:val="nil"/>
              <w:right w:val="nil"/>
            </w:tcBorders>
            <w:shd w:val="clear" w:color="auto" w:fill="auto"/>
            <w:vAlign w:val="bottom"/>
          </w:tcPr>
          <w:p w14:paraId="63899474" w14:textId="261A2C34" w:rsidR="008A1E7E" w:rsidRPr="00334670" w:rsidRDefault="008A1E7E" w:rsidP="008A1E7E">
            <w:pPr>
              <w:pStyle w:val="Tabletext"/>
            </w:pPr>
            <w:r>
              <w:rPr>
                <w:rFonts w:ascii="Open Sans Light" w:hAnsi="Open Sans Light" w:cs="Open Sans Light"/>
                <w:color w:val="000000"/>
              </w:rPr>
              <w:t>Use voltage drop test to determine electrical circuit condition.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3011091F" w14:textId="77777777" w:rsidR="008A1E7E" w:rsidRPr="00ED28EF" w:rsidRDefault="008A1E7E" w:rsidP="008A1E7E">
            <w:pPr>
              <w:pStyle w:val="Tabletext"/>
              <w:rPr>
                <w:rStyle w:val="Formentry12ptopunderline"/>
              </w:rPr>
            </w:pPr>
          </w:p>
        </w:tc>
      </w:tr>
      <w:tr w:rsidR="008A1E7E" w:rsidRPr="009F713B" w14:paraId="00400C9E" w14:textId="77777777" w:rsidTr="00155B93">
        <w:trPr>
          <w:cnfStyle w:val="000000100000" w:firstRow="0" w:lastRow="0" w:firstColumn="0" w:lastColumn="0" w:oddVBand="0" w:evenVBand="0" w:oddHBand="1" w:evenHBand="0" w:firstRowFirstColumn="0" w:firstRowLastColumn="0" w:lastRowFirstColumn="0" w:lastRowLastColumn="0"/>
        </w:trPr>
        <w:tc>
          <w:tcPr>
            <w:tcW w:w="705" w:type="dxa"/>
          </w:tcPr>
          <w:p w14:paraId="116B26F7" w14:textId="01A314BC" w:rsidR="008A1E7E" w:rsidRDefault="008A1E7E" w:rsidP="008A1E7E">
            <w:pPr>
              <w:pStyle w:val="TableLeftcolumn"/>
            </w:pPr>
            <w:r>
              <w:t>2.11</w:t>
            </w:r>
          </w:p>
        </w:tc>
        <w:tc>
          <w:tcPr>
            <w:tcW w:w="8200" w:type="dxa"/>
            <w:tcBorders>
              <w:top w:val="nil"/>
              <w:left w:val="nil"/>
              <w:bottom w:val="nil"/>
              <w:right w:val="nil"/>
            </w:tcBorders>
            <w:shd w:val="clear" w:color="auto" w:fill="auto"/>
            <w:vAlign w:val="bottom"/>
          </w:tcPr>
          <w:p w14:paraId="56C28A9A" w14:textId="551E8981" w:rsidR="008A1E7E" w:rsidRPr="00334670" w:rsidRDefault="008A1E7E" w:rsidP="008A1E7E">
            <w:pPr>
              <w:pStyle w:val="Tabletext"/>
            </w:pPr>
            <w:r>
              <w:rPr>
                <w:rFonts w:ascii="Open Sans Light" w:hAnsi="Open Sans Light" w:cs="Open Sans Light"/>
                <w:color w:val="000000"/>
              </w:rPr>
              <w:t>Explore module networking communications.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4C0A9E" w14:textId="77777777" w:rsidR="008A1E7E" w:rsidRPr="00ED28EF" w:rsidRDefault="008A1E7E" w:rsidP="008A1E7E">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1514ABB6" w:rsidR="004E0952" w:rsidRPr="00202D35" w:rsidRDefault="008A1E7E"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CD9774E" w:rsidR="004E0952" w:rsidRPr="00202D35" w:rsidRDefault="008A1E7E"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CF12AD5"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12434E">
      <w:rPr>
        <w:noProof/>
      </w:rPr>
      <w:t>October 30, 2023</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23048" w14:textId="34953541"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8A1E7E">
      <w:rPr>
        <w:rStyle w:val="Strong"/>
      </w:rPr>
      <w:t>Electronics &amp; Electrical Systems I</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8A1E7E">
      <w:rPr>
        <w:rStyle w:val="Strong"/>
      </w:rPr>
      <w:t>40200</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2434E"/>
    <w:rsid w:val="00174313"/>
    <w:rsid w:val="001C3C11"/>
    <w:rsid w:val="001C6C73"/>
    <w:rsid w:val="001E699D"/>
    <w:rsid w:val="00202D35"/>
    <w:rsid w:val="00243870"/>
    <w:rsid w:val="00247BCA"/>
    <w:rsid w:val="00292DE4"/>
    <w:rsid w:val="00297A93"/>
    <w:rsid w:val="002D4D18"/>
    <w:rsid w:val="002F76E2"/>
    <w:rsid w:val="00316F97"/>
    <w:rsid w:val="00334670"/>
    <w:rsid w:val="00383E0B"/>
    <w:rsid w:val="003962B7"/>
    <w:rsid w:val="003A5603"/>
    <w:rsid w:val="003F2990"/>
    <w:rsid w:val="003F6779"/>
    <w:rsid w:val="00423058"/>
    <w:rsid w:val="004E0952"/>
    <w:rsid w:val="004F79E8"/>
    <w:rsid w:val="00511B2C"/>
    <w:rsid w:val="006222D6"/>
    <w:rsid w:val="006D77DE"/>
    <w:rsid w:val="007039C1"/>
    <w:rsid w:val="00770D8B"/>
    <w:rsid w:val="00830497"/>
    <w:rsid w:val="00866115"/>
    <w:rsid w:val="008A1E7E"/>
    <w:rsid w:val="008C1120"/>
    <w:rsid w:val="00906D59"/>
    <w:rsid w:val="00923587"/>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53139"/>
    <w:rsid w:val="00E31DC3"/>
    <w:rsid w:val="00E358DD"/>
    <w:rsid w:val="00E3707B"/>
    <w:rsid w:val="00E37A38"/>
    <w:rsid w:val="00E515C8"/>
    <w:rsid w:val="00E779FD"/>
    <w:rsid w:val="00EA0C05"/>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99834696">
      <w:bodyDiv w:val="1"/>
      <w:marLeft w:val="0"/>
      <w:marRight w:val="0"/>
      <w:marTop w:val="0"/>
      <w:marBottom w:val="0"/>
      <w:divBdr>
        <w:top w:val="none" w:sz="0" w:space="0" w:color="auto"/>
        <w:left w:val="none" w:sz="0" w:space="0" w:color="auto"/>
        <w:bottom w:val="none" w:sz="0" w:space="0" w:color="auto"/>
        <w:right w:val="none" w:sz="0" w:space="0" w:color="auto"/>
      </w:divBdr>
    </w:div>
    <w:div w:id="21394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C861CB" w:rsidRDefault="00524DEA" w:rsidP="00524DEA">
          <w:pPr>
            <w:pStyle w:val="6A1D218F67EA4C649FF454C5B0AB0BBE"/>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altName w:val="Segoe UI"/>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4A0180"/>
    <w:rsid w:val="00524DEA"/>
    <w:rsid w:val="00C8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948169BD17145398A7DCB44D5C00490">
    <w:name w:val="E948169BD17145398A7DCB44D5C00490"/>
    <w:rsid w:val="00524DEA"/>
    <w:pPr>
      <w:spacing w:after="0" w:line="240" w:lineRule="auto"/>
    </w:pPr>
    <w:rPr>
      <w:rFonts w:eastAsiaTheme="minorHAnsi"/>
      <w:noProo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7C5C3CF53E9C43488E686E31AAB5B2111">
    <w:name w:val="7C5C3CF53E9C43488E686E31AAB5B211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AC7F6E7EF764B91B13F9E73C201F99F">
    <w:name w:val="BAC7F6E7EF764B91B13F9E73C201F99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5DF264FFF8043268C1A2BE094DEAF50">
    <w:name w:val="A5DF264FFF8043268C1A2BE094DEAF50"/>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62AD02A74DE747CDBB262C0368B4BA4A">
    <w:name w:val="62AD02A74DE747CDBB262C0368B4BA4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B4621DC34C564318AB7F75D35AEB5101">
    <w:name w:val="B4621DC34C564318AB7F75D35AEB5101"/>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8A76E2F4FF7D4D1E8F5791BD40EDB017">
    <w:name w:val="8A76E2F4FF7D4D1E8F5791BD40EDB017"/>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934CF61F40164165BCEB84007F08B192">
    <w:name w:val="934CF61F40164165BCEB84007F08B192"/>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D528D8C8B1E74FE9897B17A94258E685">
    <w:name w:val="D528D8C8B1E74FE9897B17A94258E685"/>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A18E09164A5841E7A88A8F72CD99EC1A">
    <w:name w:val="A18E09164A5841E7A88A8F72CD99EC1A"/>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ECD16CF543EB49CF8BFE08B828B8EF1C">
    <w:name w:val="ECD16CF543EB49CF8BFE08B828B8EF1C"/>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 w:type="paragraph" w:customStyle="1" w:styleId="0CE9C3F9580848A3B1C84B6ADB645A3F">
    <w:name w:val="0CE9C3F9580848A3B1C84B6ADB645A3F"/>
    <w:rsid w:val="00524DEA"/>
    <w:pPr>
      <w:keepNext/>
      <w:keepLines/>
      <w:spacing w:before="240" w:after="0"/>
      <w:outlineLvl w:val="1"/>
    </w:pPr>
    <w:rPr>
      <w:rFonts w:ascii="Open Sans" w:eastAsiaTheme="majorEastAsia" w:hAnsi="Open Sans" w:cs="Open Sans"/>
      <w:caps/>
      <w:noProof/>
      <w:color w:val="2F5496"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Electronics &amp; Electrical Systems I</vt:lpstr>
    </vt:vector>
  </TitlesOfParts>
  <Company>Kansas State Department of Education</Company>
  <LinksUpToDate>false</LinksUpToDate>
  <CharactersWithSpaces>3884</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&amp; Electrical Systems I</dc:title>
  <dc:subject>40200</dc:subject>
  <dc:creator>Cheryl Franklin</dc:creator>
  <cp:keywords/>
  <dc:description>1.0</dc:description>
  <cp:lastModifiedBy>Barbara A. Bahm</cp:lastModifiedBy>
  <cp:revision>2</cp:revision>
  <cp:lastPrinted>2023-05-25T21:45:00Z</cp:lastPrinted>
  <dcterms:created xsi:type="dcterms:W3CDTF">2023-10-30T18:02:00Z</dcterms:created>
  <dcterms:modified xsi:type="dcterms:W3CDTF">2023-10-30T18:02:00Z</dcterms:modified>
  <cp:category/>
</cp:coreProperties>
</file>